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31F86" w14:textId="77777777" w:rsidR="002E5A13" w:rsidRDefault="0053350F" w:rsidP="002E5A13">
      <w:pPr>
        <w:jc w:val="right"/>
      </w:pPr>
      <w:r w:rsidRPr="002E5A13">
        <w:rPr>
          <w:noProof/>
          <w:lang w:eastAsia="en-GB"/>
        </w:rPr>
        <w:drawing>
          <wp:inline distT="0" distB="0" distL="0" distR="0" wp14:anchorId="45CBE5A7" wp14:editId="6C03CD0B">
            <wp:extent cx="1714500" cy="1200150"/>
            <wp:effectExtent l="0" t="0" r="0" b="0"/>
            <wp:docPr id="1" name="Picture 1"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inline>
        </w:drawing>
      </w:r>
    </w:p>
    <w:p w14:paraId="10D14AF7" w14:textId="30F25852" w:rsidR="0053350F" w:rsidRPr="006350AC" w:rsidRDefault="0006342C" w:rsidP="002E5A13">
      <w:pPr>
        <w:pStyle w:val="Title"/>
        <w:rPr>
          <w:b/>
          <w:bCs/>
          <w:sz w:val="40"/>
          <w:szCs w:val="40"/>
        </w:rPr>
      </w:pPr>
      <w:bookmarkStart w:id="0" w:name="_Toc63241943"/>
      <w:r w:rsidRPr="006350AC">
        <w:rPr>
          <w:b/>
          <w:bCs/>
          <w:sz w:val="40"/>
          <w:szCs w:val="40"/>
        </w:rPr>
        <w:t xml:space="preserve">Data Protection Impact </w:t>
      </w:r>
      <w:r w:rsidR="00681D87" w:rsidRPr="006350AC">
        <w:rPr>
          <w:b/>
          <w:bCs/>
          <w:sz w:val="40"/>
          <w:szCs w:val="40"/>
        </w:rPr>
        <w:t>Assessment (</w:t>
      </w:r>
      <w:r w:rsidR="003118AC" w:rsidRPr="006350AC">
        <w:rPr>
          <w:b/>
          <w:bCs/>
          <w:sz w:val="40"/>
          <w:szCs w:val="40"/>
        </w:rPr>
        <w:t>CPOMS</w:t>
      </w:r>
      <w:r w:rsidR="0040667F" w:rsidRPr="006350AC">
        <w:rPr>
          <w:b/>
          <w:bCs/>
          <w:sz w:val="40"/>
          <w:szCs w:val="40"/>
        </w:rPr>
        <w:t>)</w:t>
      </w:r>
      <w:bookmarkEnd w:id="0"/>
    </w:p>
    <w:p w14:paraId="4835AFD6" w14:textId="77777777" w:rsidR="00F77DFB" w:rsidRPr="000959FF" w:rsidRDefault="00F77DFB" w:rsidP="00F77DFB">
      <w:pPr>
        <w:spacing w:line="240" w:lineRule="auto"/>
        <w:rPr>
          <w:b/>
          <w:sz w:val="24"/>
          <w:szCs w:val="24"/>
          <w:lang w:val="en-US"/>
        </w:rPr>
      </w:pPr>
    </w:p>
    <w:p w14:paraId="43D9F156" w14:textId="2327EC94" w:rsidR="00C75E1F" w:rsidRPr="00C34548" w:rsidRDefault="00C34548" w:rsidP="006350AC">
      <w:pPr>
        <w:pStyle w:val="CommentText"/>
        <w:rPr>
          <w:rFonts w:ascii="Segoe UI" w:hAnsi="Segoe UI" w:cs="Segoe UI"/>
          <w:sz w:val="24"/>
          <w:szCs w:val="24"/>
        </w:rPr>
      </w:pPr>
      <w:r w:rsidRPr="00C34548">
        <w:rPr>
          <w:rFonts w:ascii="Segoe UI" w:hAnsi="Segoe UI" w:cs="Segoe UI"/>
          <w:bCs/>
          <w:sz w:val="24"/>
          <w:szCs w:val="24"/>
          <w:lang w:val="en-US"/>
        </w:rPr>
        <w:t>St. Bernadette’s Catholic Primary School</w:t>
      </w:r>
      <w:r w:rsidR="006E209E" w:rsidRPr="00C34548">
        <w:rPr>
          <w:rFonts w:ascii="Segoe UI" w:hAnsi="Segoe UI" w:cs="Segoe UI"/>
          <w:sz w:val="24"/>
          <w:szCs w:val="24"/>
          <w:lang w:val="en-US"/>
        </w:rPr>
        <w:t xml:space="preserve"> </w:t>
      </w:r>
      <w:r w:rsidR="00EA772C" w:rsidRPr="00C34548">
        <w:rPr>
          <w:rFonts w:ascii="Segoe UI" w:hAnsi="Segoe UI" w:cs="Segoe UI"/>
          <w:sz w:val="24"/>
          <w:szCs w:val="24"/>
          <w:lang w:val="en-US"/>
        </w:rPr>
        <w:t>operates a</w:t>
      </w:r>
      <w:r w:rsidR="0040667F" w:rsidRPr="00C34548">
        <w:rPr>
          <w:rFonts w:ascii="Segoe UI" w:hAnsi="Segoe UI" w:cs="Segoe UI"/>
          <w:sz w:val="24"/>
          <w:szCs w:val="24"/>
          <w:lang w:val="en-US"/>
        </w:rPr>
        <w:t xml:space="preserve"> </w:t>
      </w:r>
      <w:r w:rsidR="00803F7F" w:rsidRPr="00C34548">
        <w:rPr>
          <w:rFonts w:ascii="Segoe UI" w:hAnsi="Segoe UI" w:cs="Segoe UI"/>
          <w:sz w:val="24"/>
          <w:szCs w:val="24"/>
          <w:lang w:val="en-US"/>
        </w:rPr>
        <w:t>cloud based system</w:t>
      </w:r>
      <w:r w:rsidR="00F07744" w:rsidRPr="00C34548">
        <w:rPr>
          <w:rFonts w:ascii="Segoe UI" w:hAnsi="Segoe UI" w:cs="Segoe UI"/>
          <w:sz w:val="24"/>
          <w:szCs w:val="24"/>
          <w:lang w:val="en-US"/>
        </w:rPr>
        <w:t xml:space="preserve"> or ‘hosted solution</w:t>
      </w:r>
      <w:r w:rsidR="006E3ABD" w:rsidRPr="00C34548">
        <w:rPr>
          <w:rFonts w:ascii="Segoe UI" w:hAnsi="Segoe UI" w:cs="Segoe UI"/>
          <w:sz w:val="24"/>
          <w:szCs w:val="24"/>
          <w:lang w:val="en-US"/>
        </w:rPr>
        <w:t>’</w:t>
      </w:r>
      <w:r w:rsidR="00F07744" w:rsidRPr="00C34548">
        <w:rPr>
          <w:rFonts w:ascii="Segoe UI" w:hAnsi="Segoe UI" w:cs="Segoe UI"/>
          <w:sz w:val="24"/>
          <w:szCs w:val="24"/>
          <w:lang w:val="en-US"/>
        </w:rPr>
        <w:t>,</w:t>
      </w:r>
      <w:r w:rsidR="00750048" w:rsidRPr="00C34548">
        <w:rPr>
          <w:rFonts w:ascii="Segoe UI" w:hAnsi="Segoe UI" w:cs="Segoe UI"/>
          <w:sz w:val="24"/>
          <w:szCs w:val="24"/>
          <w:lang w:val="en-US"/>
        </w:rPr>
        <w:t xml:space="preserve"> called </w:t>
      </w:r>
      <w:r w:rsidR="003118AC" w:rsidRPr="00C34548">
        <w:rPr>
          <w:rFonts w:ascii="Segoe UI" w:hAnsi="Segoe UI" w:cs="Segoe UI"/>
          <w:sz w:val="24"/>
          <w:szCs w:val="24"/>
          <w:lang w:val="en-US"/>
        </w:rPr>
        <w:t>CPOMS</w:t>
      </w:r>
      <w:r w:rsidR="00EA772C" w:rsidRPr="00C34548">
        <w:rPr>
          <w:rFonts w:ascii="Segoe UI" w:hAnsi="Segoe UI" w:cs="Segoe UI"/>
          <w:sz w:val="24"/>
          <w:szCs w:val="24"/>
          <w:lang w:val="en-US"/>
        </w:rPr>
        <w:t xml:space="preserve">.  </w:t>
      </w:r>
      <w:r w:rsidR="00771E52" w:rsidRPr="00C34548">
        <w:rPr>
          <w:rFonts w:ascii="Segoe UI" w:hAnsi="Segoe UI" w:cs="Segoe UI"/>
          <w:sz w:val="24"/>
          <w:szCs w:val="24"/>
          <w:lang w:val="en-US"/>
        </w:rPr>
        <w:t xml:space="preserve">Access to CPOMS is through the internet.  </w:t>
      </w:r>
      <w:r w:rsidR="00ED5C61" w:rsidRPr="00C34548">
        <w:rPr>
          <w:rFonts w:ascii="Segoe UI" w:hAnsi="Segoe UI" w:cs="Segoe UI"/>
          <w:sz w:val="24"/>
          <w:szCs w:val="24"/>
        </w:rPr>
        <w:t xml:space="preserve">Resources are retrieved from CPOMS via the Internet, through a web-based application, as opposed to a direct connection to a server at the school.  </w:t>
      </w:r>
      <w:r w:rsidR="00771E52" w:rsidRPr="00C34548">
        <w:rPr>
          <w:rFonts w:ascii="Segoe UI" w:hAnsi="Segoe UI" w:cs="Segoe UI"/>
          <w:sz w:val="24"/>
          <w:szCs w:val="24"/>
          <w:lang w:val="en-US"/>
        </w:rPr>
        <w:t>Access to CPOMS can be through a PC, smartphone</w:t>
      </w:r>
      <w:r w:rsidR="000413BD" w:rsidRPr="00C34548">
        <w:rPr>
          <w:rFonts w:ascii="Segoe UI" w:hAnsi="Segoe UI" w:cs="Segoe UI"/>
          <w:sz w:val="24"/>
          <w:szCs w:val="24"/>
          <w:lang w:val="en-US"/>
        </w:rPr>
        <w:t>,</w:t>
      </w:r>
      <w:r w:rsidR="00771E52" w:rsidRPr="00C34548">
        <w:rPr>
          <w:rFonts w:ascii="Segoe UI" w:hAnsi="Segoe UI" w:cs="Segoe UI"/>
          <w:sz w:val="24"/>
          <w:szCs w:val="24"/>
          <w:lang w:val="en-US"/>
        </w:rPr>
        <w:t xml:space="preserve"> </w:t>
      </w:r>
      <w:r w:rsidR="000413BD" w:rsidRPr="00C34548">
        <w:rPr>
          <w:rFonts w:ascii="Segoe UI" w:hAnsi="Segoe UI" w:cs="Segoe UI"/>
          <w:sz w:val="24"/>
          <w:szCs w:val="24"/>
          <w:lang w:val="en-US"/>
        </w:rPr>
        <w:t xml:space="preserve">iPad and </w:t>
      </w:r>
      <w:r w:rsidR="00771E52" w:rsidRPr="00C34548">
        <w:rPr>
          <w:rFonts w:ascii="Segoe UI" w:hAnsi="Segoe UI" w:cs="Segoe UI"/>
          <w:sz w:val="24"/>
          <w:szCs w:val="24"/>
          <w:lang w:val="en-US"/>
        </w:rPr>
        <w:t xml:space="preserve">tablet.  </w:t>
      </w:r>
      <w:r w:rsidR="00EA772C" w:rsidRPr="00C34548">
        <w:rPr>
          <w:rFonts w:ascii="Segoe UI" w:hAnsi="Segoe UI" w:cs="Segoe UI"/>
          <w:sz w:val="24"/>
          <w:szCs w:val="24"/>
          <w:lang w:val="en-US"/>
        </w:rPr>
        <w:t xml:space="preserve">As such </w:t>
      </w:r>
      <w:r w:rsidRPr="00C34548">
        <w:rPr>
          <w:rFonts w:ascii="Segoe UI" w:hAnsi="Segoe UI" w:cs="Segoe UI"/>
          <w:bCs/>
          <w:sz w:val="24"/>
          <w:szCs w:val="24"/>
          <w:lang w:val="en-US"/>
        </w:rPr>
        <w:t>St. Bernadette’s Catholic Primary School</w:t>
      </w:r>
      <w:r w:rsidR="006E209E" w:rsidRPr="00C34548">
        <w:rPr>
          <w:rFonts w:ascii="Segoe UI" w:hAnsi="Segoe UI" w:cs="Segoe UI"/>
          <w:sz w:val="24"/>
          <w:szCs w:val="24"/>
          <w:lang w:val="en-US"/>
        </w:rPr>
        <w:t xml:space="preserve"> </w:t>
      </w:r>
      <w:r w:rsidR="00EA772C" w:rsidRPr="00C34548">
        <w:rPr>
          <w:rFonts w:ascii="Segoe UI" w:hAnsi="Segoe UI" w:cs="Segoe UI"/>
          <w:sz w:val="24"/>
          <w:szCs w:val="24"/>
          <w:lang w:val="en-US"/>
        </w:rPr>
        <w:t xml:space="preserve">must </w:t>
      </w:r>
      <w:r w:rsidR="0040667F" w:rsidRPr="00C34548">
        <w:rPr>
          <w:rFonts w:ascii="Segoe UI" w:hAnsi="Segoe UI" w:cs="Segoe UI"/>
          <w:sz w:val="24"/>
          <w:szCs w:val="24"/>
          <w:lang w:val="en-US"/>
        </w:rPr>
        <w:t xml:space="preserve">consider the privacy implications of such a system.  </w:t>
      </w:r>
      <w:r w:rsidR="00CC246C" w:rsidRPr="00C34548">
        <w:rPr>
          <w:rFonts w:ascii="Segoe UI" w:hAnsi="Segoe UI" w:cs="Segoe UI"/>
          <w:sz w:val="24"/>
          <w:szCs w:val="24"/>
          <w:lang w:val="en-US"/>
        </w:rPr>
        <w:t>The Data Protection Impact Assessment is a systematic process for identifying and addressing privacy issues and considers the future consequences for privacy of a current or proposed action.</w:t>
      </w:r>
      <w:r w:rsidR="006350AC" w:rsidRPr="00C34548">
        <w:rPr>
          <w:rFonts w:ascii="Segoe UI" w:hAnsi="Segoe UI" w:cs="Segoe UI"/>
          <w:sz w:val="24"/>
          <w:szCs w:val="24"/>
          <w:lang w:val="en-US"/>
        </w:rPr>
        <w:t xml:space="preserve">  </w:t>
      </w:r>
      <w:r w:rsidRPr="00C34548">
        <w:rPr>
          <w:rFonts w:ascii="Segoe UI" w:hAnsi="Segoe UI" w:cs="Segoe UI"/>
          <w:bCs/>
          <w:sz w:val="24"/>
          <w:szCs w:val="24"/>
          <w:lang w:val="en-US"/>
        </w:rPr>
        <w:t>St. Bernadette’s Catholic Primary School</w:t>
      </w:r>
      <w:r w:rsidR="006E209E" w:rsidRPr="00C34548">
        <w:rPr>
          <w:rFonts w:ascii="Segoe UI" w:hAnsi="Segoe UI" w:cs="Segoe UI"/>
          <w:sz w:val="24"/>
          <w:szCs w:val="24"/>
          <w:lang w:val="en-US"/>
        </w:rPr>
        <w:t xml:space="preserve"> </w:t>
      </w:r>
      <w:proofErr w:type="spellStart"/>
      <w:r w:rsidR="00E60B84" w:rsidRPr="00C34548">
        <w:rPr>
          <w:rFonts w:ascii="Segoe UI" w:hAnsi="Segoe UI" w:cs="Segoe UI"/>
          <w:sz w:val="24"/>
          <w:szCs w:val="24"/>
          <w:lang w:val="en"/>
        </w:rPr>
        <w:t>recognises</w:t>
      </w:r>
      <w:proofErr w:type="spellEnd"/>
      <w:r w:rsidR="00E60B84" w:rsidRPr="00C34548">
        <w:rPr>
          <w:rFonts w:ascii="Segoe UI" w:hAnsi="Segoe UI" w:cs="Segoe UI"/>
          <w:sz w:val="24"/>
          <w:szCs w:val="24"/>
          <w:lang w:val="en"/>
        </w:rPr>
        <w:t xml:space="preserve"> that </w:t>
      </w:r>
      <w:r w:rsidR="00E21567" w:rsidRPr="00C34548">
        <w:rPr>
          <w:rFonts w:ascii="Segoe UI" w:hAnsi="Segoe UI" w:cs="Segoe UI"/>
          <w:sz w:val="24"/>
          <w:szCs w:val="24"/>
          <w:lang w:val="en"/>
        </w:rPr>
        <w:t xml:space="preserve">using </w:t>
      </w:r>
      <w:r w:rsidR="00E60B84" w:rsidRPr="00C34548">
        <w:rPr>
          <w:rFonts w:ascii="Segoe UI" w:hAnsi="Segoe UI" w:cs="Segoe UI"/>
          <w:sz w:val="24"/>
          <w:szCs w:val="24"/>
          <w:lang w:val="en"/>
        </w:rPr>
        <w:t xml:space="preserve">a </w:t>
      </w:r>
      <w:r w:rsidR="00E811D3" w:rsidRPr="00C34548">
        <w:rPr>
          <w:rFonts w:ascii="Segoe UI" w:hAnsi="Segoe UI" w:cs="Segoe UI"/>
          <w:sz w:val="24"/>
          <w:szCs w:val="24"/>
          <w:lang w:val="en"/>
        </w:rPr>
        <w:t>‘hosted solution’</w:t>
      </w:r>
      <w:r w:rsidR="00E60B84" w:rsidRPr="00C34548">
        <w:rPr>
          <w:rFonts w:ascii="Segoe UI" w:hAnsi="Segoe UI" w:cs="Segoe UI"/>
          <w:sz w:val="24"/>
          <w:szCs w:val="24"/>
          <w:lang w:val="en"/>
        </w:rPr>
        <w:t xml:space="preserve"> has a number of implications.  </w:t>
      </w:r>
      <w:r w:rsidRPr="00C34548">
        <w:rPr>
          <w:rFonts w:ascii="Segoe UI" w:hAnsi="Segoe UI" w:cs="Segoe UI"/>
          <w:bCs/>
          <w:sz w:val="24"/>
          <w:szCs w:val="24"/>
          <w:lang w:val="en-US"/>
        </w:rPr>
        <w:t>St. Bernadette’s Catholic Primary School</w:t>
      </w:r>
      <w:r w:rsidR="006E209E" w:rsidRPr="00C34548">
        <w:rPr>
          <w:rFonts w:ascii="Segoe UI" w:hAnsi="Segoe UI" w:cs="Segoe UI"/>
          <w:sz w:val="24"/>
          <w:szCs w:val="24"/>
          <w:lang w:val="en-US"/>
        </w:rPr>
        <w:t xml:space="preserve"> </w:t>
      </w:r>
      <w:proofErr w:type="spellStart"/>
      <w:r w:rsidR="00E60B84" w:rsidRPr="00C34548">
        <w:rPr>
          <w:rFonts w:ascii="Segoe UI" w:hAnsi="Segoe UI" w:cs="Segoe UI"/>
          <w:sz w:val="24"/>
          <w:szCs w:val="24"/>
          <w:lang w:val="en"/>
        </w:rPr>
        <w:t>recognises</w:t>
      </w:r>
      <w:proofErr w:type="spellEnd"/>
      <w:r w:rsidR="00E60B84" w:rsidRPr="00C34548">
        <w:rPr>
          <w:rFonts w:ascii="Segoe UI" w:hAnsi="Segoe UI" w:cs="Segoe UI"/>
          <w:sz w:val="24"/>
          <w:szCs w:val="24"/>
          <w:lang w:val="en"/>
        </w:rPr>
        <w:t xml:space="preserve"> the need to have a good overview of its data information flow. </w:t>
      </w:r>
    </w:p>
    <w:p w14:paraId="0D88AD87" w14:textId="4B2DAA39" w:rsidR="00C75E1F" w:rsidRPr="00C34548" w:rsidRDefault="00C75E1F" w:rsidP="00E60B84">
      <w:pPr>
        <w:autoSpaceDE w:val="0"/>
        <w:autoSpaceDN w:val="0"/>
        <w:adjustRightInd w:val="0"/>
        <w:rPr>
          <w:rFonts w:ascii="Segoe UI" w:hAnsi="Segoe UI" w:cs="Segoe UI"/>
          <w:sz w:val="24"/>
          <w:szCs w:val="24"/>
          <w:lang w:val="en"/>
        </w:rPr>
      </w:pPr>
    </w:p>
    <w:p w14:paraId="1705749C" w14:textId="50C3EB42" w:rsidR="00CC246C" w:rsidRPr="00C34548" w:rsidRDefault="00413152" w:rsidP="006350AC">
      <w:pPr>
        <w:pStyle w:val="ListParagraph"/>
        <w:ind w:left="0"/>
        <w:rPr>
          <w:rFonts w:ascii="Segoe UI" w:hAnsi="Segoe UI" w:cs="Segoe UI"/>
          <w:sz w:val="24"/>
          <w:szCs w:val="24"/>
          <w:lang w:val="en-US"/>
        </w:rPr>
      </w:pPr>
      <w:r w:rsidRPr="00C34548">
        <w:rPr>
          <w:rFonts w:ascii="Segoe UI" w:hAnsi="Segoe UI" w:cs="Segoe UI"/>
          <w:sz w:val="24"/>
          <w:szCs w:val="24"/>
          <w:lang w:val="en-US"/>
        </w:rPr>
        <w:t xml:space="preserve">The Data Protection Impact Assessment looks at the wider context of privacy taking into account Data Protection Law and the Human Rights Act.  It considers the need for a cloud based system and the impact it may have on individual privacy.  </w:t>
      </w:r>
      <w:r w:rsidR="00E60B84" w:rsidRPr="00C34548">
        <w:rPr>
          <w:rFonts w:ascii="Segoe UI" w:hAnsi="Segoe UI" w:cs="Segoe UI"/>
          <w:sz w:val="24"/>
          <w:szCs w:val="24"/>
          <w:lang w:val="en"/>
        </w:rPr>
        <w:t xml:space="preserve">The school needs to know where the data is stored, how it can be transferred and what access possibilities the school has to its data. The location of the </w:t>
      </w:r>
      <w:r w:rsidR="00193F08" w:rsidRPr="00C34548">
        <w:rPr>
          <w:rFonts w:ascii="Segoe UI" w:hAnsi="Segoe UI" w:cs="Segoe UI"/>
          <w:sz w:val="24"/>
          <w:szCs w:val="24"/>
          <w:lang w:val="en"/>
        </w:rPr>
        <w:t>server</w:t>
      </w:r>
      <w:r w:rsidR="00E60B84" w:rsidRPr="00C34548">
        <w:rPr>
          <w:rFonts w:ascii="Segoe UI" w:hAnsi="Segoe UI" w:cs="Segoe UI"/>
          <w:sz w:val="24"/>
          <w:szCs w:val="24"/>
          <w:lang w:val="en"/>
        </w:rPr>
        <w:t xml:space="preserve"> is important to determine applicable law. The school </w:t>
      </w:r>
      <w:r w:rsidR="001342B9" w:rsidRPr="00C34548">
        <w:rPr>
          <w:rFonts w:ascii="Segoe UI" w:hAnsi="Segoe UI" w:cs="Segoe UI"/>
          <w:sz w:val="24"/>
          <w:szCs w:val="24"/>
          <w:lang w:val="en"/>
        </w:rPr>
        <w:t>will need to satisfy its</w:t>
      </w:r>
      <w:r w:rsidR="00E60B84" w:rsidRPr="00C34548">
        <w:rPr>
          <w:rFonts w:ascii="Segoe UI" w:hAnsi="Segoe UI" w:cs="Segoe UI"/>
          <w:sz w:val="24"/>
          <w:szCs w:val="24"/>
          <w:lang w:val="en"/>
        </w:rPr>
        <w:t xml:space="preserve"> responsibilities in determining whether the security measures the cloud provider has taken are sufficient, and that the rights of the data subject under the </w:t>
      </w:r>
      <w:r w:rsidR="00C16B7B" w:rsidRPr="00C34548">
        <w:rPr>
          <w:rFonts w:ascii="Segoe UI" w:hAnsi="Segoe UI" w:cs="Segoe UI"/>
          <w:sz w:val="24"/>
          <w:szCs w:val="24"/>
          <w:lang w:val="en"/>
        </w:rPr>
        <w:t xml:space="preserve">UK </w:t>
      </w:r>
      <w:r w:rsidR="00E60B84" w:rsidRPr="00C34548">
        <w:rPr>
          <w:rFonts w:ascii="Segoe UI" w:hAnsi="Segoe UI" w:cs="Segoe UI"/>
          <w:sz w:val="24"/>
          <w:szCs w:val="24"/>
          <w:lang w:val="en"/>
        </w:rPr>
        <w:t>GDPR is satisfied by the school.</w:t>
      </w:r>
      <w:r w:rsidR="006350AC" w:rsidRPr="00C34548">
        <w:rPr>
          <w:rFonts w:ascii="Segoe UI" w:hAnsi="Segoe UI" w:cs="Segoe UI"/>
          <w:sz w:val="24"/>
          <w:szCs w:val="24"/>
          <w:lang w:val="en"/>
        </w:rPr>
        <w:t xml:space="preserve">  </w:t>
      </w:r>
      <w:r w:rsidR="00C34548" w:rsidRPr="00C34548">
        <w:rPr>
          <w:rFonts w:ascii="Segoe UI" w:hAnsi="Segoe UI" w:cs="Segoe UI"/>
          <w:bCs/>
          <w:sz w:val="24"/>
          <w:szCs w:val="24"/>
          <w:lang w:val="en-US"/>
        </w:rPr>
        <w:t>St. Bernadette’s Catholic Primary School</w:t>
      </w:r>
      <w:r w:rsidR="006E209E" w:rsidRPr="00C34548">
        <w:rPr>
          <w:rFonts w:ascii="Segoe UI" w:hAnsi="Segoe UI" w:cs="Segoe UI"/>
          <w:sz w:val="24"/>
          <w:szCs w:val="24"/>
          <w:lang w:val="en-US"/>
        </w:rPr>
        <w:t xml:space="preserve"> </w:t>
      </w:r>
      <w:r w:rsidRPr="00C34548">
        <w:rPr>
          <w:rFonts w:ascii="Segoe UI" w:hAnsi="Segoe UI" w:cs="Segoe UI"/>
          <w:sz w:val="24"/>
          <w:szCs w:val="24"/>
          <w:lang w:val="en-US"/>
        </w:rPr>
        <w:t xml:space="preserve">aims to undertake </w:t>
      </w:r>
      <w:r w:rsidR="007158E2" w:rsidRPr="00C34548">
        <w:rPr>
          <w:rFonts w:ascii="Segoe UI" w:hAnsi="Segoe UI" w:cs="Segoe UI"/>
          <w:sz w:val="24"/>
          <w:szCs w:val="24"/>
          <w:lang w:val="en-US"/>
        </w:rPr>
        <w:t xml:space="preserve">a review of </w:t>
      </w:r>
      <w:r w:rsidRPr="00C34548">
        <w:rPr>
          <w:rFonts w:ascii="Segoe UI" w:hAnsi="Segoe UI" w:cs="Segoe UI"/>
          <w:sz w:val="24"/>
          <w:szCs w:val="24"/>
          <w:lang w:val="en-US"/>
        </w:rPr>
        <w:t>this Data</w:t>
      </w:r>
      <w:r w:rsidR="007158E2" w:rsidRPr="00C34548">
        <w:rPr>
          <w:rFonts w:ascii="Segoe UI" w:hAnsi="Segoe UI" w:cs="Segoe UI"/>
          <w:sz w:val="24"/>
          <w:szCs w:val="24"/>
          <w:lang w:val="en-US"/>
        </w:rPr>
        <w:t xml:space="preserve"> Protection Impact Assessment on an </w:t>
      </w:r>
      <w:r w:rsidRPr="00C34548">
        <w:rPr>
          <w:rFonts w:ascii="Segoe UI" w:hAnsi="Segoe UI" w:cs="Segoe UI"/>
          <w:sz w:val="24"/>
          <w:szCs w:val="24"/>
          <w:lang w:val="en-US"/>
        </w:rPr>
        <w:t>annual basis.</w:t>
      </w:r>
    </w:p>
    <w:p w14:paraId="62E58AA0" w14:textId="77777777" w:rsidR="00413152" w:rsidRPr="00C34548" w:rsidRDefault="00413152" w:rsidP="0006342C">
      <w:pPr>
        <w:spacing w:line="240" w:lineRule="auto"/>
        <w:rPr>
          <w:rFonts w:ascii="Segoe UI" w:eastAsia="Times New Roman" w:hAnsi="Segoe UI" w:cs="Segoe UI"/>
          <w:sz w:val="24"/>
          <w:szCs w:val="24"/>
          <w:lang w:eastAsia="en-GB"/>
        </w:rPr>
      </w:pPr>
    </w:p>
    <w:p w14:paraId="684493E3" w14:textId="1F322C98" w:rsidR="00CC246C" w:rsidRPr="00C34548" w:rsidRDefault="00CC246C" w:rsidP="0006342C">
      <w:pPr>
        <w:spacing w:line="240" w:lineRule="auto"/>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A Data Protection Impact Assessment will typically consist of the following key steps:</w:t>
      </w:r>
    </w:p>
    <w:p w14:paraId="64C60BEF" w14:textId="77777777" w:rsidR="0006342C" w:rsidRPr="00C34548" w:rsidRDefault="0006342C" w:rsidP="0006342C">
      <w:pPr>
        <w:spacing w:line="240" w:lineRule="auto"/>
        <w:rPr>
          <w:rFonts w:ascii="Segoe UI" w:eastAsia="Times New Roman" w:hAnsi="Segoe UI" w:cs="Segoe UI"/>
          <w:sz w:val="24"/>
          <w:szCs w:val="24"/>
          <w:lang w:eastAsia="en-GB"/>
        </w:rPr>
      </w:pPr>
    </w:p>
    <w:p w14:paraId="29EA60CE" w14:textId="77777777" w:rsidR="00CC246C" w:rsidRPr="00C34548" w:rsidRDefault="00CC246C" w:rsidP="001342B9">
      <w:pPr>
        <w:spacing w:line="240" w:lineRule="auto"/>
        <w:ind w:left="720"/>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1. Identify the need for a DPIA.</w:t>
      </w:r>
    </w:p>
    <w:p w14:paraId="1F90838C" w14:textId="77777777" w:rsidR="00CC246C" w:rsidRPr="00C34548" w:rsidRDefault="00CC246C" w:rsidP="001342B9">
      <w:pPr>
        <w:spacing w:line="240" w:lineRule="auto"/>
        <w:ind w:left="720"/>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2. Describe the information flow.</w:t>
      </w:r>
    </w:p>
    <w:p w14:paraId="06135AFE" w14:textId="77777777" w:rsidR="00CC246C" w:rsidRPr="00C34548" w:rsidRDefault="00CC246C" w:rsidP="001342B9">
      <w:pPr>
        <w:spacing w:line="240" w:lineRule="auto"/>
        <w:ind w:left="720"/>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3. Identify data protection and related risks.</w:t>
      </w:r>
    </w:p>
    <w:p w14:paraId="2F96808A" w14:textId="77777777" w:rsidR="00CC246C" w:rsidRPr="00C34548" w:rsidRDefault="00CC246C" w:rsidP="001342B9">
      <w:pPr>
        <w:spacing w:line="240" w:lineRule="auto"/>
        <w:ind w:left="720"/>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4. Identify data protection solutions to reduce or eliminate the risks.</w:t>
      </w:r>
    </w:p>
    <w:p w14:paraId="1180B7F0" w14:textId="0B7A8107" w:rsidR="0040667F" w:rsidRDefault="00CC246C" w:rsidP="001342B9">
      <w:pPr>
        <w:spacing w:line="240" w:lineRule="auto"/>
        <w:ind w:left="720"/>
        <w:rPr>
          <w:rFonts w:ascii="Segoe UI" w:eastAsia="Times New Roman" w:hAnsi="Segoe UI" w:cs="Segoe UI"/>
          <w:sz w:val="24"/>
          <w:szCs w:val="24"/>
          <w:lang w:eastAsia="en-GB"/>
        </w:rPr>
      </w:pPr>
      <w:r w:rsidRPr="00C34548">
        <w:rPr>
          <w:rFonts w:ascii="Segoe UI" w:eastAsia="Times New Roman" w:hAnsi="Segoe UI" w:cs="Segoe UI"/>
          <w:sz w:val="24"/>
          <w:szCs w:val="24"/>
          <w:lang w:eastAsia="en-GB"/>
        </w:rPr>
        <w:t>5. Sign off the outcomes of the DPIA</w:t>
      </w:r>
      <w:r w:rsidRPr="001062C9">
        <w:rPr>
          <w:rFonts w:ascii="Segoe UI" w:eastAsia="Times New Roman" w:hAnsi="Segoe UI" w:cs="Segoe UI"/>
          <w:sz w:val="24"/>
          <w:szCs w:val="24"/>
          <w:lang w:eastAsia="en-GB"/>
        </w:rPr>
        <w:t>.</w:t>
      </w:r>
    </w:p>
    <w:p w14:paraId="75EAE9CB" w14:textId="5017FB71" w:rsidR="0057542C" w:rsidRDefault="0057542C" w:rsidP="0057542C">
      <w:pPr>
        <w:spacing w:line="240" w:lineRule="auto"/>
        <w:rPr>
          <w:rFonts w:ascii="Segoe UI" w:eastAsia="Times New Roman" w:hAnsi="Segoe UI" w:cs="Segoe UI"/>
          <w:sz w:val="24"/>
          <w:szCs w:val="24"/>
          <w:lang w:eastAsia="en-GB"/>
        </w:rPr>
      </w:pPr>
    </w:p>
    <w:sdt>
      <w:sdtPr>
        <w:rPr>
          <w:rFonts w:ascii="Verdana" w:eastAsiaTheme="minorHAnsi" w:hAnsi="Verdana" w:cstheme="minorBidi"/>
          <w:color w:val="auto"/>
          <w:sz w:val="23"/>
          <w:szCs w:val="22"/>
          <w:lang w:val="en-GB"/>
        </w:rPr>
        <w:id w:val="-756828444"/>
        <w:docPartObj>
          <w:docPartGallery w:val="Table of Contents"/>
          <w:docPartUnique/>
        </w:docPartObj>
      </w:sdtPr>
      <w:sdtEndPr>
        <w:rPr>
          <w:b/>
          <w:bCs/>
          <w:noProof/>
        </w:rPr>
      </w:sdtEndPr>
      <w:sdtContent>
        <w:p w14:paraId="7FCDB8CD" w14:textId="59F7CCB8" w:rsidR="0057542C" w:rsidRDefault="0057542C" w:rsidP="0057542C">
          <w:pPr>
            <w:pStyle w:val="TOCHeading"/>
          </w:pPr>
          <w:r w:rsidRPr="006350AC">
            <w:rPr>
              <w:rFonts w:ascii="Segoe UI" w:hAnsi="Segoe UI" w:cs="Segoe UI"/>
            </w:rPr>
            <w:t>Contents</w:t>
          </w:r>
          <w:r>
            <w:fldChar w:fldCharType="begin"/>
          </w:r>
          <w:r>
            <w:instrText xml:space="preserve"> TOC \o "1-3" \h \z \u </w:instrText>
          </w:r>
          <w:r>
            <w:fldChar w:fldCharType="separate"/>
          </w:r>
        </w:p>
        <w:p w14:paraId="12378B95" w14:textId="19820AAB" w:rsidR="0057542C" w:rsidRPr="006350AC" w:rsidRDefault="00C34548">
          <w:pPr>
            <w:pStyle w:val="TOC1"/>
            <w:tabs>
              <w:tab w:val="right" w:leader="dot" w:pos="9768"/>
            </w:tabs>
            <w:rPr>
              <w:rFonts w:ascii="Segoe UI" w:hAnsi="Segoe UI" w:cs="Segoe UI"/>
              <w:noProof/>
              <w:sz w:val="24"/>
              <w:szCs w:val="24"/>
            </w:rPr>
          </w:pPr>
          <w:hyperlink w:anchor="_Toc63241944" w:history="1">
            <w:r w:rsidR="0057542C" w:rsidRPr="006350AC">
              <w:rPr>
                <w:rStyle w:val="Hyperlink"/>
                <w:rFonts w:ascii="Segoe UI" w:hAnsi="Segoe UI" w:cs="Segoe UI"/>
                <w:noProof/>
                <w:sz w:val="24"/>
                <w:szCs w:val="24"/>
              </w:rPr>
              <w:t>Step 1: Identify the need for a DPIA</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_Toc63241944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2</w:t>
            </w:r>
            <w:r w:rsidR="0057542C" w:rsidRPr="006350AC">
              <w:rPr>
                <w:rFonts w:ascii="Segoe UI" w:hAnsi="Segoe UI" w:cs="Segoe UI"/>
                <w:noProof/>
                <w:webHidden/>
                <w:sz w:val="24"/>
                <w:szCs w:val="24"/>
              </w:rPr>
              <w:fldChar w:fldCharType="end"/>
            </w:r>
          </w:hyperlink>
        </w:p>
        <w:p w14:paraId="77F29763" w14:textId="48F99BD8" w:rsidR="0057542C" w:rsidRPr="006350AC" w:rsidRDefault="00C34548">
          <w:pPr>
            <w:pStyle w:val="TOC1"/>
            <w:tabs>
              <w:tab w:val="right" w:leader="dot" w:pos="9768"/>
            </w:tabs>
            <w:rPr>
              <w:rFonts w:ascii="Segoe UI" w:hAnsi="Segoe UI" w:cs="Segoe UI"/>
              <w:noProof/>
              <w:sz w:val="24"/>
              <w:szCs w:val="24"/>
            </w:rPr>
          </w:pPr>
          <w:hyperlink w:anchor="_Toc63241945" w:history="1">
            <w:r w:rsidR="0057542C" w:rsidRPr="006350AC">
              <w:rPr>
                <w:rStyle w:val="Hyperlink"/>
                <w:rFonts w:ascii="Segoe UI" w:hAnsi="Segoe UI" w:cs="Segoe UI"/>
                <w:noProof/>
                <w:sz w:val="24"/>
                <w:szCs w:val="24"/>
                <w:lang w:eastAsia="en-GB"/>
              </w:rPr>
              <w:t>Step 2: Describe the processing</w:t>
            </w:r>
            <w:r w:rsidR="0057542C" w:rsidRPr="006350AC">
              <w:rPr>
                <w:rFonts w:ascii="Segoe UI" w:hAnsi="Segoe UI" w:cs="Segoe UI"/>
                <w:noProof/>
                <w:webHidden/>
                <w:sz w:val="24"/>
                <w:szCs w:val="24"/>
              </w:rPr>
              <w:tab/>
            </w:r>
            <w:r w:rsidR="00F25D33">
              <w:rPr>
                <w:rFonts w:ascii="Segoe UI" w:hAnsi="Segoe UI" w:cs="Segoe UI"/>
                <w:noProof/>
                <w:webHidden/>
                <w:sz w:val="24"/>
                <w:szCs w:val="24"/>
              </w:rPr>
              <w:t>5</w:t>
            </w:r>
          </w:hyperlink>
        </w:p>
        <w:p w14:paraId="30A69D03" w14:textId="679EE61F" w:rsidR="0057542C" w:rsidRPr="006350AC" w:rsidRDefault="00C34548">
          <w:pPr>
            <w:pStyle w:val="TOC1"/>
            <w:tabs>
              <w:tab w:val="right" w:leader="dot" w:pos="9768"/>
            </w:tabs>
            <w:rPr>
              <w:rFonts w:ascii="Segoe UI" w:hAnsi="Segoe UI" w:cs="Segoe UI"/>
              <w:noProof/>
              <w:sz w:val="24"/>
              <w:szCs w:val="24"/>
            </w:rPr>
          </w:pPr>
          <w:hyperlink w:anchor="_Toc63241946" w:history="1">
            <w:r w:rsidR="0057542C" w:rsidRPr="006350AC">
              <w:rPr>
                <w:rStyle w:val="Hyperlink"/>
                <w:rFonts w:ascii="Segoe UI" w:hAnsi="Segoe UI" w:cs="Segoe UI"/>
                <w:noProof/>
                <w:sz w:val="24"/>
                <w:szCs w:val="24"/>
                <w:lang w:eastAsia="en-GB"/>
              </w:rPr>
              <w:t>Step 3: Consultation process</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_Toc63241946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1</w:t>
            </w:r>
            <w:r w:rsidR="00F25D33">
              <w:rPr>
                <w:rFonts w:ascii="Segoe UI" w:hAnsi="Segoe UI" w:cs="Segoe UI"/>
                <w:noProof/>
                <w:webHidden/>
                <w:sz w:val="24"/>
                <w:szCs w:val="24"/>
              </w:rPr>
              <w:t>4</w:t>
            </w:r>
            <w:r w:rsidR="0057542C" w:rsidRPr="006350AC">
              <w:rPr>
                <w:rFonts w:ascii="Segoe UI" w:hAnsi="Segoe UI" w:cs="Segoe UI"/>
                <w:noProof/>
                <w:webHidden/>
                <w:sz w:val="24"/>
                <w:szCs w:val="24"/>
              </w:rPr>
              <w:fldChar w:fldCharType="end"/>
            </w:r>
          </w:hyperlink>
        </w:p>
        <w:p w14:paraId="02E2533C" w14:textId="72E872D4" w:rsidR="0057542C" w:rsidRPr="006350AC" w:rsidRDefault="00C34548">
          <w:pPr>
            <w:pStyle w:val="TOC1"/>
            <w:tabs>
              <w:tab w:val="right" w:leader="dot" w:pos="9768"/>
            </w:tabs>
            <w:rPr>
              <w:rFonts w:ascii="Segoe UI" w:hAnsi="Segoe UI" w:cs="Segoe UI"/>
              <w:noProof/>
              <w:sz w:val="24"/>
              <w:szCs w:val="24"/>
            </w:rPr>
          </w:pPr>
          <w:hyperlink w:anchor="_Toc63241947" w:history="1">
            <w:r w:rsidR="0057542C" w:rsidRPr="006350AC">
              <w:rPr>
                <w:rStyle w:val="Hyperlink"/>
                <w:rFonts w:ascii="Segoe UI" w:hAnsi="Segoe UI" w:cs="Segoe UI"/>
                <w:noProof/>
                <w:sz w:val="24"/>
                <w:szCs w:val="24"/>
                <w:lang w:eastAsia="en-GB"/>
              </w:rPr>
              <w:t>Step 4: Assess necessity and proportionality</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_Toc63241947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1</w:t>
            </w:r>
            <w:r w:rsidR="00A23C75">
              <w:rPr>
                <w:rFonts w:ascii="Segoe UI" w:hAnsi="Segoe UI" w:cs="Segoe UI"/>
                <w:noProof/>
                <w:webHidden/>
                <w:sz w:val="24"/>
                <w:szCs w:val="24"/>
              </w:rPr>
              <w:t>5</w:t>
            </w:r>
            <w:r w:rsidR="0057542C" w:rsidRPr="006350AC">
              <w:rPr>
                <w:rFonts w:ascii="Segoe UI" w:hAnsi="Segoe UI" w:cs="Segoe UI"/>
                <w:noProof/>
                <w:webHidden/>
                <w:sz w:val="24"/>
                <w:szCs w:val="24"/>
              </w:rPr>
              <w:fldChar w:fldCharType="end"/>
            </w:r>
          </w:hyperlink>
        </w:p>
        <w:p w14:paraId="3F9FE1CA" w14:textId="576439D6" w:rsidR="0057542C" w:rsidRPr="006350AC" w:rsidRDefault="00C34548">
          <w:pPr>
            <w:pStyle w:val="TOC1"/>
            <w:tabs>
              <w:tab w:val="right" w:leader="dot" w:pos="9768"/>
            </w:tabs>
            <w:rPr>
              <w:rFonts w:ascii="Segoe UI" w:hAnsi="Segoe UI" w:cs="Segoe UI"/>
              <w:noProof/>
              <w:sz w:val="24"/>
              <w:szCs w:val="24"/>
            </w:rPr>
          </w:pPr>
          <w:hyperlink w:anchor="_Toc63241948" w:history="1">
            <w:r w:rsidR="0057542C" w:rsidRPr="006350AC">
              <w:rPr>
                <w:rStyle w:val="Hyperlink"/>
                <w:rFonts w:ascii="Segoe UI" w:hAnsi="Segoe UI" w:cs="Segoe UI"/>
                <w:noProof/>
                <w:sz w:val="24"/>
                <w:szCs w:val="24"/>
                <w:lang w:eastAsia="en-GB"/>
              </w:rPr>
              <w:t>Step 5: Identify and assess risks</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_Toc63241948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1</w:t>
            </w:r>
            <w:r w:rsidR="00F25D33">
              <w:rPr>
                <w:rFonts w:ascii="Segoe UI" w:hAnsi="Segoe UI" w:cs="Segoe UI"/>
                <w:noProof/>
                <w:webHidden/>
                <w:sz w:val="24"/>
                <w:szCs w:val="24"/>
              </w:rPr>
              <w:t>6</w:t>
            </w:r>
            <w:r w:rsidR="0057542C" w:rsidRPr="006350AC">
              <w:rPr>
                <w:rFonts w:ascii="Segoe UI" w:hAnsi="Segoe UI" w:cs="Segoe UI"/>
                <w:noProof/>
                <w:webHidden/>
                <w:sz w:val="24"/>
                <w:szCs w:val="24"/>
              </w:rPr>
              <w:fldChar w:fldCharType="end"/>
            </w:r>
          </w:hyperlink>
        </w:p>
        <w:p w14:paraId="73A5D6AD" w14:textId="035FC740" w:rsidR="0057542C" w:rsidRPr="006350AC" w:rsidRDefault="00C34548">
          <w:pPr>
            <w:pStyle w:val="TOC1"/>
            <w:tabs>
              <w:tab w:val="right" w:leader="dot" w:pos="9768"/>
            </w:tabs>
            <w:rPr>
              <w:rFonts w:ascii="Segoe UI" w:hAnsi="Segoe UI" w:cs="Segoe UI"/>
              <w:noProof/>
              <w:sz w:val="24"/>
              <w:szCs w:val="24"/>
            </w:rPr>
          </w:pPr>
          <w:hyperlink w:anchor="_Toc63241949" w:history="1">
            <w:r w:rsidR="0057542C" w:rsidRPr="006350AC">
              <w:rPr>
                <w:rStyle w:val="Hyperlink"/>
                <w:rFonts w:ascii="Segoe UI" w:hAnsi="Segoe UI" w:cs="Segoe UI"/>
                <w:noProof/>
                <w:sz w:val="24"/>
                <w:szCs w:val="24"/>
                <w:lang w:eastAsia="en-GB"/>
              </w:rPr>
              <w:t>Step 6: Identify measures to reduce risk</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_Toc63241949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1</w:t>
            </w:r>
            <w:r w:rsidR="00F25D33">
              <w:rPr>
                <w:rFonts w:ascii="Segoe UI" w:hAnsi="Segoe UI" w:cs="Segoe UI"/>
                <w:noProof/>
                <w:webHidden/>
                <w:sz w:val="24"/>
                <w:szCs w:val="24"/>
              </w:rPr>
              <w:t>7</w:t>
            </w:r>
            <w:r w:rsidR="0057542C" w:rsidRPr="006350AC">
              <w:rPr>
                <w:rFonts w:ascii="Segoe UI" w:hAnsi="Segoe UI" w:cs="Segoe UI"/>
                <w:noProof/>
                <w:webHidden/>
                <w:sz w:val="24"/>
                <w:szCs w:val="24"/>
              </w:rPr>
              <w:fldChar w:fldCharType="end"/>
            </w:r>
          </w:hyperlink>
        </w:p>
        <w:p w14:paraId="3C29A8F4" w14:textId="27EE95B3" w:rsidR="0057542C" w:rsidRPr="006350AC" w:rsidRDefault="00C34548">
          <w:pPr>
            <w:pStyle w:val="TOC1"/>
            <w:tabs>
              <w:tab w:val="right" w:leader="dot" w:pos="9768"/>
            </w:tabs>
            <w:rPr>
              <w:rFonts w:ascii="Segoe UI" w:hAnsi="Segoe UI" w:cs="Segoe UI"/>
              <w:noProof/>
              <w:sz w:val="24"/>
              <w:szCs w:val="24"/>
            </w:rPr>
          </w:pPr>
          <w:hyperlink w:anchor="_Toc63241950" w:history="1">
            <w:r w:rsidR="0057542C" w:rsidRPr="006350AC">
              <w:rPr>
                <w:rStyle w:val="Hyperlink"/>
                <w:rFonts w:ascii="Segoe UI" w:hAnsi="Segoe UI" w:cs="Segoe UI"/>
                <w:noProof/>
                <w:sz w:val="24"/>
                <w:szCs w:val="24"/>
                <w:lang w:eastAsia="en-GB"/>
              </w:rPr>
              <w:t>Step 7: Sign off and record outcomes</w:t>
            </w:r>
            <w:r w:rsidR="0057542C" w:rsidRPr="006350AC">
              <w:rPr>
                <w:rFonts w:ascii="Segoe UI" w:hAnsi="Segoe UI" w:cs="Segoe UI"/>
                <w:noProof/>
                <w:webHidden/>
                <w:sz w:val="24"/>
                <w:szCs w:val="24"/>
              </w:rPr>
              <w:tab/>
            </w:r>
            <w:r w:rsidR="0057542C" w:rsidRPr="006350AC">
              <w:rPr>
                <w:rFonts w:ascii="Segoe UI" w:hAnsi="Segoe UI" w:cs="Segoe UI"/>
                <w:noProof/>
                <w:webHidden/>
                <w:sz w:val="24"/>
                <w:szCs w:val="24"/>
              </w:rPr>
              <w:fldChar w:fldCharType="begin"/>
            </w:r>
            <w:r w:rsidR="0057542C" w:rsidRPr="006350AC">
              <w:rPr>
                <w:rFonts w:ascii="Segoe UI" w:hAnsi="Segoe UI" w:cs="Segoe UI"/>
                <w:noProof/>
                <w:webHidden/>
                <w:sz w:val="24"/>
                <w:szCs w:val="24"/>
              </w:rPr>
              <w:instrText xml:space="preserve"> PAGEREF _Toc63241950 \h </w:instrText>
            </w:r>
            <w:r w:rsidR="0057542C" w:rsidRPr="006350AC">
              <w:rPr>
                <w:rFonts w:ascii="Segoe UI" w:hAnsi="Segoe UI" w:cs="Segoe UI"/>
                <w:noProof/>
                <w:webHidden/>
                <w:sz w:val="24"/>
                <w:szCs w:val="24"/>
              </w:rPr>
            </w:r>
            <w:r w:rsidR="0057542C" w:rsidRPr="006350AC">
              <w:rPr>
                <w:rFonts w:ascii="Segoe UI" w:hAnsi="Segoe UI" w:cs="Segoe UI"/>
                <w:noProof/>
                <w:webHidden/>
                <w:sz w:val="24"/>
                <w:szCs w:val="24"/>
              </w:rPr>
              <w:fldChar w:fldCharType="separate"/>
            </w:r>
            <w:r w:rsidR="0057542C" w:rsidRPr="006350AC">
              <w:rPr>
                <w:rFonts w:ascii="Segoe UI" w:hAnsi="Segoe UI" w:cs="Segoe UI"/>
                <w:noProof/>
                <w:webHidden/>
                <w:sz w:val="24"/>
                <w:szCs w:val="24"/>
              </w:rPr>
              <w:t>1</w:t>
            </w:r>
            <w:r w:rsidR="00F25D33">
              <w:rPr>
                <w:rFonts w:ascii="Segoe UI" w:hAnsi="Segoe UI" w:cs="Segoe UI"/>
                <w:noProof/>
                <w:webHidden/>
                <w:sz w:val="24"/>
                <w:szCs w:val="24"/>
              </w:rPr>
              <w:t>8</w:t>
            </w:r>
            <w:r w:rsidR="0057542C" w:rsidRPr="006350AC">
              <w:rPr>
                <w:rFonts w:ascii="Segoe UI" w:hAnsi="Segoe UI" w:cs="Segoe UI"/>
                <w:noProof/>
                <w:webHidden/>
                <w:sz w:val="24"/>
                <w:szCs w:val="24"/>
              </w:rPr>
              <w:fldChar w:fldCharType="end"/>
            </w:r>
          </w:hyperlink>
        </w:p>
        <w:p w14:paraId="02F00E54" w14:textId="77777777" w:rsidR="006350AC" w:rsidRDefault="0057542C">
          <w:pPr>
            <w:rPr>
              <w:b/>
              <w:bCs/>
              <w:noProof/>
            </w:rPr>
          </w:pPr>
          <w:r>
            <w:rPr>
              <w:b/>
              <w:bCs/>
              <w:noProof/>
            </w:rPr>
            <w:fldChar w:fldCharType="end"/>
          </w:r>
        </w:p>
        <w:p w14:paraId="2C35058A" w14:textId="77777777" w:rsidR="006350AC" w:rsidRDefault="006350AC">
          <w:pPr>
            <w:rPr>
              <w:b/>
              <w:bCs/>
              <w:noProof/>
            </w:rPr>
          </w:pPr>
        </w:p>
        <w:p w14:paraId="03C510C4" w14:textId="77777777" w:rsidR="006350AC" w:rsidRDefault="006350AC">
          <w:pPr>
            <w:rPr>
              <w:b/>
              <w:bCs/>
              <w:noProof/>
            </w:rPr>
          </w:pPr>
        </w:p>
        <w:p w14:paraId="196BACFB" w14:textId="77777777" w:rsidR="006350AC" w:rsidRDefault="006350AC">
          <w:pPr>
            <w:rPr>
              <w:b/>
              <w:bCs/>
              <w:noProof/>
            </w:rPr>
          </w:pPr>
        </w:p>
        <w:p w14:paraId="3FD572E6" w14:textId="77777777" w:rsidR="006350AC" w:rsidRDefault="006350AC">
          <w:pPr>
            <w:rPr>
              <w:b/>
              <w:bCs/>
              <w:noProof/>
            </w:rPr>
          </w:pPr>
        </w:p>
        <w:p w14:paraId="40FF1B4A" w14:textId="77777777" w:rsidR="006350AC" w:rsidRDefault="006350AC">
          <w:pPr>
            <w:rPr>
              <w:b/>
              <w:bCs/>
              <w:noProof/>
            </w:rPr>
          </w:pPr>
        </w:p>
        <w:p w14:paraId="03ECB6F0" w14:textId="77777777" w:rsidR="006350AC" w:rsidRDefault="006350AC">
          <w:pPr>
            <w:rPr>
              <w:b/>
              <w:bCs/>
              <w:noProof/>
            </w:rPr>
          </w:pPr>
        </w:p>
        <w:p w14:paraId="53749405" w14:textId="77777777" w:rsidR="006350AC" w:rsidRDefault="006350AC">
          <w:pPr>
            <w:rPr>
              <w:b/>
              <w:bCs/>
              <w:noProof/>
            </w:rPr>
          </w:pPr>
        </w:p>
        <w:p w14:paraId="77EF03D2" w14:textId="77777777" w:rsidR="006350AC" w:rsidRDefault="006350AC">
          <w:pPr>
            <w:rPr>
              <w:b/>
              <w:bCs/>
              <w:noProof/>
            </w:rPr>
          </w:pPr>
        </w:p>
        <w:p w14:paraId="6F9EB609" w14:textId="77777777" w:rsidR="006350AC" w:rsidRDefault="006350AC">
          <w:pPr>
            <w:rPr>
              <w:b/>
              <w:bCs/>
              <w:noProof/>
            </w:rPr>
          </w:pPr>
        </w:p>
        <w:p w14:paraId="2ADF4AC5" w14:textId="77777777" w:rsidR="006350AC" w:rsidRDefault="006350AC">
          <w:pPr>
            <w:rPr>
              <w:b/>
              <w:bCs/>
              <w:noProof/>
            </w:rPr>
          </w:pPr>
        </w:p>
        <w:p w14:paraId="7CADA307" w14:textId="77777777" w:rsidR="006350AC" w:rsidRDefault="006350AC">
          <w:pPr>
            <w:rPr>
              <w:b/>
              <w:bCs/>
              <w:noProof/>
            </w:rPr>
          </w:pPr>
        </w:p>
        <w:p w14:paraId="369B34DD" w14:textId="77777777" w:rsidR="006350AC" w:rsidRDefault="006350AC">
          <w:pPr>
            <w:rPr>
              <w:b/>
              <w:bCs/>
              <w:noProof/>
            </w:rPr>
          </w:pPr>
        </w:p>
        <w:p w14:paraId="0CA9C243" w14:textId="77777777" w:rsidR="006350AC" w:rsidRDefault="006350AC">
          <w:pPr>
            <w:rPr>
              <w:b/>
              <w:bCs/>
              <w:noProof/>
            </w:rPr>
          </w:pPr>
        </w:p>
        <w:p w14:paraId="5467F0F6" w14:textId="77777777" w:rsidR="006350AC" w:rsidRDefault="006350AC">
          <w:pPr>
            <w:rPr>
              <w:b/>
              <w:bCs/>
              <w:noProof/>
            </w:rPr>
          </w:pPr>
        </w:p>
        <w:p w14:paraId="707E1DE3" w14:textId="77777777" w:rsidR="006350AC" w:rsidRDefault="006350AC">
          <w:pPr>
            <w:rPr>
              <w:b/>
              <w:bCs/>
              <w:noProof/>
            </w:rPr>
          </w:pPr>
        </w:p>
        <w:p w14:paraId="055800DB" w14:textId="77777777" w:rsidR="006350AC" w:rsidRDefault="006350AC">
          <w:pPr>
            <w:rPr>
              <w:b/>
              <w:bCs/>
              <w:noProof/>
            </w:rPr>
          </w:pPr>
        </w:p>
        <w:p w14:paraId="68E8BF5C" w14:textId="77777777" w:rsidR="006350AC" w:rsidRDefault="006350AC">
          <w:pPr>
            <w:rPr>
              <w:b/>
              <w:bCs/>
              <w:noProof/>
            </w:rPr>
          </w:pPr>
        </w:p>
        <w:p w14:paraId="1E241997" w14:textId="77777777" w:rsidR="006350AC" w:rsidRDefault="006350AC">
          <w:pPr>
            <w:rPr>
              <w:b/>
              <w:bCs/>
              <w:noProof/>
            </w:rPr>
          </w:pPr>
        </w:p>
        <w:p w14:paraId="2F307CA9" w14:textId="77777777" w:rsidR="006350AC" w:rsidRDefault="006350AC">
          <w:pPr>
            <w:rPr>
              <w:b/>
              <w:bCs/>
              <w:noProof/>
            </w:rPr>
          </w:pPr>
        </w:p>
        <w:p w14:paraId="7F1A2625" w14:textId="77777777" w:rsidR="006350AC" w:rsidRDefault="006350AC">
          <w:pPr>
            <w:rPr>
              <w:b/>
              <w:bCs/>
              <w:noProof/>
            </w:rPr>
          </w:pPr>
        </w:p>
        <w:p w14:paraId="27530715" w14:textId="77777777" w:rsidR="006350AC" w:rsidRDefault="006350AC">
          <w:pPr>
            <w:rPr>
              <w:b/>
              <w:bCs/>
              <w:noProof/>
            </w:rPr>
          </w:pPr>
        </w:p>
        <w:p w14:paraId="349155DD" w14:textId="77777777" w:rsidR="006350AC" w:rsidRDefault="006350AC">
          <w:pPr>
            <w:rPr>
              <w:b/>
              <w:bCs/>
              <w:noProof/>
            </w:rPr>
          </w:pPr>
        </w:p>
        <w:p w14:paraId="1B0DF48D" w14:textId="374386A6" w:rsidR="0057542C" w:rsidRDefault="00C34548"/>
      </w:sdtContent>
    </w:sdt>
    <w:p w14:paraId="6642507A" w14:textId="1DC79D9A" w:rsidR="00511C53" w:rsidRDefault="00511C53" w:rsidP="0049238C">
      <w:pPr>
        <w:pStyle w:val="Heading1"/>
      </w:pPr>
      <w:bookmarkStart w:id="1" w:name="_Toc63241944"/>
      <w:r w:rsidRPr="000959FF">
        <w:lastRenderedPageBreak/>
        <w:t>Step 1: Identify the need for a DPIA</w:t>
      </w:r>
      <w:bookmarkEnd w:id="1"/>
    </w:p>
    <w:p w14:paraId="0DF5D84B" w14:textId="1E2A5C31" w:rsidR="002E5A13" w:rsidRDefault="002E5A13" w:rsidP="002E5A13">
      <w:pPr>
        <w:rPr>
          <w:lang w:val="en-US"/>
        </w:rPr>
      </w:pPr>
      <w:r w:rsidRPr="00F3775D">
        <w:rPr>
          <w:lang w:val="en-US"/>
        </w:rPr>
        <w:t xml:space="preserve">Explain broadly what project aims to achieve and what type of processing it involves. You may find it helpful to refer or link to other documents, such as a project proposal. </w:t>
      </w:r>
      <w:proofErr w:type="spellStart"/>
      <w:r w:rsidRPr="00F3775D">
        <w:rPr>
          <w:lang w:val="en-US"/>
        </w:rPr>
        <w:t>Summarise</w:t>
      </w:r>
      <w:proofErr w:type="spellEnd"/>
      <w:r w:rsidRPr="00F3775D">
        <w:rPr>
          <w:lang w:val="en-US"/>
        </w:rPr>
        <w:t xml:space="preserve"> why you identified the need for a DPIA.</w:t>
      </w:r>
    </w:p>
    <w:p w14:paraId="5A1F9300" w14:textId="0857409E" w:rsidR="002E5A13" w:rsidRDefault="002E5A13" w:rsidP="002E5A13">
      <w:pPr>
        <w:rPr>
          <w:lang w:val="en-US"/>
        </w:rPr>
      </w:pPr>
    </w:p>
    <w:p w14:paraId="63DACE8D" w14:textId="1DCF257E" w:rsidR="002E5A13" w:rsidRPr="00C34548" w:rsidRDefault="002E5A13" w:rsidP="002E5A13">
      <w:pPr>
        <w:pStyle w:val="CommentText"/>
        <w:rPr>
          <w:rFonts w:ascii="Segoe UI" w:hAnsi="Segoe UI" w:cs="Segoe UI"/>
          <w:sz w:val="24"/>
          <w:szCs w:val="24"/>
          <w:lang w:val="en-US"/>
        </w:rPr>
      </w:pPr>
      <w:r w:rsidRPr="00C34548">
        <w:rPr>
          <w:rFonts w:ascii="Segoe UI" w:hAnsi="Segoe UI" w:cs="Segoe UI"/>
          <w:b/>
          <w:sz w:val="24"/>
          <w:szCs w:val="24"/>
          <w:lang w:val="en-US"/>
        </w:rPr>
        <w:t>What is the aim of the project?</w:t>
      </w:r>
      <w:r w:rsidRPr="00C34548">
        <w:rPr>
          <w:rFonts w:ascii="Segoe UI" w:hAnsi="Segoe UI" w:cs="Segoe UI"/>
          <w:sz w:val="24"/>
          <w:szCs w:val="24"/>
          <w:lang w:val="en-US"/>
        </w:rPr>
        <w:t xml:space="preserve"> – </w:t>
      </w:r>
      <w:r w:rsidR="00C34548" w:rsidRPr="00C34548">
        <w:rPr>
          <w:rFonts w:ascii="Segoe UI" w:hAnsi="Segoe UI" w:cs="Segoe UI"/>
          <w:bCs/>
          <w:sz w:val="24"/>
          <w:szCs w:val="24"/>
          <w:lang w:val="en-US"/>
        </w:rPr>
        <w:t>St. Bernadette’s Catholic Primary School</w:t>
      </w:r>
      <w:r w:rsidRPr="00C34548">
        <w:rPr>
          <w:rFonts w:ascii="Segoe UI" w:hAnsi="Segoe UI" w:cs="Segoe UI"/>
          <w:b/>
          <w:sz w:val="24"/>
          <w:szCs w:val="24"/>
          <w:lang w:val="en-US"/>
        </w:rPr>
        <w:t xml:space="preserve"> </w:t>
      </w:r>
      <w:r w:rsidRPr="00C34548">
        <w:rPr>
          <w:rFonts w:ascii="Segoe UI" w:hAnsi="Segoe UI" w:cs="Segoe UI"/>
          <w:sz w:val="24"/>
          <w:szCs w:val="24"/>
          <w:lang w:val="en-US"/>
        </w:rPr>
        <w:t xml:space="preserve">operates a manual system.  Information is located within a locked cabinet within a locked room in three locations within the school building.  The hard copy information comprises of behavior issues, Special Education Needs (SEN) records, safeguarding and pastoral information including potential Child Protection issues for pupils enrolled at </w:t>
      </w:r>
      <w:r w:rsidR="00C34548" w:rsidRPr="00C34548">
        <w:rPr>
          <w:rFonts w:ascii="Segoe UI" w:hAnsi="Segoe UI" w:cs="Segoe UI"/>
          <w:bCs/>
          <w:sz w:val="24"/>
          <w:szCs w:val="24"/>
          <w:lang w:val="en-US"/>
        </w:rPr>
        <w:t>St. Bernadette’s Catholic Primary School</w:t>
      </w:r>
      <w:r w:rsidRPr="00C34548">
        <w:rPr>
          <w:rFonts w:ascii="Segoe UI" w:hAnsi="Segoe UI" w:cs="Segoe UI"/>
          <w:bCs/>
          <w:sz w:val="24"/>
          <w:szCs w:val="24"/>
          <w:lang w:val="en-US"/>
        </w:rPr>
        <w:t>.</w:t>
      </w:r>
      <w:r w:rsidRPr="00C34548">
        <w:rPr>
          <w:rFonts w:ascii="Segoe UI" w:hAnsi="Segoe UI" w:cs="Segoe UI"/>
          <w:sz w:val="24"/>
          <w:szCs w:val="24"/>
          <w:lang w:val="en-US"/>
        </w:rPr>
        <w:t xml:space="preserve">  Some of the personal data relates to information relating to former pupils where the school has yet to identify where the pupil has been transferred to.  Access to these files is restricted to the </w:t>
      </w:r>
      <w:proofErr w:type="spellStart"/>
      <w:r w:rsidRPr="00C34548">
        <w:rPr>
          <w:rFonts w:ascii="Segoe UI" w:hAnsi="Segoe UI" w:cs="Segoe UI"/>
          <w:sz w:val="24"/>
          <w:szCs w:val="24"/>
          <w:lang w:val="en-US"/>
        </w:rPr>
        <w:t>Headteacher</w:t>
      </w:r>
      <w:proofErr w:type="spellEnd"/>
      <w:r w:rsidRPr="00C34548">
        <w:rPr>
          <w:rFonts w:ascii="Segoe UI" w:hAnsi="Segoe UI" w:cs="Segoe UI"/>
          <w:sz w:val="24"/>
          <w:szCs w:val="24"/>
          <w:lang w:val="en-US"/>
        </w:rPr>
        <w:t xml:space="preserve"> and the Designated Safeguarding Lead (DSL).</w:t>
      </w:r>
    </w:p>
    <w:p w14:paraId="5C32D029" w14:textId="77777777" w:rsidR="002E5A13" w:rsidRPr="00C34548" w:rsidRDefault="002E5A13" w:rsidP="002E5A13">
      <w:pPr>
        <w:pStyle w:val="Default"/>
        <w:rPr>
          <w:color w:val="auto"/>
        </w:rPr>
      </w:pPr>
    </w:p>
    <w:p w14:paraId="2468A60A" w14:textId="77777777" w:rsidR="002E5A13" w:rsidRPr="00C34548" w:rsidRDefault="002E5A13" w:rsidP="002E5A13">
      <w:pPr>
        <w:pStyle w:val="CommentText"/>
        <w:rPr>
          <w:rFonts w:ascii="Segoe UI" w:hAnsi="Segoe UI" w:cs="Segoe UI"/>
          <w:sz w:val="24"/>
          <w:szCs w:val="24"/>
        </w:rPr>
      </w:pPr>
      <w:r w:rsidRPr="00C34548">
        <w:rPr>
          <w:rFonts w:ascii="Segoe UI" w:hAnsi="Segoe UI" w:cs="Segoe UI"/>
          <w:sz w:val="24"/>
          <w:szCs w:val="24"/>
        </w:rPr>
        <w:t>CPOMS is a hosted system which means that all updates, maintenance and management can be performed in a central location by CPOMS Systems Limited. It is hosted in secure UK data centres, currently in Berkshire and South Yorkshire, with 24 hour security including full CCTV coverage.</w:t>
      </w:r>
    </w:p>
    <w:p w14:paraId="5DB68BBF" w14:textId="77777777" w:rsidR="002E5A13" w:rsidRPr="00C34548" w:rsidRDefault="002E5A13" w:rsidP="002E5A13">
      <w:pPr>
        <w:pStyle w:val="CommentText"/>
        <w:rPr>
          <w:rFonts w:ascii="Segoe UI" w:hAnsi="Segoe UI" w:cs="Segoe UI"/>
          <w:sz w:val="24"/>
          <w:szCs w:val="24"/>
        </w:rPr>
      </w:pPr>
    </w:p>
    <w:p w14:paraId="3F1C0E7B" w14:textId="16F8D30B" w:rsidR="002E5A13" w:rsidRPr="00C34548" w:rsidRDefault="002E5A13" w:rsidP="002E5A13">
      <w:pPr>
        <w:pStyle w:val="CommentText"/>
        <w:rPr>
          <w:rFonts w:ascii="Segoe UI" w:hAnsi="Segoe UI" w:cs="Segoe UI"/>
          <w:sz w:val="24"/>
          <w:szCs w:val="24"/>
        </w:rPr>
      </w:pPr>
      <w:r w:rsidRPr="00C34548">
        <w:rPr>
          <w:rFonts w:ascii="Segoe UI" w:hAnsi="Segoe UI" w:cs="Segoe UI"/>
          <w:sz w:val="24"/>
          <w:szCs w:val="24"/>
        </w:rPr>
        <w:t xml:space="preserve">CPOMS enables </w:t>
      </w:r>
      <w:r w:rsidR="00C34548" w:rsidRPr="00C34548">
        <w:rPr>
          <w:rFonts w:ascii="Segoe UI" w:hAnsi="Segoe UI" w:cs="Segoe UI"/>
          <w:bCs/>
          <w:sz w:val="24"/>
          <w:szCs w:val="24"/>
          <w:lang w:val="en-US"/>
        </w:rPr>
        <w:t>St. Bernadette’s Catholic Primary School</w:t>
      </w:r>
      <w:r w:rsidRPr="00C34548">
        <w:rPr>
          <w:rFonts w:ascii="Segoe UI" w:hAnsi="Segoe UI" w:cs="Segoe UI"/>
          <w:b/>
          <w:sz w:val="24"/>
          <w:szCs w:val="24"/>
          <w:lang w:val="en-US"/>
        </w:rPr>
        <w:t xml:space="preserve"> </w:t>
      </w:r>
      <w:r w:rsidRPr="00C34548">
        <w:rPr>
          <w:rFonts w:ascii="Segoe UI" w:hAnsi="Segoe UI" w:cs="Segoe UI"/>
          <w:sz w:val="24"/>
          <w:szCs w:val="24"/>
        </w:rPr>
        <w:t xml:space="preserve">to improve their management of child protection and similar incidents and actions, whilst reducing staff time, paperwork and administration.  </w:t>
      </w:r>
    </w:p>
    <w:p w14:paraId="32645455" w14:textId="77777777" w:rsidR="002E5A13" w:rsidRPr="00C34548" w:rsidRDefault="002E5A13" w:rsidP="002E5A13">
      <w:pPr>
        <w:pStyle w:val="CommentText"/>
        <w:rPr>
          <w:rFonts w:ascii="Segoe UI" w:hAnsi="Segoe UI" w:cs="Segoe UI"/>
          <w:sz w:val="24"/>
          <w:szCs w:val="24"/>
        </w:rPr>
      </w:pPr>
    </w:p>
    <w:p w14:paraId="4E041DF0" w14:textId="77777777" w:rsidR="002E5A13" w:rsidRPr="00C34548" w:rsidRDefault="002E5A13" w:rsidP="002E5A13">
      <w:pPr>
        <w:pStyle w:val="CommentText"/>
        <w:rPr>
          <w:rFonts w:ascii="Segoe UI" w:hAnsi="Segoe UI" w:cs="Segoe UI"/>
          <w:sz w:val="24"/>
          <w:szCs w:val="24"/>
        </w:rPr>
      </w:pPr>
      <w:r w:rsidRPr="00C34548">
        <w:rPr>
          <w:rFonts w:ascii="Segoe UI" w:hAnsi="Segoe UI" w:cs="Segoe UI"/>
          <w:sz w:val="24"/>
          <w:szCs w:val="24"/>
        </w:rPr>
        <w:t xml:space="preserve">CPOMS is an intuitive system to help with the management and recording of child protection, behavioural issues, bullying, special educational needs, domestic issues and more.  CPOMS contains sensitive information within an electronic format which is held securely on a remote server.  </w:t>
      </w:r>
    </w:p>
    <w:p w14:paraId="0EFD70F5" w14:textId="77777777" w:rsidR="002E5A13" w:rsidRPr="00C34548" w:rsidRDefault="002E5A13" w:rsidP="002E5A13">
      <w:pPr>
        <w:pStyle w:val="CommentText"/>
        <w:rPr>
          <w:rFonts w:ascii="Segoe UI" w:hAnsi="Segoe UI" w:cs="Segoe UI"/>
          <w:sz w:val="24"/>
          <w:szCs w:val="24"/>
        </w:rPr>
      </w:pPr>
    </w:p>
    <w:p w14:paraId="2BE328A5" w14:textId="77777777" w:rsidR="002E5A13" w:rsidRPr="00C34548" w:rsidRDefault="002E5A13" w:rsidP="002E5A13">
      <w:pPr>
        <w:pStyle w:val="CommentText"/>
        <w:rPr>
          <w:rFonts w:ascii="Segoe UI" w:hAnsi="Segoe UI" w:cs="Segoe UI"/>
          <w:sz w:val="24"/>
          <w:szCs w:val="24"/>
        </w:rPr>
      </w:pPr>
      <w:r w:rsidRPr="00C34548">
        <w:rPr>
          <w:rFonts w:ascii="Segoe UI" w:hAnsi="Segoe UI" w:cs="Segoe UI"/>
          <w:sz w:val="24"/>
          <w:szCs w:val="24"/>
        </w:rPr>
        <w:t xml:space="preserve">CPOMS also enables the school to track referrals to external agencies, such as NHS/CAHMS, Children’s Services, and the Police (including letters and phone calls) and to be alerted if timescales are not being met.  </w:t>
      </w:r>
    </w:p>
    <w:p w14:paraId="449AF9EA" w14:textId="77777777" w:rsidR="002E5A13" w:rsidRPr="00C34548" w:rsidRDefault="002E5A13" w:rsidP="002E5A13">
      <w:pPr>
        <w:pStyle w:val="CommentText"/>
        <w:rPr>
          <w:rFonts w:ascii="Segoe UI" w:hAnsi="Segoe UI" w:cs="Segoe UI"/>
          <w:sz w:val="24"/>
          <w:szCs w:val="24"/>
        </w:rPr>
      </w:pPr>
    </w:p>
    <w:p w14:paraId="087253C9" w14:textId="3F16C0EF" w:rsidR="002E5A13" w:rsidRPr="00C34548" w:rsidRDefault="002E5A13" w:rsidP="002E5A13">
      <w:pPr>
        <w:pStyle w:val="CommentText"/>
        <w:rPr>
          <w:rFonts w:ascii="Segoe UI" w:hAnsi="Segoe UI" w:cs="Segoe UI"/>
          <w:sz w:val="24"/>
          <w:szCs w:val="24"/>
          <w:highlight w:val="yellow"/>
        </w:rPr>
      </w:pPr>
      <w:r w:rsidRPr="00C34548">
        <w:rPr>
          <w:rFonts w:ascii="Segoe UI" w:hAnsi="Segoe UI" w:cs="Segoe UI"/>
          <w:sz w:val="24"/>
          <w:szCs w:val="24"/>
        </w:rPr>
        <w:t xml:space="preserve">This same functionality enables </w:t>
      </w:r>
      <w:r w:rsidR="00C34548" w:rsidRPr="00C34548">
        <w:rPr>
          <w:rFonts w:ascii="Segoe UI" w:hAnsi="Segoe UI" w:cs="Segoe UI"/>
          <w:bCs/>
          <w:sz w:val="24"/>
          <w:szCs w:val="24"/>
          <w:lang w:val="en-US"/>
        </w:rPr>
        <w:t>St. Bernadette’s Catholic Primary School</w:t>
      </w:r>
      <w:r w:rsidRPr="00C34548">
        <w:rPr>
          <w:rFonts w:ascii="Segoe UI" w:hAnsi="Segoe UI" w:cs="Segoe UI"/>
          <w:b/>
          <w:sz w:val="24"/>
          <w:szCs w:val="24"/>
          <w:lang w:val="en-US"/>
        </w:rPr>
        <w:t xml:space="preserve"> </w:t>
      </w:r>
      <w:r w:rsidRPr="00C34548">
        <w:rPr>
          <w:rFonts w:ascii="Segoe UI" w:hAnsi="Segoe UI" w:cs="Segoe UI"/>
          <w:sz w:val="24"/>
          <w:szCs w:val="24"/>
          <w:lang w:val="en-US"/>
        </w:rPr>
        <w:t xml:space="preserve">to track communication with parents and </w:t>
      </w:r>
      <w:proofErr w:type="spellStart"/>
      <w:r w:rsidRPr="00C34548">
        <w:rPr>
          <w:rFonts w:ascii="Segoe UI" w:hAnsi="Segoe UI" w:cs="Segoe UI"/>
          <w:sz w:val="24"/>
          <w:szCs w:val="24"/>
          <w:lang w:val="en-US"/>
        </w:rPr>
        <w:t>carers</w:t>
      </w:r>
      <w:proofErr w:type="spellEnd"/>
      <w:r w:rsidRPr="00C34548">
        <w:rPr>
          <w:rFonts w:ascii="Segoe UI" w:hAnsi="Segoe UI" w:cs="Segoe UI"/>
          <w:sz w:val="24"/>
          <w:szCs w:val="24"/>
          <w:lang w:val="en-US"/>
        </w:rPr>
        <w:t xml:space="preserve">, as well as the students themselves.  </w:t>
      </w:r>
      <w:r w:rsidRPr="00C34548">
        <w:rPr>
          <w:rFonts w:ascii="Segoe UI" w:hAnsi="Segoe UI" w:cs="Segoe UI"/>
          <w:sz w:val="24"/>
          <w:szCs w:val="24"/>
        </w:rPr>
        <w:t>A meeting held, conversation with a child, or a decision to undertake an Early Help Assessment can all be recorded on the system, in a safe, secure and searchable method.</w:t>
      </w:r>
    </w:p>
    <w:p w14:paraId="25050E54" w14:textId="77777777" w:rsidR="002E5A13" w:rsidRPr="00C34548" w:rsidRDefault="002E5A13" w:rsidP="002E5A13">
      <w:pPr>
        <w:pStyle w:val="ListParagraph"/>
        <w:ind w:left="0"/>
        <w:rPr>
          <w:rFonts w:ascii="Segoe UI" w:hAnsi="Segoe UI" w:cs="Segoe UI"/>
          <w:sz w:val="24"/>
          <w:szCs w:val="24"/>
          <w:lang w:val="en-US"/>
        </w:rPr>
      </w:pPr>
    </w:p>
    <w:p w14:paraId="4E036ADB" w14:textId="77777777" w:rsidR="002E5A13" w:rsidRPr="00C34548" w:rsidRDefault="002E5A13" w:rsidP="002E5A13">
      <w:pPr>
        <w:pStyle w:val="ListParagraph"/>
        <w:ind w:left="0"/>
        <w:rPr>
          <w:rFonts w:ascii="Segoe UI" w:hAnsi="Segoe UI" w:cs="Segoe UI"/>
          <w:sz w:val="24"/>
          <w:szCs w:val="24"/>
          <w:lang w:val="en-US"/>
        </w:rPr>
      </w:pPr>
      <w:r w:rsidRPr="00C34548">
        <w:rPr>
          <w:rFonts w:ascii="Segoe UI" w:hAnsi="Segoe UI" w:cs="Segoe UI"/>
          <w:sz w:val="24"/>
          <w:szCs w:val="24"/>
          <w:lang w:val="en-US"/>
        </w:rPr>
        <w:t xml:space="preserve">To record sensitive pupil information electronically which is password protected will help mitigate against the risk of a data breach with the appropriate controls in place.  </w:t>
      </w:r>
    </w:p>
    <w:p w14:paraId="74273231" w14:textId="77777777" w:rsidR="002E5A13" w:rsidRPr="00C34548" w:rsidRDefault="002E5A13" w:rsidP="002E5A13">
      <w:pPr>
        <w:pStyle w:val="ListParagraph"/>
        <w:ind w:left="0"/>
        <w:rPr>
          <w:rFonts w:ascii="Segoe UI" w:hAnsi="Segoe UI" w:cs="Segoe UI"/>
          <w:sz w:val="24"/>
          <w:szCs w:val="24"/>
          <w:lang w:val="en-US"/>
        </w:rPr>
      </w:pPr>
    </w:p>
    <w:p w14:paraId="1EBD6B74" w14:textId="77777777" w:rsidR="002E5A13" w:rsidRPr="00C34548" w:rsidRDefault="002E5A13" w:rsidP="002E5A13">
      <w:pPr>
        <w:pStyle w:val="ListParagraph"/>
        <w:ind w:left="0"/>
        <w:rPr>
          <w:rFonts w:ascii="Segoe UI" w:hAnsi="Segoe UI" w:cs="Segoe UI"/>
          <w:sz w:val="24"/>
          <w:szCs w:val="24"/>
          <w:lang w:val="en-US"/>
        </w:rPr>
      </w:pPr>
      <w:r w:rsidRPr="00C34548">
        <w:rPr>
          <w:rFonts w:ascii="Segoe UI" w:hAnsi="Segoe UI" w:cs="Segoe UI"/>
          <w:sz w:val="24"/>
          <w:szCs w:val="24"/>
          <w:lang w:val="en-US"/>
        </w:rPr>
        <w:t>CPOMS has a Privacy Notice which states that for the purposes of IT hosting the information may be located on servers within the European Union.</w:t>
      </w:r>
    </w:p>
    <w:p w14:paraId="63CFF91C" w14:textId="77777777" w:rsidR="002E5A13" w:rsidRPr="00C34548" w:rsidRDefault="002E5A13" w:rsidP="002E5A13">
      <w:pPr>
        <w:pStyle w:val="ListParagraph"/>
        <w:ind w:left="0"/>
        <w:rPr>
          <w:rFonts w:ascii="Segoe UI" w:hAnsi="Segoe UI" w:cs="Segoe UI"/>
          <w:sz w:val="24"/>
          <w:szCs w:val="24"/>
          <w:lang w:val="en-US"/>
        </w:rPr>
      </w:pPr>
    </w:p>
    <w:p w14:paraId="3C949B50" w14:textId="48FA9573" w:rsidR="002E5A13" w:rsidRPr="00C34548" w:rsidRDefault="00C34548" w:rsidP="002E5A13">
      <w:pPr>
        <w:pStyle w:val="ListParagraph"/>
        <w:ind w:left="0"/>
        <w:rPr>
          <w:rFonts w:ascii="Segoe UI" w:hAnsi="Segoe UI" w:cs="Segoe UI"/>
          <w:sz w:val="24"/>
          <w:szCs w:val="24"/>
          <w:lang w:val="en-US"/>
        </w:rPr>
      </w:pPr>
      <w:r w:rsidRPr="00C34548">
        <w:rPr>
          <w:rFonts w:ascii="Segoe UI" w:hAnsi="Segoe UI" w:cs="Segoe UI"/>
          <w:bCs/>
          <w:sz w:val="24"/>
          <w:szCs w:val="24"/>
          <w:lang w:val="en-US"/>
        </w:rPr>
        <w:t>St. Bernadette’s Catholic Primary School</w:t>
      </w:r>
      <w:r w:rsidR="002E5A13" w:rsidRPr="00C34548">
        <w:rPr>
          <w:rFonts w:ascii="Segoe UI" w:hAnsi="Segoe UI" w:cs="Segoe UI"/>
          <w:sz w:val="24"/>
          <w:szCs w:val="24"/>
          <w:lang w:val="en-US"/>
        </w:rPr>
        <w:t xml:space="preserve"> will undertake the following processes:</w:t>
      </w:r>
    </w:p>
    <w:p w14:paraId="2C17145F" w14:textId="77777777" w:rsidR="002E5A13" w:rsidRPr="00C34548" w:rsidRDefault="002E5A13" w:rsidP="002E5A13">
      <w:pPr>
        <w:pStyle w:val="ListParagraph"/>
        <w:ind w:left="0"/>
        <w:rPr>
          <w:rFonts w:ascii="Segoe UI" w:hAnsi="Segoe UI" w:cs="Segoe UI"/>
          <w:sz w:val="24"/>
          <w:szCs w:val="24"/>
          <w:lang w:val="en-US"/>
        </w:rPr>
      </w:pPr>
    </w:p>
    <w:p w14:paraId="0C753EDB"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Collecting personal data</w:t>
      </w:r>
    </w:p>
    <w:p w14:paraId="08F90FD5"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Recording and organizing personal data</w:t>
      </w:r>
    </w:p>
    <w:p w14:paraId="55E121AA"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Storing personal data</w:t>
      </w:r>
    </w:p>
    <w:p w14:paraId="38D554F2"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Copying personal data</w:t>
      </w:r>
    </w:p>
    <w:p w14:paraId="6B2887C0"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Retrieving personal data</w:t>
      </w:r>
    </w:p>
    <w:p w14:paraId="0CECC7AA" w14:textId="77777777" w:rsidR="002E5A13" w:rsidRPr="00C34548" w:rsidRDefault="002E5A13" w:rsidP="002E5A13">
      <w:pPr>
        <w:pStyle w:val="ListParagraph"/>
        <w:numPr>
          <w:ilvl w:val="0"/>
          <w:numId w:val="15"/>
        </w:numPr>
        <w:rPr>
          <w:rFonts w:ascii="Segoe UI" w:hAnsi="Segoe UI" w:cs="Segoe UI"/>
          <w:sz w:val="24"/>
          <w:szCs w:val="24"/>
          <w:lang w:val="en-US"/>
        </w:rPr>
      </w:pPr>
      <w:r w:rsidRPr="00C34548">
        <w:rPr>
          <w:rFonts w:ascii="Segoe UI" w:hAnsi="Segoe UI" w:cs="Segoe UI"/>
          <w:sz w:val="24"/>
          <w:szCs w:val="24"/>
          <w:lang w:val="en-US"/>
        </w:rPr>
        <w:t>Deleting personal data</w:t>
      </w:r>
    </w:p>
    <w:p w14:paraId="72B4826C" w14:textId="77777777" w:rsidR="002E5A13" w:rsidRPr="00C34548" w:rsidRDefault="002E5A13" w:rsidP="002E5A13">
      <w:pPr>
        <w:pStyle w:val="ListParagraph"/>
        <w:ind w:left="0"/>
        <w:rPr>
          <w:rFonts w:ascii="Segoe UI" w:hAnsi="Segoe UI" w:cs="Segoe UI"/>
          <w:sz w:val="24"/>
          <w:szCs w:val="24"/>
          <w:lang w:val="en-US"/>
        </w:rPr>
      </w:pPr>
    </w:p>
    <w:p w14:paraId="11FC55E2" w14:textId="77777777" w:rsidR="002E5A13" w:rsidRPr="00C34548" w:rsidRDefault="002E5A13" w:rsidP="002E5A13">
      <w:pPr>
        <w:pStyle w:val="ListParagraph"/>
        <w:ind w:left="0"/>
        <w:rPr>
          <w:rFonts w:ascii="Segoe UI" w:hAnsi="Segoe UI" w:cs="Segoe UI"/>
          <w:sz w:val="24"/>
          <w:szCs w:val="24"/>
          <w:lang w:val="en-US"/>
        </w:rPr>
      </w:pPr>
      <w:r w:rsidRPr="00C34548">
        <w:rPr>
          <w:rFonts w:ascii="Segoe UI" w:hAnsi="Segoe UI" w:cs="Segoe UI"/>
          <w:sz w:val="24"/>
          <w:szCs w:val="24"/>
          <w:lang w:val="en-US"/>
        </w:rPr>
        <w:t>By opting for CPOMS the school aims to achieve the following:</w:t>
      </w:r>
    </w:p>
    <w:p w14:paraId="18778144" w14:textId="77777777" w:rsidR="002E5A13" w:rsidRPr="00C34548" w:rsidRDefault="002E5A13" w:rsidP="002E5A13">
      <w:pPr>
        <w:pStyle w:val="ListParagraph"/>
        <w:ind w:left="0"/>
        <w:rPr>
          <w:rFonts w:ascii="Segoe UI" w:hAnsi="Segoe UI" w:cs="Segoe UI"/>
          <w:sz w:val="24"/>
          <w:szCs w:val="24"/>
          <w:lang w:val="en-US"/>
        </w:rPr>
      </w:pPr>
    </w:p>
    <w:p w14:paraId="3BA6D017"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Management of sensitive pupil information in one place</w:t>
      </w:r>
    </w:p>
    <w:p w14:paraId="0989D9A7"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Security and integrity of sensitive data through a secure document vault</w:t>
      </w:r>
    </w:p>
    <w:p w14:paraId="086F803D"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Storage of information electronically rather than manually</w:t>
      </w:r>
    </w:p>
    <w:p w14:paraId="389749DA"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Recording information and building a chronology around the pupil</w:t>
      </w:r>
    </w:p>
    <w:p w14:paraId="1EF8F1AF"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Alerting staff and setting up reminders as appropriate</w:t>
      </w:r>
    </w:p>
    <w:p w14:paraId="4F5C96F9"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 xml:space="preserve">Providing bespoke reports for difference audiences, e.g. Governors or </w:t>
      </w:r>
      <w:proofErr w:type="spellStart"/>
      <w:r w:rsidRPr="00C34548">
        <w:rPr>
          <w:rFonts w:ascii="Segoe UI" w:hAnsi="Segoe UI" w:cs="Segoe UI"/>
          <w:sz w:val="24"/>
          <w:szCs w:val="24"/>
          <w:lang w:val="en-US"/>
        </w:rPr>
        <w:t>Ofsted</w:t>
      </w:r>
      <w:proofErr w:type="spellEnd"/>
    </w:p>
    <w:p w14:paraId="2E18A47A"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Tracking vulnerable groups and identifying trends</w:t>
      </w:r>
    </w:p>
    <w:p w14:paraId="026AA3E2"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Ability to add information from staff across the school</w:t>
      </w:r>
    </w:p>
    <w:p w14:paraId="501DB41F" w14:textId="77777777" w:rsidR="002E5A13" w:rsidRPr="00C34548" w:rsidRDefault="002E5A13" w:rsidP="002E5A13">
      <w:pPr>
        <w:pStyle w:val="ListParagraph"/>
        <w:numPr>
          <w:ilvl w:val="0"/>
          <w:numId w:val="6"/>
        </w:numPr>
        <w:ind w:left="709"/>
        <w:rPr>
          <w:rFonts w:ascii="Segoe UI" w:hAnsi="Segoe UI" w:cs="Segoe UI"/>
          <w:sz w:val="24"/>
          <w:szCs w:val="24"/>
          <w:lang w:val="en-US"/>
        </w:rPr>
      </w:pPr>
      <w:r w:rsidRPr="00C34548">
        <w:rPr>
          <w:rFonts w:ascii="Segoe UI" w:hAnsi="Segoe UI" w:cs="Segoe UI"/>
          <w:sz w:val="24"/>
          <w:szCs w:val="24"/>
          <w:lang w:val="en-US"/>
        </w:rPr>
        <w:t>Secure access across all devices wherever the setting</w:t>
      </w:r>
    </w:p>
    <w:p w14:paraId="1E93EAC0" w14:textId="77777777" w:rsidR="002E5A13" w:rsidRPr="00C34548" w:rsidRDefault="002E5A13" w:rsidP="002E5A13">
      <w:pPr>
        <w:pStyle w:val="ListParagraph"/>
        <w:ind w:left="567"/>
        <w:rPr>
          <w:rFonts w:ascii="Segoe UI" w:hAnsi="Segoe UI" w:cs="Segoe UI"/>
          <w:sz w:val="24"/>
          <w:szCs w:val="24"/>
          <w:lang w:val="en-US"/>
        </w:rPr>
      </w:pPr>
    </w:p>
    <w:p w14:paraId="2BA177EE" w14:textId="77777777" w:rsidR="002E5A13" w:rsidRPr="00C34548" w:rsidRDefault="002E5A13" w:rsidP="002E5A13">
      <w:pPr>
        <w:pStyle w:val="ListParagraph"/>
        <w:ind w:left="0"/>
        <w:rPr>
          <w:rFonts w:ascii="Segoe UI" w:hAnsi="Segoe UI" w:cs="Segoe UI"/>
          <w:sz w:val="24"/>
          <w:szCs w:val="24"/>
          <w:lang w:val="en-US"/>
        </w:rPr>
      </w:pPr>
      <w:r w:rsidRPr="00C34548">
        <w:rPr>
          <w:rFonts w:ascii="Segoe UI" w:hAnsi="Segoe UI" w:cs="Segoe UI"/>
          <w:sz w:val="24"/>
          <w:szCs w:val="24"/>
          <w:lang w:val="en-US"/>
        </w:rPr>
        <w:t>The school currently holds the information in a hard copy format.  This is kept securely in a locked cabinet within a locked room.  The school recognizes that having a manual record has the potential for third party access to sensitive data or loss of information as a result of fire and flooding.  By purchasing an electronic system this goes some way to mitigate against this risk.</w:t>
      </w:r>
    </w:p>
    <w:p w14:paraId="6C82B76E" w14:textId="77777777" w:rsidR="002E5A13" w:rsidRPr="00C34548" w:rsidRDefault="002E5A13" w:rsidP="002E5A13">
      <w:pPr>
        <w:rPr>
          <w:rFonts w:ascii="Segoe UI" w:hAnsi="Segoe UI" w:cs="Segoe UI"/>
          <w:sz w:val="24"/>
          <w:szCs w:val="24"/>
          <w:highlight w:val="yellow"/>
          <w:lang w:val="en-US"/>
        </w:rPr>
      </w:pPr>
    </w:p>
    <w:p w14:paraId="6DC3EC39" w14:textId="77777777" w:rsidR="002E5A13" w:rsidRPr="00C34548" w:rsidRDefault="002E5A13" w:rsidP="002E5A13">
      <w:pPr>
        <w:rPr>
          <w:rFonts w:ascii="Segoe UI" w:hAnsi="Segoe UI" w:cs="Segoe UI"/>
          <w:sz w:val="24"/>
          <w:szCs w:val="24"/>
          <w:lang w:val="en-US"/>
        </w:rPr>
      </w:pPr>
      <w:r w:rsidRPr="00C34548">
        <w:rPr>
          <w:rFonts w:ascii="Segoe UI" w:hAnsi="Segoe UI" w:cs="Segoe UI"/>
          <w:sz w:val="24"/>
          <w:szCs w:val="24"/>
          <w:lang w:val="en-US"/>
        </w:rPr>
        <w:t xml:space="preserve">Cloud based systems enable the school to upload documents and other files to a hosted site to share with others within school.  These files can then be accessed securely from any location or any type of device (laptop, mobile phone, tablet, </w:t>
      </w:r>
      <w:proofErr w:type="spellStart"/>
      <w:r w:rsidRPr="00C34548">
        <w:rPr>
          <w:rFonts w:ascii="Segoe UI" w:hAnsi="Segoe UI" w:cs="Segoe UI"/>
          <w:sz w:val="24"/>
          <w:szCs w:val="24"/>
          <w:lang w:val="en-US"/>
        </w:rPr>
        <w:t>etc</w:t>
      </w:r>
      <w:proofErr w:type="spellEnd"/>
      <w:r w:rsidRPr="00C34548">
        <w:rPr>
          <w:rFonts w:ascii="Segoe UI" w:hAnsi="Segoe UI" w:cs="Segoe UI"/>
          <w:sz w:val="24"/>
          <w:szCs w:val="24"/>
          <w:lang w:val="en-US"/>
        </w:rPr>
        <w:t>).</w:t>
      </w:r>
    </w:p>
    <w:p w14:paraId="085C1AC3" w14:textId="77777777" w:rsidR="002E5A13" w:rsidRPr="00C34548" w:rsidRDefault="002E5A13" w:rsidP="002E5A13">
      <w:pPr>
        <w:rPr>
          <w:rFonts w:ascii="Segoe UI" w:hAnsi="Segoe UI" w:cs="Segoe UI"/>
          <w:sz w:val="24"/>
          <w:szCs w:val="24"/>
          <w:lang w:val="en-US"/>
        </w:rPr>
      </w:pPr>
      <w:r w:rsidRPr="00C34548">
        <w:rPr>
          <w:rFonts w:ascii="Segoe UI" w:hAnsi="Segoe UI" w:cs="Segoe UI"/>
          <w:sz w:val="24"/>
          <w:szCs w:val="24"/>
          <w:lang w:val="en-US"/>
        </w:rPr>
        <w:t>CPOMS cannot do anything with the school’s data unless they have been instructed by the school.  The schools Privacy Notice will be updated accordingly.</w:t>
      </w:r>
    </w:p>
    <w:p w14:paraId="507B6B94" w14:textId="77777777" w:rsidR="002E5A13" w:rsidRPr="00C34548" w:rsidRDefault="002E5A13" w:rsidP="002E5A13">
      <w:pPr>
        <w:rPr>
          <w:rFonts w:ascii="Segoe UI" w:hAnsi="Segoe UI" w:cs="Segoe UI"/>
          <w:sz w:val="24"/>
          <w:szCs w:val="24"/>
          <w:lang w:val="en-US"/>
        </w:rPr>
      </w:pPr>
    </w:p>
    <w:p w14:paraId="29DAE435" w14:textId="77777777" w:rsidR="002E5A13" w:rsidRPr="00C34548" w:rsidRDefault="002E5A13" w:rsidP="002E5A13">
      <w:pPr>
        <w:rPr>
          <w:rFonts w:ascii="Segoe UI" w:hAnsi="Segoe UI" w:cs="Segoe UI"/>
          <w:sz w:val="24"/>
          <w:szCs w:val="24"/>
          <w:lang w:val="en-US"/>
        </w:rPr>
      </w:pPr>
      <w:r w:rsidRPr="00C34548">
        <w:rPr>
          <w:rFonts w:ascii="Segoe UI" w:hAnsi="Segoe UI" w:cs="Segoe UI"/>
          <w:sz w:val="24"/>
          <w:szCs w:val="24"/>
          <w:lang w:val="en-US"/>
        </w:rPr>
        <w:t>The school is the data controller and CPOMS is the data processor.</w:t>
      </w:r>
    </w:p>
    <w:p w14:paraId="4D719E1E" w14:textId="77777777" w:rsidR="002E5A13" w:rsidRDefault="002E5A13" w:rsidP="002E5A13">
      <w:pPr>
        <w:rPr>
          <w:rFonts w:ascii="Segoe UI" w:hAnsi="Segoe UI" w:cs="Segoe UI"/>
          <w:sz w:val="24"/>
          <w:szCs w:val="24"/>
          <w:lang w:val="en-US"/>
        </w:rPr>
      </w:pPr>
    </w:p>
    <w:p w14:paraId="1ACBCF13" w14:textId="15BE1183" w:rsidR="002E5A13" w:rsidRPr="00AB2733" w:rsidRDefault="00C34548" w:rsidP="002E5A13">
      <w:pPr>
        <w:rPr>
          <w:rFonts w:ascii="Segoe UI" w:hAnsi="Segoe UI" w:cs="Segoe UI"/>
          <w:sz w:val="24"/>
          <w:szCs w:val="24"/>
          <w:lang w:val="en-US"/>
        </w:rPr>
      </w:pPr>
      <w:r w:rsidRPr="00C34548">
        <w:rPr>
          <w:rFonts w:ascii="Segoe UI" w:hAnsi="Segoe UI" w:cs="Segoe UI"/>
          <w:bCs/>
          <w:sz w:val="24"/>
          <w:szCs w:val="24"/>
          <w:lang w:val="en-US"/>
        </w:rPr>
        <w:t>St. Bernadette’s Catholic Primary School</w:t>
      </w:r>
      <w:r w:rsidR="002E5A13" w:rsidRPr="00C34548">
        <w:rPr>
          <w:rFonts w:ascii="Segoe UI" w:hAnsi="Segoe UI" w:cs="Segoe UI"/>
          <w:b/>
          <w:sz w:val="24"/>
          <w:szCs w:val="24"/>
          <w:lang w:val="en-US"/>
        </w:rPr>
        <w:t xml:space="preserve"> </w:t>
      </w:r>
      <w:r w:rsidR="002E5A13">
        <w:rPr>
          <w:rFonts w:ascii="Segoe UI" w:hAnsi="Segoe UI" w:cs="Segoe UI"/>
          <w:sz w:val="24"/>
          <w:szCs w:val="24"/>
          <w:lang w:val="en-US"/>
        </w:rPr>
        <w:t>has included CPOMS within its Information Asset Register.</w:t>
      </w:r>
    </w:p>
    <w:p w14:paraId="515BBFE1" w14:textId="3398046F" w:rsidR="00CF39D4" w:rsidRDefault="00CF39D4" w:rsidP="000959FF">
      <w:pPr>
        <w:pStyle w:val="Heading1"/>
        <w:rPr>
          <w:lang w:eastAsia="en-GB"/>
        </w:rPr>
      </w:pPr>
      <w:bookmarkStart w:id="2" w:name="_Toc63241945"/>
      <w:r w:rsidRPr="000959FF">
        <w:rPr>
          <w:lang w:eastAsia="en-GB"/>
        </w:rPr>
        <w:t>Step 2: Describe the processing</w:t>
      </w:r>
      <w:bookmarkEnd w:id="2"/>
    </w:p>
    <w:p w14:paraId="69EEE97E" w14:textId="0212E450" w:rsidR="002E5A13" w:rsidRDefault="002E5A13" w:rsidP="002E5A13">
      <w:pPr>
        <w:rPr>
          <w:lang w:val="en-US"/>
        </w:rPr>
      </w:pPr>
      <w:r w:rsidRPr="000959FF">
        <w:rPr>
          <w:b/>
          <w:lang w:val="en-US"/>
        </w:rPr>
        <w:t>Describe the nature of the processing</w:t>
      </w:r>
      <w:r>
        <w:rPr>
          <w:b/>
          <w:lang w:val="en-US"/>
        </w:rPr>
        <w:t xml:space="preserve">: </w:t>
      </w:r>
      <w:r w:rsidRPr="00F90F4B">
        <w:rPr>
          <w:lang w:val="en-US"/>
        </w:rPr>
        <w:t>how will you collect, use, store and delete data? What is the source of the data? Will you be sharing data with anyone? You might find it useful to refer to a flow diagram or other way of describing data flows. What types of processing identified as likely high risk are involved?</w:t>
      </w:r>
    </w:p>
    <w:p w14:paraId="29CD73FB" w14:textId="49E73063" w:rsidR="002E5A13" w:rsidRDefault="002E5A13" w:rsidP="002E5A13">
      <w:pPr>
        <w:rPr>
          <w:lang w:val="en-US" w:eastAsia="en-GB"/>
        </w:rPr>
      </w:pPr>
    </w:p>
    <w:p w14:paraId="456F078F" w14:textId="77777777" w:rsidR="00881D7E" w:rsidRPr="009E28E5" w:rsidRDefault="00881D7E" w:rsidP="00881D7E">
      <w:pPr>
        <w:rPr>
          <w:rFonts w:ascii="Segoe UI" w:hAnsi="Segoe UI" w:cs="Segoe UI"/>
          <w:sz w:val="24"/>
          <w:szCs w:val="24"/>
        </w:rPr>
      </w:pPr>
      <w:r w:rsidRPr="000267B8">
        <w:rPr>
          <w:rFonts w:ascii="Segoe UI" w:hAnsi="Segoe UI" w:cs="Segoe UI"/>
          <w:sz w:val="24"/>
          <w:szCs w:val="24"/>
          <w:lang w:val="en-US"/>
        </w:rPr>
        <w:t>The Privacy Notices (pupil) for the school provides the l</w:t>
      </w:r>
      <w:r>
        <w:rPr>
          <w:rFonts w:ascii="Segoe UI" w:hAnsi="Segoe UI" w:cs="Segoe UI"/>
          <w:sz w:val="24"/>
          <w:szCs w:val="24"/>
          <w:lang w:val="en-US"/>
        </w:rPr>
        <w:t>awful</w:t>
      </w:r>
      <w:r w:rsidRPr="000267B8">
        <w:rPr>
          <w:rFonts w:ascii="Segoe UI" w:hAnsi="Segoe UI" w:cs="Segoe UI"/>
          <w:sz w:val="24"/>
          <w:szCs w:val="24"/>
          <w:lang w:val="en-US"/>
        </w:rPr>
        <w:t xml:space="preserve"> basis of why the school collects data.  </w:t>
      </w:r>
      <w:r w:rsidRPr="009E28E5">
        <w:rPr>
          <w:rFonts w:ascii="Segoe UI" w:hAnsi="Segoe UI" w:cs="Segoe UI"/>
          <w:sz w:val="24"/>
          <w:szCs w:val="24"/>
        </w:rPr>
        <w:t>The lawful basis in order to process personal data in line with the ‘lawfulness, fairness and transparency principle is as follows:</w:t>
      </w:r>
    </w:p>
    <w:p w14:paraId="4F81DFAD" w14:textId="77777777" w:rsidR="00881D7E" w:rsidRPr="009E28E5" w:rsidRDefault="00881D7E" w:rsidP="00881D7E">
      <w:pPr>
        <w:rPr>
          <w:rFonts w:ascii="Segoe UI" w:hAnsi="Segoe UI" w:cs="Segoe UI"/>
          <w:sz w:val="24"/>
          <w:szCs w:val="24"/>
        </w:rPr>
      </w:pPr>
    </w:p>
    <w:p w14:paraId="446ECAD0" w14:textId="77777777" w:rsidR="00881D7E" w:rsidRDefault="00881D7E" w:rsidP="00881D7E">
      <w:pPr>
        <w:rPr>
          <w:rFonts w:ascii="Segoe UI" w:hAnsi="Segoe UI" w:cs="Segoe UI"/>
          <w:sz w:val="24"/>
          <w:szCs w:val="24"/>
        </w:rPr>
      </w:pPr>
      <w:r w:rsidRPr="009E28E5">
        <w:rPr>
          <w:rFonts w:ascii="Segoe UI" w:hAnsi="Segoe UI" w:cs="Segoe UI"/>
          <w:sz w:val="24"/>
          <w:szCs w:val="24"/>
        </w:rPr>
        <w:t>6.1 (c) Processing is necessary for compliance with a legal obligation to which the controller is subject; e.g. health &amp; safety and safeguarding</w:t>
      </w:r>
    </w:p>
    <w:p w14:paraId="696754AB" w14:textId="77777777" w:rsidR="00881D7E" w:rsidRPr="009E28E5" w:rsidRDefault="00881D7E" w:rsidP="00881D7E">
      <w:pPr>
        <w:rPr>
          <w:rFonts w:ascii="Segoe UI" w:hAnsi="Segoe UI" w:cs="Segoe UI"/>
          <w:sz w:val="24"/>
          <w:szCs w:val="24"/>
        </w:rPr>
      </w:pPr>
    </w:p>
    <w:p w14:paraId="3C280C6C" w14:textId="77777777" w:rsidR="00881D7E" w:rsidRDefault="00881D7E" w:rsidP="00881D7E">
      <w:pPr>
        <w:rPr>
          <w:rFonts w:ascii="Segoe UI" w:hAnsi="Segoe UI" w:cs="Segoe UI"/>
          <w:sz w:val="24"/>
          <w:szCs w:val="24"/>
        </w:rPr>
      </w:pPr>
      <w:r w:rsidRPr="009E28E5">
        <w:rPr>
          <w:rFonts w:ascii="Segoe UI" w:hAnsi="Segoe UI" w:cs="Segoe UI"/>
          <w:sz w:val="24"/>
          <w:szCs w:val="24"/>
        </w:rPr>
        <w:t>6.1 (e) Processing is necessary for the performance of a task carried out in the public interest or in the exercise of official authority vested i</w:t>
      </w:r>
      <w:r>
        <w:rPr>
          <w:rFonts w:ascii="Segoe UI" w:hAnsi="Segoe UI" w:cs="Segoe UI"/>
          <w:sz w:val="24"/>
          <w:szCs w:val="24"/>
        </w:rPr>
        <w:t>n the controller</w:t>
      </w:r>
    </w:p>
    <w:p w14:paraId="67715F14" w14:textId="77777777" w:rsidR="00881D7E" w:rsidRPr="009E28E5" w:rsidRDefault="00881D7E" w:rsidP="00881D7E">
      <w:pPr>
        <w:rPr>
          <w:rFonts w:ascii="Segoe UI" w:hAnsi="Segoe UI" w:cs="Segoe UI"/>
          <w:sz w:val="24"/>
          <w:szCs w:val="24"/>
        </w:rPr>
      </w:pPr>
    </w:p>
    <w:p w14:paraId="035965ED" w14:textId="77777777" w:rsidR="00881D7E" w:rsidRDefault="00881D7E" w:rsidP="00881D7E">
      <w:pPr>
        <w:rPr>
          <w:rFonts w:ascii="Segoe UI" w:hAnsi="Segoe UI" w:cs="Segoe UI"/>
          <w:sz w:val="24"/>
          <w:szCs w:val="24"/>
        </w:rPr>
      </w:pPr>
      <w:r w:rsidRPr="009E28E5">
        <w:rPr>
          <w:rFonts w:ascii="Segoe UI" w:hAnsi="Segoe UI" w:cs="Segoe UI"/>
          <w:sz w:val="24"/>
          <w:szCs w:val="24"/>
        </w:rPr>
        <w:t>6.1 (f) Processing is necessary for the purposes of the legitimate interest pursued by the controller or by a third party</w:t>
      </w:r>
    </w:p>
    <w:p w14:paraId="17A7D88B" w14:textId="77777777" w:rsidR="00881D7E" w:rsidRDefault="00881D7E" w:rsidP="00881D7E">
      <w:pPr>
        <w:rPr>
          <w:rFonts w:ascii="Segoe UI" w:hAnsi="Segoe UI" w:cs="Segoe UI"/>
          <w:sz w:val="24"/>
          <w:szCs w:val="24"/>
        </w:rPr>
      </w:pPr>
    </w:p>
    <w:p w14:paraId="1D2AFCC1" w14:textId="77777777" w:rsidR="00881D7E" w:rsidRDefault="00881D7E" w:rsidP="00881D7E">
      <w:pPr>
        <w:keepNext/>
        <w:rPr>
          <w:rFonts w:ascii="Segoe UI" w:hAnsi="Segoe UI" w:cs="Segoe UI"/>
          <w:i/>
          <w:iCs/>
          <w:sz w:val="24"/>
          <w:szCs w:val="24"/>
        </w:rPr>
      </w:pPr>
      <w:r>
        <w:rPr>
          <w:rFonts w:ascii="Segoe UI" w:hAnsi="Segoe UI" w:cs="Segoe UI"/>
          <w:sz w:val="24"/>
          <w:szCs w:val="24"/>
          <w:lang w:val="en-US"/>
        </w:rPr>
        <w:t xml:space="preserve">The lawful basis for collecting special category information relates to Article 9 2 (g) </w:t>
      </w:r>
      <w:r>
        <w:rPr>
          <w:rFonts w:ascii="Segoe UI" w:hAnsi="Segoe UI" w:cs="Segoe UI"/>
          <w:i/>
          <w:iCs/>
          <w:sz w:val="24"/>
          <w:szCs w:val="24"/>
        </w:rPr>
        <w:t>processing is necessary for reasons of substantial public interest and is authorised by domestic law.</w:t>
      </w:r>
    </w:p>
    <w:p w14:paraId="152F2AB1" w14:textId="77777777" w:rsidR="00881D7E" w:rsidRPr="003A7F2B" w:rsidRDefault="00881D7E" w:rsidP="00881D7E">
      <w:pPr>
        <w:keepNext/>
        <w:rPr>
          <w:rFonts w:ascii="Segoe UI" w:hAnsi="Segoe UI" w:cs="Segoe UI"/>
          <w:i/>
          <w:sz w:val="24"/>
          <w:szCs w:val="24"/>
          <w:lang w:val="en-US"/>
        </w:rPr>
      </w:pPr>
    </w:p>
    <w:p w14:paraId="3D48193F" w14:textId="61EAB459" w:rsidR="002E5A13" w:rsidRPr="00C34548" w:rsidRDefault="00881D7E" w:rsidP="00881D7E">
      <w:pPr>
        <w:rPr>
          <w:rFonts w:ascii="Segoe UI" w:hAnsi="Segoe UI" w:cs="Segoe UI"/>
          <w:sz w:val="24"/>
          <w:szCs w:val="24"/>
        </w:rPr>
      </w:pPr>
      <w:r w:rsidRPr="00C34548">
        <w:rPr>
          <w:rFonts w:ascii="Segoe UI" w:hAnsi="Segoe UI" w:cs="Segoe UI"/>
          <w:sz w:val="24"/>
          <w:szCs w:val="24"/>
        </w:rPr>
        <w:t xml:space="preserve">The school has considered the lawful basis by which it processes personal data.  This is recorded in </w:t>
      </w:r>
      <w:r w:rsidR="00C34548" w:rsidRPr="00C34548">
        <w:rPr>
          <w:rFonts w:ascii="Segoe UI" w:hAnsi="Segoe UI" w:cs="Segoe UI"/>
          <w:bCs/>
          <w:sz w:val="24"/>
          <w:szCs w:val="24"/>
        </w:rPr>
        <w:t>St. Bernadette’s Catholic Primary School</w:t>
      </w:r>
      <w:r w:rsidRPr="00C34548">
        <w:rPr>
          <w:rFonts w:ascii="Segoe UI" w:hAnsi="Segoe UI" w:cs="Segoe UI"/>
          <w:sz w:val="24"/>
          <w:szCs w:val="24"/>
          <w:lang w:val="en-US"/>
        </w:rPr>
        <w:t xml:space="preserve"> </w:t>
      </w:r>
      <w:r w:rsidRPr="00C34548">
        <w:rPr>
          <w:rFonts w:ascii="Segoe UI" w:hAnsi="Segoe UI" w:cs="Segoe UI"/>
          <w:sz w:val="24"/>
          <w:szCs w:val="24"/>
        </w:rPr>
        <w:t>Privacy Notice (Pupil) and where appropriate in Privacy Notice (Workforce).</w:t>
      </w:r>
    </w:p>
    <w:p w14:paraId="11FD6CB1" w14:textId="4CBF5830"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How will you collect, use, store and delete data?</w:t>
      </w:r>
      <w:r w:rsidRPr="00C34548">
        <w:rPr>
          <w:rFonts w:ascii="Segoe UI" w:hAnsi="Segoe UI" w:cs="Segoe UI"/>
          <w:sz w:val="24"/>
          <w:szCs w:val="24"/>
          <w:lang w:val="en-US"/>
        </w:rPr>
        <w:t xml:space="preserve"> – CPOMS collects information from behavior and attendance records, Special Educational Needs (SEN) records, Education Health Care Plans (EHCP), Safeguarding records and from other sources.  CPOMS links into </w:t>
      </w:r>
      <w:r w:rsidR="00C34548" w:rsidRPr="00C34548">
        <w:rPr>
          <w:rFonts w:ascii="Segoe UI" w:hAnsi="Segoe UI" w:cs="Segoe UI"/>
          <w:bCs/>
          <w:sz w:val="24"/>
          <w:szCs w:val="24"/>
          <w:lang w:val="en-US"/>
        </w:rPr>
        <w:t>St. Bernadette’s Catholic Primary School</w:t>
      </w:r>
      <w:r w:rsidRPr="00C34548">
        <w:rPr>
          <w:rFonts w:ascii="Segoe UI" w:hAnsi="Segoe UI" w:cs="Segoe UI"/>
          <w:sz w:val="24"/>
          <w:szCs w:val="24"/>
          <w:lang w:val="en-US"/>
        </w:rPr>
        <w:t xml:space="preserve"> Management Information System drawing pupil data into the application. The information will be stored on CPOMS.  The information is retained according to the school’s Data Retention Policy.</w:t>
      </w:r>
    </w:p>
    <w:p w14:paraId="423F7DDE" w14:textId="77777777" w:rsidR="002E5A13" w:rsidRPr="00C34548" w:rsidRDefault="002E5A13" w:rsidP="002E5A13">
      <w:pPr>
        <w:keepNext/>
        <w:rPr>
          <w:rFonts w:ascii="Segoe UI" w:hAnsi="Segoe UI" w:cs="Segoe UI"/>
          <w:sz w:val="24"/>
          <w:szCs w:val="24"/>
          <w:lang w:val="en-US"/>
        </w:rPr>
      </w:pPr>
    </w:p>
    <w:p w14:paraId="18CC9700" w14:textId="3A50982A"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 xml:space="preserve">What is the source of the data? – </w:t>
      </w:r>
      <w:r w:rsidRPr="00C34548">
        <w:rPr>
          <w:rFonts w:ascii="Segoe UI" w:hAnsi="Segoe UI" w:cs="Segoe UI"/>
          <w:sz w:val="24"/>
          <w:szCs w:val="24"/>
          <w:lang w:val="en-US"/>
        </w:rPr>
        <w:t>Attendance and behavior information,</w:t>
      </w:r>
      <w:r w:rsidRPr="00C34548">
        <w:rPr>
          <w:rFonts w:ascii="Segoe UI" w:hAnsi="Segoe UI" w:cs="Segoe UI"/>
          <w:b/>
          <w:sz w:val="24"/>
          <w:szCs w:val="24"/>
          <w:lang w:val="en-US"/>
        </w:rPr>
        <w:t xml:space="preserve"> </w:t>
      </w:r>
      <w:r w:rsidRPr="00C34548">
        <w:rPr>
          <w:rFonts w:ascii="Segoe UI" w:hAnsi="Segoe UI" w:cs="Segoe UI"/>
          <w:sz w:val="24"/>
          <w:szCs w:val="24"/>
          <w:lang w:val="en-US"/>
        </w:rPr>
        <w:t xml:space="preserve">Safeguarding files, SENCO records, Education Health and Care Plans, Pupil Records, and </w:t>
      </w:r>
      <w:r w:rsidR="007E0F33" w:rsidRPr="00C34548">
        <w:rPr>
          <w:rFonts w:ascii="Segoe UI" w:eastAsia="Times New Roman" w:hAnsi="Segoe UI" w:cs="Segoe UI"/>
          <w:sz w:val="24"/>
          <w:szCs w:val="24"/>
        </w:rPr>
        <w:t>Early Help Assessment</w:t>
      </w:r>
      <w:r w:rsidRPr="00C34548">
        <w:rPr>
          <w:rFonts w:ascii="Segoe UI" w:hAnsi="Segoe UI" w:cs="Segoe UI"/>
          <w:sz w:val="24"/>
          <w:szCs w:val="24"/>
          <w:lang w:val="en-US"/>
        </w:rPr>
        <w:t xml:space="preserve">.  </w:t>
      </w:r>
    </w:p>
    <w:p w14:paraId="7BC99D4F" w14:textId="77777777" w:rsidR="002E5A13" w:rsidRPr="00C34548" w:rsidRDefault="002E5A13" w:rsidP="002E5A13">
      <w:pPr>
        <w:keepNext/>
        <w:rPr>
          <w:rFonts w:ascii="Segoe UI" w:hAnsi="Segoe UI" w:cs="Segoe UI"/>
          <w:sz w:val="24"/>
          <w:szCs w:val="24"/>
          <w:lang w:val="en-US"/>
        </w:rPr>
      </w:pPr>
    </w:p>
    <w:p w14:paraId="00A4D664" w14:textId="525DD435"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 xml:space="preserve">Will you be sharing data with anyone? </w:t>
      </w:r>
      <w:r w:rsidRPr="00C34548">
        <w:rPr>
          <w:rFonts w:ascii="Segoe UI" w:hAnsi="Segoe UI" w:cs="Segoe UI"/>
          <w:sz w:val="24"/>
          <w:szCs w:val="24"/>
          <w:lang w:val="en-US"/>
        </w:rPr>
        <w:t xml:space="preserve">– </w:t>
      </w:r>
      <w:r w:rsidR="00C34548" w:rsidRPr="00C34548">
        <w:rPr>
          <w:rFonts w:ascii="Segoe UI" w:hAnsi="Segoe UI" w:cs="Segoe UI"/>
          <w:bCs/>
          <w:sz w:val="24"/>
          <w:szCs w:val="24"/>
          <w:lang w:val="en-US"/>
        </w:rPr>
        <w:t>St. Bernadette’s Catholic Primary School</w:t>
      </w:r>
      <w:r w:rsidRPr="00C34548">
        <w:rPr>
          <w:rFonts w:ascii="Segoe UI" w:hAnsi="Segoe UI" w:cs="Segoe UI"/>
          <w:sz w:val="24"/>
          <w:szCs w:val="24"/>
          <w:lang w:val="en-US"/>
        </w:rPr>
        <w:t xml:space="preserve"> may share information with safeguarding professionals including the Designated Safeguarding Lead, SENCO, </w:t>
      </w:r>
      <w:proofErr w:type="spellStart"/>
      <w:r w:rsidRPr="00C34548">
        <w:rPr>
          <w:rFonts w:ascii="Segoe UI" w:hAnsi="Segoe UI" w:cs="Segoe UI"/>
          <w:sz w:val="24"/>
          <w:szCs w:val="24"/>
          <w:lang w:val="en-US"/>
        </w:rPr>
        <w:t>headteacher</w:t>
      </w:r>
      <w:proofErr w:type="spellEnd"/>
      <w:r w:rsidRPr="00C34548">
        <w:rPr>
          <w:rFonts w:ascii="Segoe UI" w:hAnsi="Segoe UI" w:cs="Segoe UI"/>
          <w:sz w:val="24"/>
          <w:szCs w:val="24"/>
          <w:lang w:val="en-US"/>
        </w:rPr>
        <w:t xml:space="preserve">, Senior Leadership Team (SLT), Governors, </w:t>
      </w:r>
      <w:proofErr w:type="spellStart"/>
      <w:r w:rsidRPr="00C34548">
        <w:rPr>
          <w:rFonts w:ascii="Segoe UI" w:hAnsi="Segoe UI" w:cs="Segoe UI"/>
          <w:sz w:val="24"/>
          <w:szCs w:val="24"/>
          <w:lang w:val="en-US"/>
        </w:rPr>
        <w:t>Ofsted</w:t>
      </w:r>
      <w:proofErr w:type="spellEnd"/>
      <w:r w:rsidRPr="00C34548">
        <w:rPr>
          <w:rFonts w:ascii="Segoe UI" w:hAnsi="Segoe UI" w:cs="Segoe UI"/>
          <w:sz w:val="24"/>
          <w:szCs w:val="24"/>
          <w:lang w:val="en-US"/>
        </w:rPr>
        <w:t xml:space="preserve">, the local authority, i.e. Safeguarding Children Board, Local Authority Designated Officer (LADO), Social Services, the NHS/CAHMS, the Police, according to agreed safeguarding procedures.  However, this does not mean that </w:t>
      </w:r>
      <w:r w:rsidR="00C34548" w:rsidRPr="00C34548">
        <w:rPr>
          <w:rFonts w:ascii="Segoe UI" w:hAnsi="Segoe UI" w:cs="Segoe UI"/>
          <w:bCs/>
          <w:sz w:val="24"/>
          <w:szCs w:val="24"/>
          <w:lang w:val="en-US"/>
        </w:rPr>
        <w:t>St. Bernadette’s Catholic Primary School</w:t>
      </w:r>
      <w:r w:rsidRPr="00C34548">
        <w:rPr>
          <w:rFonts w:ascii="Segoe UI" w:hAnsi="Segoe UI" w:cs="Segoe UI"/>
          <w:sz w:val="24"/>
          <w:szCs w:val="24"/>
          <w:lang w:val="en-US"/>
        </w:rPr>
        <w:t xml:space="preserve"> shares CPOMS access to the third parties. </w:t>
      </w:r>
    </w:p>
    <w:p w14:paraId="4EC16303" w14:textId="77777777" w:rsidR="002E5A13" w:rsidRPr="00C34548" w:rsidRDefault="002E5A13" w:rsidP="002E5A13">
      <w:pPr>
        <w:keepNext/>
        <w:rPr>
          <w:rFonts w:ascii="Segoe UI" w:hAnsi="Segoe UI" w:cs="Segoe UI"/>
          <w:sz w:val="24"/>
          <w:szCs w:val="24"/>
          <w:lang w:val="en-US"/>
        </w:rPr>
      </w:pPr>
    </w:p>
    <w:p w14:paraId="6C005C21" w14:textId="77777777"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 xml:space="preserve">What types of processing identified as likely high risk are involved? </w:t>
      </w:r>
      <w:r w:rsidRPr="00C34548">
        <w:rPr>
          <w:rFonts w:ascii="Segoe UI" w:hAnsi="Segoe UI" w:cs="Segoe UI"/>
          <w:sz w:val="24"/>
          <w:szCs w:val="24"/>
          <w:lang w:val="en-US"/>
        </w:rPr>
        <w:t xml:space="preserve">– The information is transferred securely from the school to the server which is hosted remotely on a server within the European Union.  Access to information on CPOMS is controlled through passwords, with additional security to the most sensitive information.  For example, the Designated Safeguarding Leads and </w:t>
      </w:r>
      <w:proofErr w:type="spellStart"/>
      <w:r w:rsidRPr="00C34548">
        <w:rPr>
          <w:rFonts w:ascii="Segoe UI" w:hAnsi="Segoe UI" w:cs="Segoe UI"/>
          <w:sz w:val="24"/>
          <w:szCs w:val="24"/>
          <w:lang w:val="en-US"/>
        </w:rPr>
        <w:t>Headteacher</w:t>
      </w:r>
      <w:proofErr w:type="spellEnd"/>
      <w:r w:rsidRPr="00C34548">
        <w:rPr>
          <w:rFonts w:ascii="Segoe UI" w:hAnsi="Segoe UI" w:cs="Segoe UI"/>
          <w:sz w:val="24"/>
          <w:szCs w:val="24"/>
          <w:lang w:val="en-US"/>
        </w:rPr>
        <w:t xml:space="preserve"> would have access to the most sensitive information using a two tiered log in procedure.  Other members of staff would only have access to report incidents on CPOMS.</w:t>
      </w:r>
    </w:p>
    <w:p w14:paraId="45382C64" w14:textId="77777777" w:rsidR="002E5A13" w:rsidRPr="00C34548" w:rsidRDefault="002E5A13" w:rsidP="002E5A13">
      <w:pPr>
        <w:rPr>
          <w:lang w:val="en-US" w:eastAsia="en-GB"/>
        </w:rPr>
      </w:pPr>
    </w:p>
    <w:p w14:paraId="65CD6064" w14:textId="103C5799" w:rsidR="00CF39D4" w:rsidRPr="00C34548" w:rsidRDefault="002E5A13" w:rsidP="00CF39D4">
      <w:pPr>
        <w:spacing w:line="240" w:lineRule="auto"/>
        <w:rPr>
          <w:lang w:val="en-US"/>
        </w:rPr>
      </w:pPr>
      <w:r w:rsidRPr="00C34548">
        <w:rPr>
          <w:b/>
          <w:lang w:val="en-US"/>
        </w:rPr>
        <w:t xml:space="preserve">Describe the scope of the processing: </w:t>
      </w:r>
      <w:r w:rsidRPr="00C34548">
        <w:rPr>
          <w:lang w:val="en-US"/>
        </w:rPr>
        <w:t>what is the nature of the data, and does it include special category or criminal offence data? How much data will you be collecting and using? How often? How long will you keep it? How many individuals are affected? What geographical area does it cover?</w:t>
      </w:r>
    </w:p>
    <w:p w14:paraId="75F93037" w14:textId="232377E4" w:rsidR="002E5A13" w:rsidRPr="00C34548" w:rsidRDefault="002E5A13" w:rsidP="00CF39D4">
      <w:pPr>
        <w:spacing w:line="240" w:lineRule="auto"/>
        <w:rPr>
          <w:sz w:val="24"/>
          <w:szCs w:val="24"/>
          <w:lang w:val="en-US"/>
        </w:rPr>
      </w:pPr>
    </w:p>
    <w:p w14:paraId="0198168D" w14:textId="77777777"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What is the nature of the data?</w:t>
      </w:r>
      <w:r w:rsidRPr="00C34548">
        <w:rPr>
          <w:rFonts w:ascii="Segoe UI" w:hAnsi="Segoe UI" w:cs="Segoe UI"/>
          <w:sz w:val="24"/>
          <w:szCs w:val="24"/>
          <w:lang w:val="en-US"/>
        </w:rPr>
        <w:t xml:space="preserve"> – Pupil data relates to the name of the child, date of birth, and class.   Data also includes attendance and behavior information and SEN.  Names of other agencies involved, i.e. NHS/CAHMS, counselling, early help, speech and language therapists, health visitors, social workers, and details of outcomes.  </w:t>
      </w:r>
      <w:r w:rsidRPr="00C34548">
        <w:rPr>
          <w:rFonts w:ascii="Segoe UI" w:hAnsi="Segoe UI" w:cs="Segoe UI"/>
          <w:sz w:val="24"/>
          <w:szCs w:val="24"/>
        </w:rPr>
        <w:t xml:space="preserve">CPOMS contains electronic records of the work of the School in dealing with a suspected/actual safeguarding issue and monitor progress and outcomes.  </w:t>
      </w:r>
    </w:p>
    <w:p w14:paraId="42A5D3AC" w14:textId="77777777" w:rsidR="002E5A13" w:rsidRPr="00C34548" w:rsidRDefault="002E5A13" w:rsidP="002E5A13">
      <w:pPr>
        <w:keepNext/>
        <w:rPr>
          <w:rFonts w:ascii="Segoe UI" w:hAnsi="Segoe UI" w:cs="Segoe UI"/>
          <w:sz w:val="24"/>
          <w:szCs w:val="24"/>
          <w:lang w:val="en-US"/>
        </w:rPr>
      </w:pPr>
    </w:p>
    <w:p w14:paraId="445B2E13" w14:textId="448FA9D1" w:rsidR="00F62EE2" w:rsidRPr="00C34548" w:rsidRDefault="002E5A13" w:rsidP="00F62EE2">
      <w:pPr>
        <w:keepNext/>
        <w:rPr>
          <w:rFonts w:ascii="Segoe UI" w:hAnsi="Segoe UI" w:cs="Segoe UI"/>
          <w:i/>
          <w:sz w:val="24"/>
          <w:szCs w:val="24"/>
          <w:lang w:val="en-US"/>
        </w:rPr>
      </w:pPr>
      <w:r w:rsidRPr="00C34548">
        <w:rPr>
          <w:rFonts w:ascii="Segoe UI" w:hAnsi="Segoe UI" w:cs="Segoe UI"/>
          <w:b/>
          <w:sz w:val="24"/>
          <w:szCs w:val="24"/>
          <w:lang w:val="en-US"/>
        </w:rPr>
        <w:t>Special Category data?</w:t>
      </w:r>
      <w:r w:rsidRPr="00C34548">
        <w:rPr>
          <w:rFonts w:ascii="Segoe UI" w:hAnsi="Segoe UI" w:cs="Segoe UI"/>
          <w:sz w:val="24"/>
          <w:szCs w:val="24"/>
          <w:lang w:val="en-US"/>
        </w:rPr>
        <w:t xml:space="preserve"> – Data revealing racial or ethnic origin, and religious beliefs are collected by the school and contained in CPOMS.  </w:t>
      </w:r>
      <w:r w:rsidR="00F62EE2" w:rsidRPr="00C34548">
        <w:rPr>
          <w:rFonts w:ascii="Segoe UI" w:hAnsi="Segoe UI" w:cs="Segoe UI"/>
          <w:sz w:val="24"/>
          <w:szCs w:val="24"/>
          <w:lang w:val="en-US"/>
        </w:rPr>
        <w:t xml:space="preserve">The lawful basis for collecting special category information relates to Article 9 2 (g) </w:t>
      </w:r>
      <w:r w:rsidR="00F62EE2" w:rsidRPr="00C34548">
        <w:rPr>
          <w:rFonts w:ascii="Segoe UI" w:hAnsi="Segoe UI" w:cs="Segoe UI"/>
          <w:i/>
          <w:iCs/>
          <w:sz w:val="24"/>
          <w:szCs w:val="24"/>
        </w:rPr>
        <w:t>processing is necessary for reasons of substantial public interest and is authorised by domestic law.</w:t>
      </w:r>
    </w:p>
    <w:p w14:paraId="22BB2C1D" w14:textId="4A0A49DA" w:rsidR="002E5A13" w:rsidRPr="00C34548" w:rsidRDefault="002E5A13" w:rsidP="00CF39D4">
      <w:pPr>
        <w:spacing w:line="240" w:lineRule="auto"/>
        <w:rPr>
          <w:sz w:val="24"/>
          <w:szCs w:val="24"/>
          <w:lang w:val="en-US"/>
        </w:rPr>
      </w:pPr>
    </w:p>
    <w:p w14:paraId="6BC11EC9" w14:textId="77777777"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How much data is collected and used and how often?</w:t>
      </w:r>
      <w:r w:rsidRPr="00C34548">
        <w:rPr>
          <w:rFonts w:ascii="Segoe UI" w:hAnsi="Segoe UI" w:cs="Segoe UI"/>
          <w:sz w:val="24"/>
          <w:szCs w:val="24"/>
          <w:lang w:val="en-US"/>
        </w:rPr>
        <w:t xml:space="preserve"> – </w:t>
      </w:r>
      <w:r w:rsidRPr="00C34548">
        <w:rPr>
          <w:rFonts w:ascii="Segoe UI" w:hAnsi="Segoe UI" w:cs="Segoe UI"/>
          <w:sz w:val="24"/>
          <w:szCs w:val="24"/>
        </w:rPr>
        <w:t>Personal details relating to pupils are obtained from parent/pupil information systems.  Safeguarding content obtained from classroom/teacher observation/agency partners.  This also includes recorded information and reports.</w:t>
      </w:r>
    </w:p>
    <w:p w14:paraId="6AC6FE07" w14:textId="77777777" w:rsidR="002E5A13" w:rsidRPr="00C34548" w:rsidRDefault="002E5A13" w:rsidP="002E5A13">
      <w:pPr>
        <w:keepNext/>
        <w:rPr>
          <w:rFonts w:ascii="Segoe UI" w:hAnsi="Segoe UI" w:cs="Segoe UI"/>
          <w:sz w:val="24"/>
          <w:szCs w:val="24"/>
          <w:lang w:val="en-US"/>
        </w:rPr>
      </w:pPr>
    </w:p>
    <w:p w14:paraId="6F0C39DE" w14:textId="77777777" w:rsidR="002E5A13" w:rsidRPr="00C34548" w:rsidRDefault="002E5A13" w:rsidP="002E5A13">
      <w:pPr>
        <w:keepNext/>
        <w:rPr>
          <w:rFonts w:ascii="Segoe UI" w:hAnsi="Segoe UI" w:cs="Segoe UI"/>
          <w:sz w:val="24"/>
          <w:szCs w:val="24"/>
          <w:lang w:val="en-US"/>
        </w:rPr>
      </w:pPr>
      <w:r w:rsidRPr="00C34548">
        <w:rPr>
          <w:rFonts w:ascii="Segoe UI" w:hAnsi="Segoe UI" w:cs="Segoe UI"/>
          <w:b/>
          <w:sz w:val="24"/>
          <w:szCs w:val="24"/>
          <w:lang w:val="en-US"/>
        </w:rPr>
        <w:t>How long will you keep the data for?</w:t>
      </w:r>
      <w:r w:rsidRPr="00C34548">
        <w:rPr>
          <w:rFonts w:ascii="Segoe UI" w:hAnsi="Segoe UI" w:cs="Segoe UI"/>
          <w:sz w:val="24"/>
          <w:szCs w:val="24"/>
          <w:lang w:val="en-US"/>
        </w:rPr>
        <w:t xml:space="preserve"> – The school follows the good practice in terms of data retention as set out in the IRMS Information Management Toolkit for Schools.</w:t>
      </w:r>
    </w:p>
    <w:p w14:paraId="4314E612" w14:textId="77777777" w:rsidR="002E5A13" w:rsidRPr="00C34548" w:rsidRDefault="002E5A13" w:rsidP="002E5A13">
      <w:pPr>
        <w:rPr>
          <w:rFonts w:ascii="Segoe UI" w:hAnsi="Segoe UI" w:cs="Segoe UI"/>
          <w:sz w:val="24"/>
          <w:szCs w:val="24"/>
          <w:lang w:val="en-US"/>
        </w:rPr>
      </w:pPr>
    </w:p>
    <w:p w14:paraId="13CB1416" w14:textId="77777777" w:rsidR="002E5A13" w:rsidRPr="00C34548" w:rsidRDefault="002E5A13" w:rsidP="002E5A13">
      <w:pPr>
        <w:rPr>
          <w:rFonts w:ascii="Segoe UI" w:hAnsi="Segoe UI" w:cs="Segoe UI"/>
          <w:sz w:val="24"/>
          <w:szCs w:val="24"/>
        </w:rPr>
      </w:pPr>
      <w:r w:rsidRPr="00C34548">
        <w:rPr>
          <w:rFonts w:ascii="Segoe UI" w:hAnsi="Segoe UI" w:cs="Segoe UI"/>
          <w:sz w:val="24"/>
          <w:szCs w:val="24"/>
        </w:rPr>
        <w:t>Safeguarding information is transferred to the receiving school as part of the pupil record.  This is signed for by the receiving school.  This is then kept by the receiving school from DOB of the child + 25 years then reviewed.  This retention period has also been agreed in consultation with the Safeguarding Children Board on the understanding that the principal copy of this information will be found on the Local Authority Social Services record.</w:t>
      </w:r>
    </w:p>
    <w:p w14:paraId="70CE57C5" w14:textId="77777777" w:rsidR="002E5A13" w:rsidRPr="00C34548" w:rsidRDefault="002E5A13" w:rsidP="002E5A13">
      <w:pPr>
        <w:rPr>
          <w:rFonts w:ascii="Segoe UI" w:hAnsi="Segoe UI" w:cs="Segoe UI"/>
          <w:sz w:val="24"/>
          <w:szCs w:val="24"/>
          <w:lang w:val="en-US"/>
        </w:rPr>
      </w:pPr>
    </w:p>
    <w:p w14:paraId="370A2138" w14:textId="086275A8" w:rsidR="002E5A13" w:rsidRPr="00C34548" w:rsidRDefault="002E5A13" w:rsidP="002E5A13">
      <w:pPr>
        <w:rPr>
          <w:rFonts w:ascii="Segoe UI" w:hAnsi="Segoe UI" w:cs="Segoe UI"/>
          <w:sz w:val="24"/>
          <w:szCs w:val="24"/>
          <w:lang w:val="en-US"/>
        </w:rPr>
      </w:pPr>
      <w:r w:rsidRPr="00C34548">
        <w:rPr>
          <w:rFonts w:ascii="Segoe UI" w:hAnsi="Segoe UI" w:cs="Segoe UI"/>
          <w:b/>
          <w:sz w:val="24"/>
          <w:szCs w:val="24"/>
          <w:lang w:val="en-US"/>
        </w:rPr>
        <w:t xml:space="preserve">Scope of data obtained? </w:t>
      </w:r>
      <w:r w:rsidRPr="00C34548">
        <w:rPr>
          <w:rFonts w:ascii="Segoe UI" w:hAnsi="Segoe UI" w:cs="Segoe UI"/>
          <w:sz w:val="24"/>
          <w:szCs w:val="24"/>
          <w:lang w:val="en-US"/>
        </w:rPr>
        <w:t xml:space="preserve">– How many individuals are affected </w:t>
      </w:r>
      <w:r w:rsidR="00C34548">
        <w:rPr>
          <w:rFonts w:ascii="Segoe UI" w:hAnsi="Segoe UI" w:cs="Segoe UI"/>
          <w:sz w:val="24"/>
          <w:szCs w:val="24"/>
          <w:lang w:val="en-US"/>
        </w:rPr>
        <w:t xml:space="preserve">- </w:t>
      </w:r>
      <w:r w:rsidRPr="00C34548">
        <w:rPr>
          <w:rFonts w:ascii="Segoe UI" w:hAnsi="Segoe UI" w:cs="Segoe UI"/>
          <w:sz w:val="24"/>
          <w:szCs w:val="24"/>
          <w:lang w:val="en-US"/>
        </w:rPr>
        <w:t xml:space="preserve">approximately </w:t>
      </w:r>
      <w:r w:rsidR="00C34548">
        <w:rPr>
          <w:rFonts w:ascii="Segoe UI" w:hAnsi="Segoe UI" w:cs="Segoe UI"/>
          <w:bCs/>
          <w:sz w:val="24"/>
          <w:szCs w:val="24"/>
          <w:lang w:val="en-US"/>
        </w:rPr>
        <w:t>150</w:t>
      </w:r>
      <w:r w:rsidRPr="00C34548">
        <w:rPr>
          <w:rFonts w:ascii="Segoe UI" w:hAnsi="Segoe UI" w:cs="Segoe UI"/>
          <w:sz w:val="24"/>
          <w:szCs w:val="24"/>
          <w:lang w:val="en-US"/>
        </w:rPr>
        <w:t xml:space="preserve"> for safeguarding issues and concerns and for pastoral issues.  The geographical area covered is from </w:t>
      </w:r>
      <w:proofErr w:type="spellStart"/>
      <w:proofErr w:type="gramStart"/>
      <w:r w:rsidRPr="00C34548">
        <w:rPr>
          <w:rFonts w:ascii="Segoe UI" w:hAnsi="Segoe UI" w:cs="Segoe UI"/>
          <w:sz w:val="24"/>
          <w:szCs w:val="24"/>
          <w:lang w:val="en-US"/>
        </w:rPr>
        <w:t>pre school</w:t>
      </w:r>
      <w:proofErr w:type="spellEnd"/>
      <w:proofErr w:type="gramEnd"/>
      <w:r w:rsidRPr="00C34548">
        <w:rPr>
          <w:rFonts w:ascii="Segoe UI" w:hAnsi="Segoe UI" w:cs="Segoe UI"/>
          <w:sz w:val="24"/>
          <w:szCs w:val="24"/>
          <w:lang w:val="en-US"/>
        </w:rPr>
        <w:t xml:space="preserve"> to Year 6 pupils.</w:t>
      </w:r>
    </w:p>
    <w:p w14:paraId="1369128F" w14:textId="40F9AEF2" w:rsidR="002E5A13" w:rsidRDefault="002E5A13" w:rsidP="002E5A13">
      <w:pPr>
        <w:rPr>
          <w:rFonts w:ascii="Segoe UI" w:hAnsi="Segoe UI" w:cs="Segoe UI"/>
          <w:sz w:val="24"/>
          <w:szCs w:val="24"/>
          <w:lang w:val="en-US"/>
        </w:rPr>
      </w:pPr>
    </w:p>
    <w:p w14:paraId="45B96031" w14:textId="37FF8E26" w:rsidR="002E5A13" w:rsidRDefault="002E5A13" w:rsidP="002E5A13">
      <w:pPr>
        <w:rPr>
          <w:lang w:val="en-US"/>
        </w:rPr>
      </w:pPr>
      <w:r w:rsidRPr="000959FF">
        <w:rPr>
          <w:b/>
          <w:lang w:val="en-US"/>
        </w:rPr>
        <w:t>Describe the context of the processing</w:t>
      </w:r>
      <w:r>
        <w:rPr>
          <w:b/>
          <w:lang w:val="en-US"/>
        </w:rPr>
        <w:t xml:space="preserve">: </w:t>
      </w:r>
      <w:r w:rsidRPr="0074377D">
        <w:rPr>
          <w:lang w:val="en-US"/>
        </w:rPr>
        <w:t>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w:t>
      </w:r>
    </w:p>
    <w:p w14:paraId="61FD28FC" w14:textId="481A3BF0" w:rsidR="002E5A13" w:rsidRDefault="002E5A13" w:rsidP="002E5A13">
      <w:pPr>
        <w:rPr>
          <w:lang w:val="en-US"/>
        </w:rPr>
      </w:pPr>
    </w:p>
    <w:p w14:paraId="3C9D7FB2" w14:textId="26990A41" w:rsidR="002E5A13" w:rsidRPr="00F7465D" w:rsidRDefault="002E5A13" w:rsidP="002E5A13">
      <w:pPr>
        <w:pStyle w:val="ListParagraph"/>
        <w:ind w:left="0"/>
        <w:rPr>
          <w:rFonts w:ascii="Segoe UI" w:hAnsi="Segoe UI" w:cs="Segoe UI"/>
          <w:sz w:val="24"/>
          <w:szCs w:val="24"/>
          <w:lang w:val="en-US"/>
        </w:rPr>
      </w:pPr>
      <w:r w:rsidRPr="00EE68FA">
        <w:rPr>
          <w:rFonts w:ascii="Segoe UI" w:hAnsi="Segoe UI" w:cs="Segoe UI"/>
          <w:b/>
          <w:sz w:val="24"/>
          <w:szCs w:val="24"/>
          <w:lang w:val="en-US"/>
        </w:rPr>
        <w:t>What is the nature of your relationship with the individuals?</w:t>
      </w:r>
      <w:r>
        <w:rPr>
          <w:rFonts w:ascii="Segoe UI" w:hAnsi="Segoe UI" w:cs="Segoe UI"/>
          <w:sz w:val="24"/>
          <w:szCs w:val="24"/>
          <w:lang w:val="en-US"/>
        </w:rPr>
        <w:t xml:space="preserve"> – </w:t>
      </w:r>
      <w:r w:rsidR="00C34548">
        <w:rPr>
          <w:rFonts w:ascii="Segoe UI" w:hAnsi="Segoe UI" w:cs="Segoe UI"/>
          <w:bCs/>
          <w:color w:val="0070C0"/>
          <w:sz w:val="24"/>
          <w:szCs w:val="24"/>
          <w:lang w:val="en-US"/>
        </w:rPr>
        <w:t>St. Bernadette’s Catholic Primary School</w:t>
      </w:r>
      <w:r>
        <w:rPr>
          <w:rFonts w:ascii="Segoe UI" w:hAnsi="Segoe UI" w:cs="Segoe UI"/>
          <w:color w:val="0070C0"/>
          <w:sz w:val="24"/>
          <w:szCs w:val="24"/>
          <w:lang w:val="en-US"/>
        </w:rPr>
        <w:t xml:space="preserve"> </w:t>
      </w:r>
      <w:r w:rsidRPr="00F7465D">
        <w:rPr>
          <w:rFonts w:ascii="Segoe UI" w:hAnsi="Segoe UI" w:cs="Segoe UI"/>
          <w:sz w:val="24"/>
          <w:szCs w:val="24"/>
          <w:lang w:val="en-US"/>
        </w:rPr>
        <w:t xml:space="preserve">collects and processes personal data relating to its pupils to ensure the school provides education to its students with teaching staff delivering the National Curriculum.  </w:t>
      </w:r>
    </w:p>
    <w:p w14:paraId="01389B92" w14:textId="77777777" w:rsidR="002E5A13" w:rsidRPr="00F7465D" w:rsidRDefault="002E5A13" w:rsidP="002E5A13">
      <w:pPr>
        <w:pStyle w:val="ListParagraph"/>
        <w:ind w:left="0"/>
        <w:rPr>
          <w:rFonts w:ascii="Segoe UI" w:hAnsi="Segoe UI" w:cs="Segoe UI"/>
          <w:sz w:val="24"/>
          <w:szCs w:val="24"/>
          <w:lang w:val="en-US"/>
        </w:rPr>
      </w:pPr>
    </w:p>
    <w:p w14:paraId="73B4E396" w14:textId="081224D3" w:rsidR="002E5A13" w:rsidRPr="00F7465D" w:rsidRDefault="002E5A13" w:rsidP="002E5A13">
      <w:pPr>
        <w:pStyle w:val="ListParagraph"/>
        <w:ind w:left="0"/>
        <w:rPr>
          <w:rFonts w:ascii="Segoe UI" w:hAnsi="Segoe UI" w:cs="Segoe UI"/>
          <w:sz w:val="24"/>
          <w:szCs w:val="24"/>
          <w:lang w:val="en-US"/>
        </w:rPr>
      </w:pPr>
      <w:r w:rsidRPr="00F7465D">
        <w:rPr>
          <w:rFonts w:ascii="Segoe UI" w:hAnsi="Segoe UI" w:cs="Segoe UI"/>
          <w:sz w:val="24"/>
          <w:szCs w:val="24"/>
          <w:lang w:val="en-US"/>
        </w:rPr>
        <w:t xml:space="preserve">Through the Privacy Notice (Pupil) </w:t>
      </w:r>
      <w:r w:rsidR="00C34548">
        <w:rPr>
          <w:rFonts w:ascii="Segoe UI" w:hAnsi="Segoe UI" w:cs="Segoe UI"/>
          <w:bCs/>
          <w:color w:val="0070C0"/>
          <w:sz w:val="24"/>
          <w:szCs w:val="24"/>
          <w:lang w:val="en-US"/>
        </w:rPr>
        <w:t>St. Bernadette’s Catholic Primary School</w:t>
      </w:r>
      <w:r>
        <w:rPr>
          <w:rFonts w:ascii="Segoe UI" w:hAnsi="Segoe UI" w:cs="Segoe UI"/>
          <w:color w:val="0070C0"/>
          <w:sz w:val="24"/>
          <w:szCs w:val="24"/>
          <w:lang w:val="en-US"/>
        </w:rPr>
        <w:t xml:space="preserve"> </w:t>
      </w:r>
      <w:r w:rsidRPr="00F7465D">
        <w:rPr>
          <w:rFonts w:ascii="Segoe UI" w:hAnsi="Segoe UI" w:cs="Segoe UI"/>
          <w:sz w:val="24"/>
          <w:szCs w:val="24"/>
          <w:lang w:val="en-US"/>
        </w:rPr>
        <w:t>is committed to being transparent about how it collects and uses data and to meeting its data protection obligation.</w:t>
      </w:r>
    </w:p>
    <w:p w14:paraId="7D8BF07E" w14:textId="77777777" w:rsidR="002E5A13" w:rsidRPr="00FB78E4" w:rsidRDefault="002E5A13" w:rsidP="002E5A13">
      <w:pPr>
        <w:rPr>
          <w:rFonts w:ascii="Segoe UI" w:hAnsi="Segoe UI" w:cs="Segoe UI"/>
          <w:sz w:val="24"/>
          <w:szCs w:val="24"/>
          <w:lang w:val="en-US"/>
        </w:rPr>
      </w:pPr>
    </w:p>
    <w:p w14:paraId="7C961904" w14:textId="77777777" w:rsidR="002E5A13" w:rsidRPr="00F7465D" w:rsidRDefault="002E5A13" w:rsidP="002E5A13">
      <w:pPr>
        <w:keepNext/>
        <w:rPr>
          <w:rFonts w:ascii="Segoe UI" w:hAnsi="Segoe UI" w:cs="Segoe UI"/>
          <w:sz w:val="24"/>
          <w:szCs w:val="24"/>
          <w:lang w:val="en-US"/>
        </w:rPr>
      </w:pPr>
      <w:r w:rsidRPr="00FB78E4">
        <w:rPr>
          <w:rFonts w:ascii="Segoe UI" w:hAnsi="Segoe UI" w:cs="Segoe UI"/>
          <w:b/>
          <w:sz w:val="24"/>
          <w:szCs w:val="24"/>
          <w:lang w:val="en-US"/>
        </w:rPr>
        <w:t>How much control will they have?</w:t>
      </w:r>
      <w:r w:rsidRPr="00FB78E4">
        <w:rPr>
          <w:rFonts w:ascii="Segoe UI" w:hAnsi="Segoe UI" w:cs="Segoe UI"/>
          <w:sz w:val="24"/>
          <w:szCs w:val="24"/>
          <w:lang w:val="en-US"/>
        </w:rPr>
        <w:t xml:space="preserve"> – </w:t>
      </w:r>
      <w:r w:rsidRPr="00F7465D">
        <w:rPr>
          <w:rFonts w:ascii="Segoe UI" w:hAnsi="Segoe UI" w:cs="Segoe UI"/>
          <w:sz w:val="24"/>
          <w:szCs w:val="24"/>
          <w:lang w:val="en-US"/>
        </w:rPr>
        <w:t xml:space="preserve">Not all staff will have access to safeguarding information.  CPOMS can restrict access to the designated persons file and restrict access to searching information on the system.   Access to the data held on CPOMS will be controlled by username and password.  </w:t>
      </w:r>
    </w:p>
    <w:p w14:paraId="317A51B6" w14:textId="77777777" w:rsidR="002E5A13" w:rsidRPr="00AD03CD" w:rsidRDefault="002E5A13" w:rsidP="002E5A13">
      <w:pPr>
        <w:rPr>
          <w:rFonts w:ascii="Segoe UI" w:hAnsi="Segoe UI" w:cs="Segoe UI"/>
          <w:sz w:val="24"/>
          <w:szCs w:val="24"/>
          <w:lang w:val="en-US"/>
        </w:rPr>
      </w:pPr>
    </w:p>
    <w:p w14:paraId="060295A1" w14:textId="24329CC9" w:rsidR="002E5A13" w:rsidRPr="00844FE1" w:rsidRDefault="002E5A13" w:rsidP="002E5A13">
      <w:pPr>
        <w:keepNext/>
        <w:rPr>
          <w:rFonts w:ascii="Segoe UI" w:hAnsi="Segoe UI" w:cs="Segoe UI"/>
          <w:sz w:val="24"/>
          <w:szCs w:val="24"/>
          <w:lang w:val="en-US"/>
        </w:rPr>
      </w:pPr>
      <w:r w:rsidRPr="00F7465D">
        <w:rPr>
          <w:rFonts w:ascii="Segoe UI" w:hAnsi="Segoe UI" w:cs="Segoe UI"/>
          <w:sz w:val="24"/>
          <w:szCs w:val="24"/>
          <w:lang w:val="en-US"/>
        </w:rPr>
        <w:t>Additionally whilst CPOMS works on any device with access to the internet, those members of staff with higher levels of access to sensitive information must download the CPOMS Authenticator App which provides additional security with access to additional sensitive information.</w:t>
      </w:r>
      <w:r>
        <w:rPr>
          <w:rFonts w:ascii="Segoe UI" w:hAnsi="Segoe UI" w:cs="Segoe UI"/>
          <w:sz w:val="24"/>
          <w:szCs w:val="24"/>
          <w:lang w:val="en-US"/>
        </w:rPr>
        <w:t xml:space="preserve">  For the password to be accepted, an alphanumeric combination with special characters must be used for the system to accept.  It also has the functionality to have an automatic time out facility set by the </w:t>
      </w:r>
      <w:r w:rsidR="00C34548">
        <w:rPr>
          <w:rFonts w:ascii="Segoe UI" w:hAnsi="Segoe UI" w:cs="Segoe UI"/>
          <w:bCs/>
          <w:color w:val="0070C0"/>
          <w:sz w:val="24"/>
          <w:szCs w:val="24"/>
          <w:lang w:val="en-US"/>
        </w:rPr>
        <w:t>St. Bernadette’s Catholic Primary School</w:t>
      </w:r>
      <w:r w:rsidRPr="006350AC">
        <w:rPr>
          <w:rFonts w:ascii="Segoe UI" w:hAnsi="Segoe UI" w:cs="Segoe UI"/>
          <w:bCs/>
          <w:sz w:val="24"/>
          <w:szCs w:val="24"/>
          <w:lang w:val="en-US"/>
        </w:rPr>
        <w:t>.</w:t>
      </w:r>
    </w:p>
    <w:p w14:paraId="2C32FBDC" w14:textId="77777777" w:rsidR="002E5A13" w:rsidRPr="0040143C" w:rsidRDefault="002E5A13" w:rsidP="002E5A13">
      <w:pPr>
        <w:rPr>
          <w:rFonts w:ascii="Segoe UI" w:hAnsi="Segoe UI" w:cs="Segoe UI"/>
          <w:sz w:val="24"/>
          <w:szCs w:val="24"/>
          <w:lang w:val="en-US"/>
        </w:rPr>
      </w:pPr>
    </w:p>
    <w:p w14:paraId="3AF4ED81" w14:textId="77777777" w:rsidR="002E5A13" w:rsidRPr="0040143C" w:rsidRDefault="002E5A13" w:rsidP="002E5A13">
      <w:pPr>
        <w:rPr>
          <w:rFonts w:ascii="Segoe UI" w:hAnsi="Segoe UI" w:cs="Segoe UI"/>
          <w:sz w:val="24"/>
          <w:szCs w:val="24"/>
          <w:lang w:val="en-US"/>
        </w:rPr>
      </w:pPr>
      <w:r w:rsidRPr="0040143C">
        <w:rPr>
          <w:rFonts w:ascii="Segoe UI" w:hAnsi="Segoe UI" w:cs="Segoe UI"/>
          <w:sz w:val="24"/>
          <w:szCs w:val="24"/>
          <w:lang w:val="en-US"/>
        </w:rPr>
        <w:t>Access to CPOMS can be revoked at any time.  If a member of staff hasn’t logged in</w:t>
      </w:r>
      <w:r>
        <w:rPr>
          <w:rFonts w:ascii="Segoe UI" w:hAnsi="Segoe UI" w:cs="Segoe UI"/>
          <w:sz w:val="24"/>
          <w:szCs w:val="24"/>
          <w:lang w:val="en-US"/>
        </w:rPr>
        <w:t>,</w:t>
      </w:r>
      <w:r w:rsidRPr="0040143C">
        <w:rPr>
          <w:rFonts w:ascii="Segoe UI" w:hAnsi="Segoe UI" w:cs="Segoe UI"/>
          <w:sz w:val="24"/>
          <w:szCs w:val="24"/>
          <w:lang w:val="en-US"/>
        </w:rPr>
        <w:t xml:space="preserve"> in excess of 60 days</w:t>
      </w:r>
      <w:r>
        <w:rPr>
          <w:rFonts w:ascii="Segoe UI" w:hAnsi="Segoe UI" w:cs="Segoe UI"/>
          <w:sz w:val="24"/>
          <w:szCs w:val="24"/>
          <w:lang w:val="en-US"/>
        </w:rPr>
        <w:t>,</w:t>
      </w:r>
      <w:r w:rsidRPr="0040143C">
        <w:rPr>
          <w:rFonts w:ascii="Segoe UI" w:hAnsi="Segoe UI" w:cs="Segoe UI"/>
          <w:sz w:val="24"/>
          <w:szCs w:val="24"/>
          <w:lang w:val="en-US"/>
        </w:rPr>
        <w:t xml:space="preserve"> the login will need to be reactivated and a new password set.  As a default</w:t>
      </w:r>
      <w:r>
        <w:rPr>
          <w:rFonts w:ascii="Segoe UI" w:hAnsi="Segoe UI" w:cs="Segoe UI"/>
          <w:sz w:val="24"/>
          <w:szCs w:val="24"/>
          <w:lang w:val="en-US"/>
        </w:rPr>
        <w:t>,</w:t>
      </w:r>
      <w:r w:rsidRPr="0040143C">
        <w:rPr>
          <w:rFonts w:ascii="Segoe UI" w:hAnsi="Segoe UI" w:cs="Segoe UI"/>
          <w:sz w:val="24"/>
          <w:szCs w:val="24"/>
          <w:lang w:val="en-US"/>
        </w:rPr>
        <w:t xml:space="preserve"> passwords must be changed every 60 days</w:t>
      </w:r>
      <w:r>
        <w:rPr>
          <w:rFonts w:ascii="Segoe UI" w:hAnsi="Segoe UI" w:cs="Segoe UI"/>
          <w:sz w:val="24"/>
          <w:szCs w:val="24"/>
          <w:lang w:val="en-US"/>
        </w:rPr>
        <w:t>.</w:t>
      </w:r>
    </w:p>
    <w:p w14:paraId="61484BBF" w14:textId="77777777" w:rsidR="002E5A13" w:rsidRPr="00F7465D" w:rsidRDefault="002E5A13" w:rsidP="002E5A13">
      <w:pPr>
        <w:rPr>
          <w:rFonts w:ascii="Segoe UI" w:hAnsi="Segoe UI" w:cs="Segoe UI"/>
          <w:sz w:val="24"/>
          <w:szCs w:val="24"/>
          <w:highlight w:val="yellow"/>
          <w:lang w:val="en-US"/>
        </w:rPr>
      </w:pPr>
    </w:p>
    <w:p w14:paraId="2D8ECF15" w14:textId="77777777" w:rsidR="002E5A13" w:rsidRPr="00F7465D" w:rsidRDefault="002E5A13" w:rsidP="002E5A13">
      <w:pPr>
        <w:rPr>
          <w:rFonts w:ascii="Segoe UI" w:hAnsi="Segoe UI" w:cs="Segoe UI"/>
          <w:sz w:val="24"/>
          <w:szCs w:val="24"/>
          <w:lang w:val="en-US"/>
        </w:rPr>
      </w:pPr>
      <w:r w:rsidRPr="00F7465D">
        <w:rPr>
          <w:rFonts w:ascii="Segoe UI" w:hAnsi="Segoe UI" w:cs="Segoe UI"/>
          <w:sz w:val="24"/>
          <w:szCs w:val="24"/>
          <w:lang w:val="en-US"/>
        </w:rPr>
        <w:t>The school will be able to upload personal data from its PC for the data to be stored remotely.  Any changes made to files are automatically copied across and immediately accessible from other devices the school may have.</w:t>
      </w:r>
    </w:p>
    <w:p w14:paraId="5AAB134C" w14:textId="77777777" w:rsidR="002E5A13" w:rsidRPr="00DA6E59" w:rsidRDefault="002E5A13" w:rsidP="002E5A13">
      <w:pPr>
        <w:rPr>
          <w:rFonts w:ascii="Segoe UI" w:hAnsi="Segoe UI" w:cs="Segoe UI"/>
          <w:sz w:val="24"/>
          <w:szCs w:val="24"/>
          <w:lang w:val="en-US"/>
        </w:rPr>
      </w:pPr>
    </w:p>
    <w:p w14:paraId="70102D10" w14:textId="77777777" w:rsidR="002E5A13" w:rsidRPr="00CD5AC4" w:rsidRDefault="002E5A13" w:rsidP="002E5A13">
      <w:pPr>
        <w:rPr>
          <w:rFonts w:ascii="Segoe UI" w:hAnsi="Segoe UI" w:cs="Segoe UI"/>
          <w:sz w:val="24"/>
          <w:szCs w:val="24"/>
          <w:lang w:val="en-US"/>
        </w:rPr>
      </w:pPr>
      <w:r w:rsidRPr="001F6B2F">
        <w:rPr>
          <w:rFonts w:ascii="Segoe UI" w:hAnsi="Segoe UI" w:cs="Segoe UI"/>
          <w:b/>
          <w:sz w:val="24"/>
          <w:szCs w:val="24"/>
          <w:lang w:val="en-US"/>
        </w:rPr>
        <w:t>Do they include children or other vulnerable groups?</w:t>
      </w:r>
      <w:r>
        <w:rPr>
          <w:rFonts w:ascii="Segoe UI" w:hAnsi="Segoe UI" w:cs="Segoe UI"/>
          <w:sz w:val="24"/>
          <w:szCs w:val="24"/>
          <w:lang w:val="en-US"/>
        </w:rPr>
        <w:t xml:space="preserve"> – </w:t>
      </w:r>
      <w:r w:rsidRPr="00CD5AC4">
        <w:rPr>
          <w:rFonts w:ascii="Segoe UI" w:hAnsi="Segoe UI" w:cs="Segoe UI"/>
          <w:sz w:val="24"/>
          <w:szCs w:val="24"/>
          <w:lang w:val="en-US"/>
        </w:rPr>
        <w:t xml:space="preserve">All of the data will relate to children.  The information will relate to safeguarding, health plans, pupil attendance and behavior, etc. </w:t>
      </w:r>
    </w:p>
    <w:p w14:paraId="07BFFFB3" w14:textId="14937EEA" w:rsidR="002E5A13" w:rsidRDefault="002E5A13" w:rsidP="00CF39D4">
      <w:pPr>
        <w:spacing w:line="240" w:lineRule="auto"/>
        <w:rPr>
          <w:sz w:val="24"/>
          <w:szCs w:val="24"/>
          <w:lang w:val="en-US"/>
        </w:rPr>
      </w:pPr>
    </w:p>
    <w:p w14:paraId="1FB6309C" w14:textId="77777777" w:rsidR="002E5A13" w:rsidRPr="006D1CC9" w:rsidRDefault="002E5A13" w:rsidP="002E5A13">
      <w:pPr>
        <w:rPr>
          <w:rFonts w:ascii="Segoe UI" w:hAnsi="Segoe UI" w:cs="Segoe UI"/>
          <w:sz w:val="24"/>
          <w:szCs w:val="24"/>
          <w:lang w:val="en-US"/>
        </w:rPr>
      </w:pPr>
      <w:r w:rsidRPr="00EC4BD0">
        <w:rPr>
          <w:rFonts w:ascii="Segoe UI" w:hAnsi="Segoe UI" w:cs="Segoe UI"/>
          <w:b/>
          <w:sz w:val="24"/>
          <w:szCs w:val="24"/>
          <w:lang w:val="en-US"/>
        </w:rPr>
        <w:t>Are there prior concerns over this type of processing or security flaws? –</w:t>
      </w:r>
      <w:r>
        <w:rPr>
          <w:rFonts w:ascii="Segoe UI" w:hAnsi="Segoe UI" w:cs="Segoe UI"/>
          <w:b/>
          <w:sz w:val="24"/>
          <w:szCs w:val="24"/>
          <w:lang w:val="en-US"/>
        </w:rPr>
        <w:t xml:space="preserve"> </w:t>
      </w:r>
      <w:r w:rsidRPr="006D1CC9">
        <w:rPr>
          <w:rFonts w:ascii="Segoe UI" w:hAnsi="Segoe UI" w:cs="Segoe UI"/>
          <w:sz w:val="24"/>
          <w:szCs w:val="24"/>
          <w:lang w:val="en-US"/>
        </w:rPr>
        <w:t>How is the information stored?</w:t>
      </w:r>
      <w:r w:rsidRPr="006D1CC9">
        <w:rPr>
          <w:rFonts w:ascii="Segoe UI" w:hAnsi="Segoe UI" w:cs="Segoe UI"/>
          <w:b/>
          <w:sz w:val="24"/>
          <w:szCs w:val="24"/>
          <w:lang w:val="en-US"/>
        </w:rPr>
        <w:t xml:space="preserve">  </w:t>
      </w:r>
      <w:r w:rsidRPr="006D1CC9">
        <w:rPr>
          <w:rFonts w:ascii="Segoe UI" w:hAnsi="Segoe UI" w:cs="Segoe UI"/>
          <w:sz w:val="24"/>
          <w:szCs w:val="24"/>
          <w:lang w:val="en-US"/>
        </w:rPr>
        <w:t>Does the cloud provider store the information in an encrypted format?  What is the method of file transfer?  How secure is the network and what security measures are in place?</w:t>
      </w:r>
    </w:p>
    <w:p w14:paraId="2B7398FB" w14:textId="77777777" w:rsidR="002E5A13" w:rsidRDefault="002E5A13" w:rsidP="002E5A13">
      <w:pPr>
        <w:autoSpaceDE w:val="0"/>
        <w:autoSpaceDN w:val="0"/>
        <w:adjustRightInd w:val="0"/>
        <w:rPr>
          <w:rFonts w:ascii="Segoe UI" w:hAnsi="Segoe UI" w:cs="Segoe UI"/>
          <w:sz w:val="24"/>
          <w:szCs w:val="24"/>
        </w:rPr>
      </w:pPr>
    </w:p>
    <w:p w14:paraId="0CC09387" w14:textId="031010D0" w:rsidR="002E5A13" w:rsidRPr="009F0E9B" w:rsidRDefault="00C34548" w:rsidP="002E5A13">
      <w:pPr>
        <w:autoSpaceDE w:val="0"/>
        <w:autoSpaceDN w:val="0"/>
        <w:adjustRightInd w:val="0"/>
        <w:rPr>
          <w:rFonts w:ascii="Segoe UI" w:hAnsi="Segoe UI" w:cs="Segoe UI"/>
          <w:color w:val="FF0000"/>
          <w:sz w:val="24"/>
          <w:szCs w:val="24"/>
        </w:rPr>
      </w:pPr>
      <w:r>
        <w:rPr>
          <w:rFonts w:ascii="Segoe UI" w:hAnsi="Segoe UI" w:cs="Segoe UI"/>
          <w:bCs/>
          <w:color w:val="0070C0"/>
          <w:sz w:val="24"/>
          <w:szCs w:val="24"/>
          <w:lang w:val="en-US"/>
        </w:rPr>
        <w:t>St. Bernadette’s Catholic Primary School</w:t>
      </w:r>
      <w:r w:rsidR="002E5A13">
        <w:rPr>
          <w:rFonts w:ascii="Segoe UI" w:hAnsi="Segoe UI" w:cs="Segoe UI"/>
          <w:color w:val="0070C0"/>
          <w:sz w:val="24"/>
          <w:szCs w:val="24"/>
          <w:lang w:val="en-US"/>
        </w:rPr>
        <w:t xml:space="preserve"> </w:t>
      </w:r>
      <w:r w:rsidR="002E5A13" w:rsidRPr="00564EAB">
        <w:rPr>
          <w:rFonts w:ascii="Segoe UI" w:hAnsi="Segoe UI" w:cs="Segoe UI"/>
          <w:sz w:val="24"/>
          <w:szCs w:val="24"/>
        </w:rPr>
        <w:t xml:space="preserve">recognises that moving from a manual system to an electronic system which holds sensitive personal data in the cloud raises a number of General Data Protection Regulations issues as follows: </w:t>
      </w:r>
    </w:p>
    <w:p w14:paraId="797885E9" w14:textId="00CC2411" w:rsidR="002E5A13" w:rsidRDefault="002E5A13" w:rsidP="00CF39D4">
      <w:pPr>
        <w:spacing w:line="240" w:lineRule="auto"/>
        <w:rPr>
          <w:sz w:val="24"/>
          <w:szCs w:val="24"/>
          <w:lang w:val="en-US"/>
        </w:rPr>
      </w:pPr>
    </w:p>
    <w:p w14:paraId="65398719" w14:textId="77777777" w:rsidR="002E5A13" w:rsidRPr="00E40468" w:rsidRDefault="002E5A13" w:rsidP="002E5A13">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xml:space="preserve">  CPOMS will be storing personal data</w:t>
      </w:r>
    </w:p>
    <w:p w14:paraId="6B00C00E" w14:textId="77777777" w:rsidR="002E5A13" w:rsidRPr="00E40468" w:rsidRDefault="002E5A13" w:rsidP="002E5A13">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RISK:</w:t>
      </w:r>
      <w:r w:rsidRPr="00E40468">
        <w:rPr>
          <w:rFonts w:ascii="Segoe UI" w:hAnsi="Segoe UI" w:cs="Segoe UI"/>
          <w:sz w:val="24"/>
          <w:szCs w:val="24"/>
          <w:lang w:val="en-US"/>
        </w:rPr>
        <w:t xml:space="preserve">  There is a risk of unauthorized access to information by third parties</w:t>
      </w:r>
    </w:p>
    <w:p w14:paraId="16D4C5E2" w14:textId="77777777" w:rsidR="002E5A13" w:rsidRPr="00E40468" w:rsidRDefault="002E5A13" w:rsidP="002E5A13">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 xml:space="preserve">CPOMS has an enterprise level permissions system which allows each school to uniquely control which members of staff can access each type of sensitive information. Access to view incidents logged inside CPOMS is restricted by “dual factor authentication” </w:t>
      </w:r>
    </w:p>
    <w:p w14:paraId="7BB83F0C" w14:textId="77777777" w:rsidR="002E5A13" w:rsidRPr="00E40468" w:rsidRDefault="002E5A13" w:rsidP="002E5A13">
      <w:pPr>
        <w:autoSpaceDE w:val="0"/>
        <w:autoSpaceDN w:val="0"/>
        <w:adjustRightInd w:val="0"/>
        <w:ind w:left="426"/>
        <w:rPr>
          <w:rFonts w:ascii="Segoe UI" w:hAnsi="Segoe UI" w:cs="Segoe UI"/>
          <w:sz w:val="24"/>
          <w:szCs w:val="24"/>
        </w:rPr>
      </w:pPr>
    </w:p>
    <w:p w14:paraId="6657A84B" w14:textId="77777777" w:rsidR="002E5A13" w:rsidRPr="00E40468" w:rsidRDefault="002E5A13" w:rsidP="002E5A13">
      <w:pPr>
        <w:autoSpaceDE w:val="0"/>
        <w:autoSpaceDN w:val="0"/>
        <w:adjustRightInd w:val="0"/>
        <w:ind w:left="426"/>
        <w:rPr>
          <w:rFonts w:ascii="Segoe UI" w:hAnsi="Segoe UI" w:cs="Segoe UI"/>
          <w:sz w:val="24"/>
          <w:szCs w:val="24"/>
        </w:rPr>
      </w:pPr>
      <w:r w:rsidRPr="00E40468">
        <w:rPr>
          <w:rFonts w:ascii="Segoe UI" w:hAnsi="Segoe UI" w:cs="Segoe UI"/>
          <w:sz w:val="24"/>
          <w:szCs w:val="24"/>
        </w:rPr>
        <w:t>CPOMS' dual factor authentication mechanism requires not only a username and password, but also a ‘Soft Key’ (using the CPOMS Authenticator App on their mobile phone/ tablet device), which is uniquely associated to each CPOMS users account to access the system</w:t>
      </w:r>
    </w:p>
    <w:p w14:paraId="4BE025AE" w14:textId="77777777" w:rsidR="002E5A13" w:rsidRPr="00E40468" w:rsidRDefault="002E5A13" w:rsidP="002E5A13">
      <w:pPr>
        <w:autoSpaceDE w:val="0"/>
        <w:autoSpaceDN w:val="0"/>
        <w:adjustRightInd w:val="0"/>
        <w:ind w:left="426"/>
        <w:rPr>
          <w:rFonts w:ascii="Segoe UI" w:hAnsi="Segoe UI" w:cs="Segoe UI"/>
          <w:sz w:val="24"/>
          <w:szCs w:val="24"/>
        </w:rPr>
      </w:pPr>
    </w:p>
    <w:p w14:paraId="71125548" w14:textId="112DB401" w:rsidR="002E5A13" w:rsidRDefault="002E5A13" w:rsidP="002E5A13">
      <w:pPr>
        <w:autoSpaceDE w:val="0"/>
        <w:autoSpaceDN w:val="0"/>
        <w:adjustRightInd w:val="0"/>
        <w:ind w:left="426"/>
        <w:rPr>
          <w:rFonts w:ascii="Segoe UI" w:hAnsi="Segoe UI" w:cs="Segoe UI"/>
          <w:sz w:val="24"/>
          <w:szCs w:val="24"/>
        </w:rPr>
      </w:pPr>
      <w:r w:rsidRPr="00E40468">
        <w:rPr>
          <w:rFonts w:ascii="Segoe UI" w:hAnsi="Segoe UI" w:cs="Segoe UI"/>
          <w:sz w:val="24"/>
          <w:szCs w:val="24"/>
        </w:rPr>
        <w:t>Whenever someone tries to access CPOMS they must provide their username, password and the unique 6-digit passcode, at that moment in time, from their own CPOMS Authenticator App. The 6-digit passcode is ever changing (every 30 seconds) and will only work alongside the account credentials provided – both email address and password.  If the 'CPOMS Authenticator App' cannot be used, physical USB keys are available on request</w:t>
      </w:r>
    </w:p>
    <w:p w14:paraId="215F4FE6" w14:textId="6088F39C" w:rsidR="002E5A13" w:rsidRDefault="002E5A13" w:rsidP="002E5A13">
      <w:pPr>
        <w:autoSpaceDE w:val="0"/>
        <w:autoSpaceDN w:val="0"/>
        <w:adjustRightInd w:val="0"/>
        <w:ind w:left="426"/>
        <w:rPr>
          <w:rFonts w:ascii="Segoe UI" w:hAnsi="Segoe UI" w:cs="Segoe UI"/>
          <w:sz w:val="24"/>
          <w:szCs w:val="24"/>
        </w:rPr>
      </w:pPr>
    </w:p>
    <w:p w14:paraId="00F68556" w14:textId="0C65E9AB" w:rsidR="002E5A13" w:rsidRPr="00E40468" w:rsidRDefault="002E5A13" w:rsidP="002E5A13">
      <w:pPr>
        <w:autoSpaceDE w:val="0"/>
        <w:autoSpaceDN w:val="0"/>
        <w:adjustRightInd w:val="0"/>
        <w:ind w:left="426"/>
        <w:rPr>
          <w:rFonts w:ascii="Segoe UI" w:hAnsi="Segoe UI" w:cs="Segoe UI"/>
          <w:sz w:val="24"/>
          <w:szCs w:val="24"/>
        </w:rPr>
      </w:pPr>
      <w:r w:rsidRPr="00E40468">
        <w:rPr>
          <w:rFonts w:ascii="Segoe UI" w:hAnsi="Segoe UI" w:cs="Segoe UI"/>
          <w:sz w:val="24"/>
          <w:szCs w:val="24"/>
        </w:rPr>
        <w:t>CPOMS permissions are configurable by an authorised admin user at the school and they can be changed and updated at any time by the school, including completely revoking access for users. CPOMS further assist schools in protecting access to the data by having a strong password policy which is automatically enforced. CPOMS has an automatic log out facility and a full audit trail which details user activity within the system</w:t>
      </w:r>
    </w:p>
    <w:p w14:paraId="675E9986" w14:textId="77777777" w:rsidR="002E5A13" w:rsidRPr="00E40468" w:rsidRDefault="002E5A13" w:rsidP="002E5A13">
      <w:pPr>
        <w:keepNext/>
        <w:ind w:left="426"/>
        <w:rPr>
          <w:rFonts w:ascii="Segoe UI" w:hAnsi="Segoe UI" w:cs="Segoe UI"/>
          <w:sz w:val="24"/>
          <w:szCs w:val="24"/>
          <w:lang w:val="en-US"/>
        </w:rPr>
      </w:pPr>
    </w:p>
    <w:p w14:paraId="5758ED8C" w14:textId="77777777" w:rsidR="002E5A13" w:rsidRPr="00E40468" w:rsidRDefault="002E5A13" w:rsidP="002E5A13">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Transfer of data between the school and the cloud</w:t>
      </w:r>
    </w:p>
    <w:p w14:paraId="099DEB87" w14:textId="77777777" w:rsidR="002E5A13" w:rsidRDefault="002E5A13" w:rsidP="002E5A13">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RISK:</w:t>
      </w:r>
      <w:r w:rsidRPr="00E40468">
        <w:rPr>
          <w:rFonts w:ascii="Segoe UI" w:hAnsi="Segoe UI" w:cs="Segoe UI"/>
          <w:sz w:val="24"/>
          <w:szCs w:val="24"/>
          <w:lang w:val="en-US"/>
        </w:rPr>
        <w:t xml:space="preserve">  Risk of compromise and unlawful access when personal data is transferred</w:t>
      </w:r>
    </w:p>
    <w:p w14:paraId="0A616174" w14:textId="77777777" w:rsidR="002E5A13" w:rsidRPr="00E40468" w:rsidRDefault="002E5A13" w:rsidP="002E5A13">
      <w:pPr>
        <w:pStyle w:val="ListParagraph"/>
        <w:keepNext/>
        <w:ind w:left="426"/>
        <w:rPr>
          <w:rFonts w:ascii="Segoe UI" w:hAnsi="Segoe UI" w:cs="Segoe UI"/>
          <w:sz w:val="24"/>
          <w:szCs w:val="24"/>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All connections to a CPOMS installation are encrypted over SSL. The https:// (instead of the normal http://) in the school’s browser's address bar denotes a SSL connection, which means any data transferred is encrypted before being sent</w:t>
      </w:r>
    </w:p>
    <w:p w14:paraId="54E45696" w14:textId="77777777" w:rsidR="002E5A13" w:rsidRPr="00E40468" w:rsidRDefault="002E5A13" w:rsidP="002E5A13">
      <w:pPr>
        <w:pStyle w:val="ListParagraph"/>
        <w:keepNext/>
        <w:ind w:left="426"/>
        <w:rPr>
          <w:rFonts w:ascii="Segoe UI" w:hAnsi="Segoe UI" w:cs="Segoe UI"/>
          <w:sz w:val="24"/>
          <w:szCs w:val="24"/>
          <w:lang w:val="en-US"/>
        </w:rPr>
      </w:pPr>
    </w:p>
    <w:p w14:paraId="56DAA237" w14:textId="30BC71BA" w:rsidR="002E5A13" w:rsidRDefault="002E5A13" w:rsidP="002E5A13">
      <w:pPr>
        <w:autoSpaceDE w:val="0"/>
        <w:autoSpaceDN w:val="0"/>
        <w:adjustRightInd w:val="0"/>
        <w:ind w:left="426"/>
        <w:rPr>
          <w:rFonts w:ascii="Segoe UI" w:hAnsi="Segoe UI" w:cs="Segoe UI"/>
          <w:sz w:val="24"/>
          <w:szCs w:val="24"/>
        </w:rPr>
      </w:pPr>
      <w:r w:rsidRPr="00E40468">
        <w:rPr>
          <w:rFonts w:ascii="Segoe UI" w:hAnsi="Segoe UI" w:cs="Segoe UI"/>
          <w:sz w:val="24"/>
          <w:szCs w:val="24"/>
        </w:rPr>
        <w:t>The SSL certificate also allows the school’s computer to verify that the CPOMS server is the server it says it is. Connections are encrypted with 256-bit AES encryption. AES encryption is a US government standard for encryption, and 256-bit is the highest level available. SSL encryption takes place between the school’s computer and the CPOMS server when accessing CPOMS and between the school’s Management Information System (MIS) and the CPOMS server when school data is being transferred through an automatic extract</w:t>
      </w:r>
    </w:p>
    <w:p w14:paraId="4863CC41" w14:textId="379FB1BB" w:rsidR="002E5A13" w:rsidRDefault="002E5A13" w:rsidP="002E5A13">
      <w:pPr>
        <w:autoSpaceDE w:val="0"/>
        <w:autoSpaceDN w:val="0"/>
        <w:adjustRightInd w:val="0"/>
        <w:ind w:left="426"/>
        <w:rPr>
          <w:rFonts w:ascii="Segoe UI" w:hAnsi="Segoe UI" w:cs="Segoe UI"/>
          <w:sz w:val="24"/>
          <w:szCs w:val="24"/>
        </w:rPr>
      </w:pPr>
    </w:p>
    <w:p w14:paraId="28ED9378" w14:textId="77777777" w:rsidR="002E5A13" w:rsidRPr="00E40468" w:rsidRDefault="002E5A13" w:rsidP="002E5A13">
      <w:pPr>
        <w:autoSpaceDE w:val="0"/>
        <w:autoSpaceDN w:val="0"/>
        <w:adjustRightInd w:val="0"/>
        <w:spacing w:line="240" w:lineRule="auto"/>
        <w:ind w:left="321"/>
        <w:rPr>
          <w:rFonts w:ascii="Segoe UI" w:hAnsi="Segoe UI" w:cs="Segoe UI"/>
          <w:sz w:val="24"/>
          <w:szCs w:val="24"/>
        </w:rPr>
      </w:pPr>
      <w:r w:rsidRPr="00E40468">
        <w:rPr>
          <w:rFonts w:ascii="Segoe UI" w:hAnsi="Segoe UI" w:cs="Segoe UI"/>
          <w:sz w:val="24"/>
          <w:szCs w:val="24"/>
        </w:rPr>
        <w:t>In addition to the SSL encryption, which ensures data transfer between the school’s computer and the CPOMS server, and the school’s MIS and the CPOMS server, is encrypted, CPOMS also perform data encryption on any sensitive information stored in the CPOMS databases</w:t>
      </w:r>
    </w:p>
    <w:p w14:paraId="3D3F2834" w14:textId="77777777" w:rsidR="002E5A13" w:rsidRPr="00E40468" w:rsidRDefault="002E5A13" w:rsidP="002E5A13">
      <w:pPr>
        <w:autoSpaceDE w:val="0"/>
        <w:autoSpaceDN w:val="0"/>
        <w:adjustRightInd w:val="0"/>
        <w:spacing w:line="240" w:lineRule="auto"/>
        <w:ind w:left="321"/>
        <w:rPr>
          <w:rFonts w:ascii="Segoe UI" w:hAnsi="Segoe UI" w:cs="Segoe UI"/>
          <w:sz w:val="24"/>
          <w:szCs w:val="24"/>
        </w:rPr>
      </w:pPr>
    </w:p>
    <w:p w14:paraId="04721DCA" w14:textId="3AF622EA" w:rsidR="002E5A13" w:rsidRPr="00E40468" w:rsidRDefault="002E5A13" w:rsidP="002E5A13">
      <w:pPr>
        <w:autoSpaceDE w:val="0"/>
        <w:autoSpaceDN w:val="0"/>
        <w:adjustRightInd w:val="0"/>
        <w:ind w:left="426"/>
        <w:rPr>
          <w:rFonts w:ascii="Segoe UI" w:hAnsi="Segoe UI" w:cs="Segoe UI"/>
          <w:sz w:val="24"/>
          <w:szCs w:val="24"/>
        </w:rPr>
      </w:pPr>
      <w:r w:rsidRPr="00E40468">
        <w:rPr>
          <w:rFonts w:ascii="Segoe UI" w:hAnsi="Segoe UI" w:cs="Segoe UI"/>
          <w:sz w:val="24"/>
          <w:szCs w:val="24"/>
        </w:rPr>
        <w:t>The text of incidents, actions, and documents are encrypted when they are stored and unencrypted when an authenticated request is made to view them. This means if unauthorised access was obtained to the database where the information is stored, the data would still be encrypted and be unable to be viewed. This encryption also takes place using 256-bit AES encryption</w:t>
      </w:r>
    </w:p>
    <w:p w14:paraId="6D68834A" w14:textId="77777777" w:rsidR="002E5A13" w:rsidRPr="00E40468" w:rsidRDefault="002E5A13" w:rsidP="002E5A13">
      <w:pPr>
        <w:keepNext/>
        <w:rPr>
          <w:rFonts w:ascii="Segoe UI" w:hAnsi="Segoe UI" w:cs="Segoe UI"/>
          <w:sz w:val="24"/>
          <w:szCs w:val="24"/>
          <w:lang w:val="en-US"/>
        </w:rPr>
      </w:pPr>
    </w:p>
    <w:p w14:paraId="06B2C0B3" w14:textId="77777777" w:rsidR="00347C41" w:rsidRDefault="002E5A13" w:rsidP="00347C41">
      <w:pPr>
        <w:pStyle w:val="Default"/>
        <w:ind w:left="426"/>
        <w:rPr>
          <w:rFonts w:ascii="Segoe UI" w:hAnsi="Segoe UI" w:cs="Segoe UI"/>
          <w:color w:val="auto"/>
        </w:rPr>
      </w:pPr>
      <w:r w:rsidRPr="00E40468">
        <w:rPr>
          <w:rFonts w:ascii="Segoe UI" w:hAnsi="Segoe UI" w:cs="Segoe UI"/>
          <w:color w:val="auto"/>
        </w:rPr>
        <w:t>Access to customer data is strictly restricted to only those individuals who require such access to perform their job function. All staff who work on CPOMS are employed by CPOMS Systems Limited directly and are fully DBS checked</w:t>
      </w:r>
    </w:p>
    <w:p w14:paraId="4FA0FE3C" w14:textId="77777777" w:rsidR="00347C41" w:rsidRDefault="00347C41" w:rsidP="00347C41">
      <w:pPr>
        <w:pStyle w:val="Default"/>
        <w:ind w:left="426"/>
        <w:rPr>
          <w:rFonts w:ascii="Segoe UI" w:hAnsi="Segoe UI" w:cs="Segoe UI"/>
          <w:color w:val="auto"/>
        </w:rPr>
      </w:pPr>
    </w:p>
    <w:p w14:paraId="21EA3C52" w14:textId="77777777" w:rsidR="00347C41" w:rsidRDefault="002E5A13" w:rsidP="00347C41">
      <w:pPr>
        <w:pStyle w:val="Default"/>
        <w:ind w:left="426"/>
        <w:rPr>
          <w:rFonts w:ascii="Segoe UI" w:hAnsi="Segoe UI" w:cs="Segoe UI"/>
          <w:lang w:val="en-US"/>
        </w:rPr>
      </w:pPr>
      <w:r w:rsidRPr="00E40468">
        <w:rPr>
          <w:rFonts w:ascii="Segoe UI" w:hAnsi="Segoe UI" w:cs="Segoe UI"/>
          <w:b/>
          <w:lang w:val="en-US"/>
        </w:rPr>
        <w:t>ISSUE:</w:t>
      </w:r>
      <w:r w:rsidRPr="00E40468">
        <w:rPr>
          <w:rFonts w:ascii="Segoe UI" w:hAnsi="Segoe UI" w:cs="Segoe UI"/>
          <w:lang w:val="en-US"/>
        </w:rPr>
        <w:t xml:space="preserve">  Understanding the cloud based solution chosen where data processing/storage premises are shared? </w:t>
      </w:r>
    </w:p>
    <w:p w14:paraId="47ED7816" w14:textId="77777777" w:rsidR="00347C41" w:rsidRDefault="002E5A13" w:rsidP="00347C41">
      <w:pPr>
        <w:pStyle w:val="Default"/>
        <w:ind w:left="426"/>
        <w:rPr>
          <w:rFonts w:ascii="Segoe UI" w:hAnsi="Segoe UI" w:cs="Segoe UI"/>
          <w:lang w:val="en-US"/>
        </w:rPr>
      </w:pPr>
      <w:r w:rsidRPr="00E40468">
        <w:rPr>
          <w:rFonts w:ascii="Segoe UI" w:hAnsi="Segoe UI" w:cs="Segoe UI"/>
          <w:b/>
          <w:lang w:val="en-US"/>
        </w:rPr>
        <w:t>RISK:</w:t>
      </w:r>
      <w:r w:rsidRPr="00E40468">
        <w:rPr>
          <w:rFonts w:ascii="Segoe UI" w:hAnsi="Segoe UI" w:cs="Segoe UI"/>
          <w:lang w:val="en-US"/>
        </w:rPr>
        <w:t xml:space="preserve">  The potential of information leakage</w:t>
      </w:r>
    </w:p>
    <w:p w14:paraId="4CEF5D21" w14:textId="77777777" w:rsidR="00347C41" w:rsidRDefault="002E5A13" w:rsidP="00347C41">
      <w:pPr>
        <w:pStyle w:val="Default"/>
        <w:ind w:left="426"/>
        <w:rPr>
          <w:rFonts w:ascii="Segoe UI" w:hAnsi="Segoe UI" w:cs="Segoe UI"/>
        </w:rPr>
      </w:pPr>
      <w:r w:rsidRPr="00E40468">
        <w:rPr>
          <w:rFonts w:ascii="Segoe UI" w:hAnsi="Segoe UI" w:cs="Segoe UI"/>
          <w:b/>
          <w:lang w:val="en-US"/>
        </w:rPr>
        <w:t>MITIGATING ACTION:</w:t>
      </w:r>
      <w:r w:rsidRPr="00E40468">
        <w:rPr>
          <w:rFonts w:ascii="Segoe UI" w:hAnsi="Segoe UI" w:cs="Segoe UI"/>
          <w:lang w:val="en-US"/>
        </w:rPr>
        <w:t xml:space="preserve">  </w:t>
      </w:r>
      <w:r w:rsidRPr="00E40468">
        <w:rPr>
          <w:rFonts w:ascii="Segoe UI" w:hAnsi="Segoe UI" w:cs="Segoe UI"/>
        </w:rPr>
        <w:t xml:space="preserve">CPOMS are partnered with </w:t>
      </w:r>
      <w:proofErr w:type="spellStart"/>
      <w:r w:rsidRPr="00E40468">
        <w:rPr>
          <w:rFonts w:ascii="Segoe UI" w:hAnsi="Segoe UI" w:cs="Segoe UI"/>
        </w:rPr>
        <w:t>Memset</w:t>
      </w:r>
      <w:proofErr w:type="spellEnd"/>
      <w:r w:rsidRPr="00E40468">
        <w:rPr>
          <w:rFonts w:ascii="Segoe UI" w:hAnsi="Segoe UI" w:cs="Segoe UI"/>
        </w:rPr>
        <w:t xml:space="preserve"> (http://www.memset.com), a specialised UK hosting company who provide data centres. </w:t>
      </w:r>
      <w:proofErr w:type="spellStart"/>
      <w:r w:rsidRPr="00E40468">
        <w:rPr>
          <w:rFonts w:ascii="Segoe UI" w:hAnsi="Segoe UI" w:cs="Segoe UI"/>
        </w:rPr>
        <w:t>Memset</w:t>
      </w:r>
      <w:proofErr w:type="spellEnd"/>
      <w:r w:rsidRPr="00E40468">
        <w:rPr>
          <w:rFonts w:ascii="Segoe UI" w:hAnsi="Segoe UI" w:cs="Segoe UI"/>
        </w:rPr>
        <w:t xml:space="preserve"> are also an ISO 9001 (Quality) and ISO27001 (Information Security) certified company. </w:t>
      </w:r>
      <w:proofErr w:type="spellStart"/>
      <w:r w:rsidRPr="00E40468">
        <w:rPr>
          <w:rFonts w:ascii="Segoe UI" w:hAnsi="Segoe UI" w:cs="Segoe UI"/>
        </w:rPr>
        <w:t>Memset</w:t>
      </w:r>
      <w:proofErr w:type="spellEnd"/>
      <w:r w:rsidRPr="00E40468">
        <w:rPr>
          <w:rFonts w:ascii="Segoe UI" w:hAnsi="Segoe UI" w:cs="Segoe UI"/>
        </w:rPr>
        <w:t xml:space="preserve"> use two UK data centres (both in Reading) which are manned 24/7 by dedicated security personnel, with restricted access and internal CCTV monitoring. Using two data centres allows CPOMS hosting service to be resilient</w:t>
      </w:r>
      <w:r w:rsidR="00347C41">
        <w:rPr>
          <w:rFonts w:ascii="Segoe UI" w:hAnsi="Segoe UI" w:cs="Segoe UI"/>
        </w:rPr>
        <w:t>.</w:t>
      </w:r>
    </w:p>
    <w:p w14:paraId="1C9B0B18" w14:textId="0305607A" w:rsidR="006350AC" w:rsidRDefault="006350AC" w:rsidP="00F62EE2">
      <w:pPr>
        <w:pStyle w:val="Default"/>
        <w:rPr>
          <w:rFonts w:ascii="Segoe UI" w:hAnsi="Segoe UI" w:cs="Segoe UI"/>
          <w:b/>
          <w:lang w:val="en-US"/>
        </w:rPr>
      </w:pPr>
    </w:p>
    <w:p w14:paraId="44FF0759" w14:textId="15D49AAD" w:rsidR="002E5A13" w:rsidRPr="00347C41" w:rsidRDefault="00347C41" w:rsidP="006350AC">
      <w:pPr>
        <w:pStyle w:val="Default"/>
        <w:numPr>
          <w:ilvl w:val="0"/>
          <w:numId w:val="12"/>
        </w:numPr>
        <w:ind w:left="426"/>
        <w:rPr>
          <w:rFonts w:ascii="Segoe UI" w:hAnsi="Segoe UI" w:cs="Segoe UI"/>
          <w:lang w:val="en-US"/>
        </w:rPr>
      </w:pPr>
      <w:r>
        <w:rPr>
          <w:rFonts w:ascii="Segoe UI" w:hAnsi="Segoe UI" w:cs="Segoe UI"/>
          <w:b/>
          <w:lang w:val="en-US"/>
        </w:rPr>
        <w:t>I</w:t>
      </w:r>
      <w:r w:rsidR="002E5A13" w:rsidRPr="00347C41">
        <w:rPr>
          <w:rFonts w:ascii="Segoe UI" w:hAnsi="Segoe UI" w:cs="Segoe UI"/>
          <w:b/>
          <w:lang w:val="en-US"/>
        </w:rPr>
        <w:t>SSUE:</w:t>
      </w:r>
      <w:r w:rsidR="002E5A13" w:rsidRPr="00347C41">
        <w:rPr>
          <w:rFonts w:ascii="Segoe UI" w:hAnsi="Segoe UI" w:cs="Segoe UI"/>
          <w:lang w:val="en-US"/>
        </w:rPr>
        <w:t xml:space="preserve">  Cloud solution and the geographical location of where the data is stored</w:t>
      </w:r>
    </w:p>
    <w:p w14:paraId="06C9C990" w14:textId="649560D5" w:rsidR="002E5A13" w:rsidRPr="00267D81" w:rsidRDefault="002E5A13" w:rsidP="002E5A13">
      <w:pPr>
        <w:pStyle w:val="ListParagraph"/>
        <w:keepNext/>
        <w:ind w:left="426"/>
        <w:rPr>
          <w:rFonts w:ascii="Segoe UI" w:hAnsi="Segoe UI" w:cs="Segoe UI"/>
          <w:sz w:val="24"/>
          <w:szCs w:val="24"/>
          <w:lang w:val="en-US"/>
        </w:rPr>
      </w:pPr>
      <w:r w:rsidRPr="00267D81">
        <w:rPr>
          <w:rFonts w:ascii="Segoe UI" w:hAnsi="Segoe UI" w:cs="Segoe UI"/>
          <w:b/>
          <w:sz w:val="24"/>
          <w:szCs w:val="24"/>
          <w:lang w:val="en-US"/>
        </w:rPr>
        <w:t>RISK:</w:t>
      </w:r>
      <w:r w:rsidRPr="00267D81">
        <w:rPr>
          <w:rFonts w:ascii="Segoe UI" w:hAnsi="Segoe UI" w:cs="Segoe UI"/>
          <w:sz w:val="24"/>
          <w:szCs w:val="24"/>
          <w:lang w:val="en-US"/>
        </w:rPr>
        <w:t xml:space="preserve"> </w:t>
      </w:r>
      <w:r>
        <w:rPr>
          <w:rFonts w:ascii="Segoe UI" w:hAnsi="Segoe UI" w:cs="Segoe UI"/>
          <w:sz w:val="24"/>
          <w:szCs w:val="24"/>
          <w:lang w:val="en-US"/>
        </w:rPr>
        <w:t xml:space="preserve"> </w:t>
      </w:r>
      <w:r w:rsidRPr="00267D81">
        <w:rPr>
          <w:rFonts w:ascii="Segoe UI" w:hAnsi="Segoe UI" w:cs="Segoe UI"/>
          <w:sz w:val="24"/>
          <w:szCs w:val="24"/>
          <w:lang w:val="en-US"/>
        </w:rPr>
        <w:t>Within the EU, the physical location of the cloud is a decisive factor to determine which privacy rules apply.  However, in other areas other regulations may apply which may not be Data Protection Law compliant</w:t>
      </w:r>
    </w:p>
    <w:p w14:paraId="06463FD4" w14:textId="62DC90F2" w:rsidR="002E5A13" w:rsidRDefault="002E5A13" w:rsidP="002E5A13">
      <w:pPr>
        <w:pStyle w:val="ListParagraph"/>
        <w:keepNext/>
        <w:ind w:left="426"/>
        <w:rPr>
          <w:rFonts w:ascii="Segoe UI" w:hAnsi="Segoe UI" w:cs="Segoe UI"/>
          <w:sz w:val="24"/>
          <w:szCs w:val="24"/>
          <w:lang w:val="en-US"/>
        </w:rPr>
      </w:pPr>
      <w:r w:rsidRPr="00267D81">
        <w:rPr>
          <w:rFonts w:ascii="Segoe UI" w:hAnsi="Segoe UI" w:cs="Segoe UI"/>
          <w:b/>
          <w:sz w:val="24"/>
          <w:szCs w:val="24"/>
          <w:lang w:val="en-US"/>
        </w:rPr>
        <w:t>MITIGATING ACTION:</w:t>
      </w:r>
      <w:r w:rsidRPr="00267D81">
        <w:rPr>
          <w:rFonts w:ascii="Segoe UI" w:hAnsi="Segoe UI" w:cs="Segoe UI"/>
          <w:sz w:val="24"/>
          <w:szCs w:val="24"/>
          <w:lang w:val="en-US"/>
        </w:rPr>
        <w:t xml:space="preserve"> </w:t>
      </w:r>
      <w:r>
        <w:rPr>
          <w:rFonts w:ascii="Segoe UI" w:hAnsi="Segoe UI" w:cs="Segoe UI"/>
          <w:sz w:val="24"/>
          <w:szCs w:val="24"/>
          <w:lang w:val="en-US"/>
        </w:rPr>
        <w:t xml:space="preserve">Data </w:t>
      </w:r>
      <w:proofErr w:type="spellStart"/>
      <w:r>
        <w:rPr>
          <w:rFonts w:ascii="Segoe UI" w:hAnsi="Segoe UI" w:cs="Segoe UI"/>
          <w:sz w:val="24"/>
          <w:szCs w:val="24"/>
          <w:lang w:val="en-US"/>
        </w:rPr>
        <w:t>centres</w:t>
      </w:r>
      <w:proofErr w:type="spellEnd"/>
      <w:r>
        <w:rPr>
          <w:rFonts w:ascii="Segoe UI" w:hAnsi="Segoe UI" w:cs="Segoe UI"/>
          <w:sz w:val="24"/>
          <w:szCs w:val="24"/>
          <w:lang w:val="en-US"/>
        </w:rPr>
        <w:t xml:space="preserve"> are in the UK (owned by </w:t>
      </w:r>
      <w:proofErr w:type="spellStart"/>
      <w:r>
        <w:rPr>
          <w:rFonts w:ascii="Segoe UI" w:hAnsi="Segoe UI" w:cs="Segoe UI"/>
          <w:sz w:val="24"/>
          <w:szCs w:val="24"/>
          <w:lang w:val="en-US"/>
        </w:rPr>
        <w:t>Memset</w:t>
      </w:r>
      <w:proofErr w:type="spellEnd"/>
      <w:r>
        <w:rPr>
          <w:rFonts w:ascii="Segoe UI" w:hAnsi="Segoe UI" w:cs="Segoe UI"/>
          <w:sz w:val="24"/>
          <w:szCs w:val="24"/>
          <w:lang w:val="en-US"/>
        </w:rPr>
        <w:t xml:space="preserve">) and EEA.  </w:t>
      </w:r>
      <w:r w:rsidRPr="00267D81">
        <w:rPr>
          <w:rFonts w:ascii="Segoe UI" w:hAnsi="Segoe UI" w:cs="Segoe UI"/>
          <w:sz w:val="24"/>
          <w:szCs w:val="24"/>
          <w:lang w:val="en-US"/>
        </w:rPr>
        <w:t xml:space="preserve">This means that the </w:t>
      </w:r>
      <w:r>
        <w:rPr>
          <w:rFonts w:ascii="Segoe UI" w:hAnsi="Segoe UI" w:cs="Segoe UI"/>
          <w:sz w:val="24"/>
          <w:szCs w:val="24"/>
          <w:lang w:val="en-US"/>
        </w:rPr>
        <w:t xml:space="preserve">UK </w:t>
      </w:r>
      <w:r w:rsidRPr="00267D81">
        <w:rPr>
          <w:rFonts w:ascii="Segoe UI" w:hAnsi="Segoe UI" w:cs="Segoe UI"/>
          <w:sz w:val="24"/>
          <w:szCs w:val="24"/>
          <w:lang w:val="en-US"/>
        </w:rPr>
        <w:t>GDPR privacy rules apply to the cloud based service</w:t>
      </w:r>
    </w:p>
    <w:p w14:paraId="37025CB8" w14:textId="70ABE1F9" w:rsidR="00347C41" w:rsidRDefault="00347C41" w:rsidP="002E5A13">
      <w:pPr>
        <w:pStyle w:val="ListParagraph"/>
        <w:keepNext/>
        <w:ind w:left="426"/>
        <w:rPr>
          <w:rFonts w:ascii="Segoe UI" w:hAnsi="Segoe UI" w:cs="Segoe UI"/>
          <w:sz w:val="24"/>
          <w:szCs w:val="24"/>
          <w:lang w:val="en-US"/>
        </w:rPr>
      </w:pPr>
    </w:p>
    <w:p w14:paraId="2B672BDF" w14:textId="77777777" w:rsidR="00347C41" w:rsidRPr="00EE1347" w:rsidRDefault="00347C41" w:rsidP="00347C41">
      <w:pPr>
        <w:pStyle w:val="ListParagraph"/>
        <w:numPr>
          <w:ilvl w:val="0"/>
          <w:numId w:val="12"/>
        </w:numPr>
        <w:autoSpaceDE w:val="0"/>
        <w:autoSpaceDN w:val="0"/>
        <w:adjustRightInd w:val="0"/>
        <w:ind w:left="426"/>
        <w:rPr>
          <w:rFonts w:ascii="Segoe UI" w:hAnsi="Segoe UI" w:cs="Segoe UI"/>
          <w:sz w:val="24"/>
          <w:szCs w:val="24"/>
        </w:rPr>
      </w:pPr>
      <w:r w:rsidRPr="001E03CE">
        <w:rPr>
          <w:rFonts w:ascii="Segoe UI" w:hAnsi="Segoe UI" w:cs="Segoe UI"/>
          <w:b/>
          <w:sz w:val="24"/>
          <w:szCs w:val="24"/>
        </w:rPr>
        <w:t xml:space="preserve">ISSUE: </w:t>
      </w:r>
      <w:r>
        <w:rPr>
          <w:rFonts w:ascii="Segoe UI" w:hAnsi="Segoe UI" w:cs="Segoe UI"/>
          <w:b/>
          <w:sz w:val="24"/>
          <w:szCs w:val="24"/>
        </w:rPr>
        <w:t xml:space="preserve"> </w:t>
      </w:r>
      <w:r w:rsidRPr="001E03CE">
        <w:rPr>
          <w:rFonts w:ascii="Segoe UI" w:hAnsi="Segoe UI" w:cs="Segoe UI"/>
          <w:sz w:val="24"/>
          <w:szCs w:val="24"/>
        </w:rPr>
        <w:t>The right to be informed; the right of access; the right of rectification; the right to erasure; the right to restrict processing; the right to data portability; the right to object</w:t>
      </w:r>
    </w:p>
    <w:p w14:paraId="300AC7E7" w14:textId="77777777" w:rsidR="00347C41" w:rsidRPr="00E40468" w:rsidRDefault="00347C41" w:rsidP="00347C41">
      <w:pPr>
        <w:pStyle w:val="ListParagraph"/>
        <w:autoSpaceDE w:val="0"/>
        <w:autoSpaceDN w:val="0"/>
        <w:adjustRightInd w:val="0"/>
        <w:ind w:left="426"/>
        <w:rPr>
          <w:rFonts w:ascii="Segoe UI" w:hAnsi="Segoe UI" w:cs="Segoe UI"/>
          <w:sz w:val="24"/>
          <w:szCs w:val="24"/>
        </w:rPr>
      </w:pPr>
      <w:r w:rsidRPr="00E40468">
        <w:rPr>
          <w:rFonts w:ascii="Segoe UI" w:hAnsi="Segoe UI" w:cs="Segoe UI"/>
          <w:b/>
          <w:sz w:val="24"/>
          <w:szCs w:val="24"/>
        </w:rPr>
        <w:t>RISK:</w:t>
      </w:r>
      <w:r w:rsidRPr="00E40468">
        <w:rPr>
          <w:rFonts w:ascii="Segoe UI" w:hAnsi="Segoe UI" w:cs="Segoe UI"/>
          <w:sz w:val="24"/>
          <w:szCs w:val="24"/>
        </w:rPr>
        <w:t xml:space="preserve">  The school is unable to exercise the rights of the individual</w:t>
      </w:r>
    </w:p>
    <w:p w14:paraId="28A3C41C" w14:textId="77777777" w:rsidR="00347C41" w:rsidRPr="00E40468" w:rsidRDefault="00347C41" w:rsidP="00347C41">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User permissions within CPOMS ensure that schools are able to fully comply with their obligations with regard to the exercise of data subjects’ rights</w:t>
      </w:r>
    </w:p>
    <w:p w14:paraId="2DA71BD2" w14:textId="77777777" w:rsidR="00347C41" w:rsidRPr="00E40468" w:rsidRDefault="00347C41" w:rsidP="00347C41">
      <w:pPr>
        <w:keepNext/>
        <w:rPr>
          <w:rFonts w:ascii="Segoe UI" w:hAnsi="Segoe UI" w:cs="Segoe UI"/>
          <w:sz w:val="24"/>
          <w:szCs w:val="24"/>
          <w:lang w:val="en-US"/>
        </w:rPr>
      </w:pPr>
    </w:p>
    <w:p w14:paraId="7EE32339" w14:textId="77777777" w:rsidR="00347C41" w:rsidRPr="00E40468" w:rsidRDefault="00347C41" w:rsidP="00347C41">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xml:space="preserve">  Implementing data retention effectively in the cloud</w:t>
      </w:r>
    </w:p>
    <w:p w14:paraId="6ACB3D09" w14:textId="77777777" w:rsidR="00347C41" w:rsidRPr="00E40468" w:rsidRDefault="00347C41" w:rsidP="00347C41">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RISK:</w:t>
      </w:r>
      <w:r w:rsidRPr="00E40468">
        <w:rPr>
          <w:rFonts w:ascii="Segoe UI" w:hAnsi="Segoe UI" w:cs="Segoe UI"/>
          <w:sz w:val="24"/>
          <w:szCs w:val="24"/>
          <w:lang w:val="en-US"/>
        </w:rPr>
        <w:t xml:space="preserve">  </w:t>
      </w:r>
      <w:r>
        <w:rPr>
          <w:rFonts w:ascii="Segoe UI" w:hAnsi="Segoe UI" w:cs="Segoe UI"/>
          <w:sz w:val="24"/>
          <w:szCs w:val="24"/>
          <w:lang w:val="en-US"/>
        </w:rPr>
        <w:t xml:space="preserve">UK </w:t>
      </w:r>
      <w:r w:rsidRPr="00E40468">
        <w:rPr>
          <w:rFonts w:ascii="Segoe UI" w:hAnsi="Segoe UI" w:cs="Segoe UI"/>
          <w:sz w:val="24"/>
          <w:szCs w:val="24"/>
          <w:lang w:val="en-US"/>
        </w:rPr>
        <w:t>GDPR non-compliance</w:t>
      </w:r>
    </w:p>
    <w:p w14:paraId="11F181E0" w14:textId="77777777" w:rsidR="00347C41" w:rsidRPr="00E40468" w:rsidRDefault="00347C41" w:rsidP="00347C41">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At the end of the contract all data will be returned to the school via password protected encrypted media. Password details will be forwarded by separate secure communication. Once the customer has provided us with written confirmation that they have successfully accessed that data we will arrange for CPOMS copies of school data to be securely deleted from the CPOMS database within 30 days</w:t>
      </w:r>
    </w:p>
    <w:p w14:paraId="79102EBC" w14:textId="77777777" w:rsidR="00347C41" w:rsidRPr="00E40468" w:rsidRDefault="00347C41" w:rsidP="00347C41">
      <w:pPr>
        <w:keepNext/>
        <w:rPr>
          <w:rFonts w:ascii="Segoe UI" w:hAnsi="Segoe UI" w:cs="Segoe UI"/>
          <w:sz w:val="24"/>
          <w:szCs w:val="24"/>
          <w:lang w:val="en-US"/>
        </w:rPr>
      </w:pPr>
    </w:p>
    <w:p w14:paraId="67723861" w14:textId="342480D3" w:rsidR="00347C41" w:rsidRPr="00881D7E" w:rsidRDefault="00347C41" w:rsidP="00881D7E">
      <w:pPr>
        <w:pStyle w:val="Default"/>
        <w:ind w:left="426"/>
        <w:rPr>
          <w:rFonts w:ascii="Segoe UI" w:hAnsi="Segoe UI" w:cs="Segoe UI"/>
          <w:color w:val="auto"/>
        </w:rPr>
      </w:pPr>
      <w:r w:rsidRPr="00E40468">
        <w:rPr>
          <w:rFonts w:ascii="Segoe UI" w:hAnsi="Segoe UI" w:cs="Segoe UI"/>
          <w:color w:val="auto"/>
        </w:rPr>
        <w:t xml:space="preserve">Where such data resides on an active SQL database server CPOMS are able to assure the school that their data has been deleted following the above process. Where CPOMS Cloud Services partner </w:t>
      </w:r>
      <w:proofErr w:type="spellStart"/>
      <w:r w:rsidRPr="00E40468">
        <w:rPr>
          <w:rFonts w:ascii="Segoe UI" w:hAnsi="Segoe UI" w:cs="Segoe UI"/>
          <w:color w:val="auto"/>
        </w:rPr>
        <w:t>Memset</w:t>
      </w:r>
      <w:proofErr w:type="spellEnd"/>
      <w:r w:rsidRPr="00E40468">
        <w:rPr>
          <w:rFonts w:ascii="Segoe UI" w:hAnsi="Segoe UI" w:cs="Segoe UI"/>
          <w:color w:val="auto"/>
        </w:rPr>
        <w:t xml:space="preserve"> have taken SQL database servers out of service (end of life) CPOMS receive a specific assurance from </w:t>
      </w:r>
      <w:proofErr w:type="spellStart"/>
      <w:r w:rsidRPr="00E40468">
        <w:rPr>
          <w:rFonts w:ascii="Segoe UI" w:hAnsi="Segoe UI" w:cs="Segoe UI"/>
          <w:color w:val="auto"/>
        </w:rPr>
        <w:t>Memset</w:t>
      </w:r>
      <w:proofErr w:type="spellEnd"/>
      <w:r w:rsidRPr="00E40468">
        <w:rPr>
          <w:rFonts w:ascii="Segoe UI" w:hAnsi="Segoe UI" w:cs="Segoe UI"/>
          <w:color w:val="auto"/>
        </w:rPr>
        <w:t xml:space="preserve"> that data on all such servers has been deleted and the media destroyed in line with UK regulations</w:t>
      </w:r>
    </w:p>
    <w:p w14:paraId="23E9D78D" w14:textId="77777777" w:rsidR="00347C41" w:rsidRPr="00E40468" w:rsidRDefault="00347C41" w:rsidP="00347C41">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xml:space="preserve">  Responding to a data breach</w:t>
      </w:r>
    </w:p>
    <w:p w14:paraId="5CFF0ECB" w14:textId="77777777" w:rsidR="00347C41" w:rsidRPr="00E40468" w:rsidRDefault="00347C41" w:rsidP="00347C41">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RISK:</w:t>
      </w:r>
      <w:r w:rsidRPr="00E40468">
        <w:rPr>
          <w:rFonts w:ascii="Segoe UI" w:hAnsi="Segoe UI" w:cs="Segoe UI"/>
          <w:sz w:val="24"/>
          <w:szCs w:val="24"/>
          <w:lang w:val="en-US"/>
        </w:rPr>
        <w:t xml:space="preserve">  </w:t>
      </w:r>
      <w:r>
        <w:rPr>
          <w:rFonts w:ascii="Segoe UI" w:hAnsi="Segoe UI" w:cs="Segoe UI"/>
          <w:sz w:val="24"/>
          <w:szCs w:val="24"/>
          <w:lang w:val="en-US"/>
        </w:rPr>
        <w:t xml:space="preserve">UK </w:t>
      </w:r>
      <w:r w:rsidRPr="00E40468">
        <w:rPr>
          <w:rFonts w:ascii="Segoe UI" w:hAnsi="Segoe UI" w:cs="Segoe UI"/>
          <w:sz w:val="24"/>
          <w:szCs w:val="24"/>
          <w:lang w:val="en-US"/>
        </w:rPr>
        <w:t>GDPR non-compliance</w:t>
      </w:r>
    </w:p>
    <w:p w14:paraId="3FE76207" w14:textId="77777777" w:rsidR="00347C41" w:rsidRPr="00E40468" w:rsidRDefault="00347C41" w:rsidP="00347C41">
      <w:pPr>
        <w:pStyle w:val="ListParagraph"/>
        <w:keepNext/>
        <w:ind w:left="426"/>
        <w:rPr>
          <w:rFonts w:ascii="Segoe UI" w:hAnsi="Segoe UI" w:cs="Segoe UI"/>
          <w:sz w:val="24"/>
          <w:szCs w:val="24"/>
          <w:lang w:val="en-US"/>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The school will recognize the need to define in their contract a breach event and procedures for notifying the school and the school managing it</w:t>
      </w:r>
    </w:p>
    <w:p w14:paraId="2EBC7CB5" w14:textId="77777777" w:rsidR="006350AC" w:rsidRPr="00E40468" w:rsidRDefault="006350AC" w:rsidP="00347C41">
      <w:pPr>
        <w:keepNext/>
        <w:rPr>
          <w:rFonts w:ascii="Segoe UI" w:hAnsi="Segoe UI" w:cs="Segoe UI"/>
          <w:sz w:val="24"/>
          <w:szCs w:val="24"/>
          <w:lang w:val="en-US"/>
        </w:rPr>
      </w:pPr>
    </w:p>
    <w:p w14:paraId="1FAAC63F" w14:textId="77777777" w:rsidR="00347C41" w:rsidRPr="00E40468" w:rsidRDefault="00347C41" w:rsidP="00347C41">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xml:space="preserve">  Data is not backed up</w:t>
      </w:r>
    </w:p>
    <w:p w14:paraId="56792200" w14:textId="77777777" w:rsidR="00347C41"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rPr>
        <w:t>RISK:</w:t>
      </w:r>
      <w:r w:rsidRPr="00E40468">
        <w:rPr>
          <w:rFonts w:ascii="Segoe UI" w:hAnsi="Segoe UI" w:cs="Segoe UI"/>
          <w:sz w:val="24"/>
          <w:szCs w:val="24"/>
        </w:rPr>
        <w:t xml:space="preserve">  </w:t>
      </w:r>
      <w:r>
        <w:rPr>
          <w:rFonts w:ascii="Segoe UI" w:hAnsi="Segoe UI" w:cs="Segoe UI"/>
          <w:sz w:val="24"/>
          <w:szCs w:val="24"/>
        </w:rPr>
        <w:t xml:space="preserve">UK </w:t>
      </w:r>
      <w:r w:rsidRPr="00E40468">
        <w:rPr>
          <w:rFonts w:ascii="Segoe UI" w:hAnsi="Segoe UI" w:cs="Segoe UI"/>
          <w:sz w:val="24"/>
          <w:szCs w:val="24"/>
        </w:rPr>
        <w:t>GDPR non-compliance</w:t>
      </w:r>
    </w:p>
    <w:p w14:paraId="25C0E2D8" w14:textId="401C3E3C" w:rsidR="00347C41"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lang w:val="en-US"/>
        </w:rPr>
        <w:t xml:space="preserve">MITIGATING ACTION:  </w:t>
      </w:r>
      <w:r w:rsidRPr="00E40468">
        <w:rPr>
          <w:rFonts w:ascii="Segoe UI" w:hAnsi="Segoe UI" w:cs="Segoe UI"/>
          <w:sz w:val="24"/>
          <w:szCs w:val="24"/>
        </w:rPr>
        <w:t xml:space="preserve">Data is backed up to multiple locations to enable </w:t>
      </w:r>
      <w:r w:rsidRPr="00E40468">
        <w:rPr>
          <w:rFonts w:ascii="Segoe UI" w:hAnsi="Segoe UI" w:cs="Segoe UI"/>
        </w:rPr>
        <w:t>CPOMS</w:t>
      </w:r>
      <w:r w:rsidRPr="00E40468">
        <w:rPr>
          <w:rFonts w:ascii="Segoe UI" w:hAnsi="Segoe UI" w:cs="Segoe UI"/>
          <w:sz w:val="24"/>
          <w:szCs w:val="24"/>
        </w:rPr>
        <w:t xml:space="preserve"> to provide maximum resilience. CPOMS Systems Limited has taken a conscious decision to exceed the requirements of the Data Protection Act in this regard in that all schools’ data is held within UK Data Centres – it does not move out to the EEA</w:t>
      </w:r>
    </w:p>
    <w:p w14:paraId="54B510D6" w14:textId="77777777" w:rsidR="00347C41" w:rsidRDefault="00347C41" w:rsidP="00347C41">
      <w:pPr>
        <w:autoSpaceDE w:val="0"/>
        <w:autoSpaceDN w:val="0"/>
        <w:adjustRightInd w:val="0"/>
        <w:ind w:left="426"/>
        <w:rPr>
          <w:rFonts w:ascii="Segoe UI" w:hAnsi="Segoe UI" w:cs="Segoe UI"/>
          <w:sz w:val="24"/>
          <w:szCs w:val="24"/>
        </w:rPr>
      </w:pPr>
    </w:p>
    <w:p w14:paraId="449F77A2" w14:textId="5433356A" w:rsidR="00347C41" w:rsidRDefault="00347C41" w:rsidP="00347C41">
      <w:pPr>
        <w:autoSpaceDE w:val="0"/>
        <w:autoSpaceDN w:val="0"/>
        <w:adjustRightInd w:val="0"/>
        <w:ind w:left="426"/>
        <w:rPr>
          <w:rFonts w:ascii="Segoe UI" w:hAnsi="Segoe UI" w:cs="Segoe UI"/>
          <w:sz w:val="24"/>
          <w:szCs w:val="24"/>
          <w:lang w:val="en-US"/>
        </w:rPr>
      </w:pPr>
      <w:r w:rsidRPr="00347C41">
        <w:rPr>
          <w:rFonts w:ascii="Segoe UI" w:hAnsi="Segoe UI" w:cs="Segoe UI"/>
          <w:sz w:val="24"/>
          <w:szCs w:val="24"/>
        </w:rPr>
        <w:t xml:space="preserve">CPOMS carries out additional daily backups from </w:t>
      </w:r>
      <w:proofErr w:type="spellStart"/>
      <w:r w:rsidRPr="00347C41">
        <w:rPr>
          <w:rFonts w:ascii="Segoe UI" w:hAnsi="Segoe UI" w:cs="Segoe UI"/>
          <w:sz w:val="24"/>
          <w:szCs w:val="24"/>
        </w:rPr>
        <w:t>Memset</w:t>
      </w:r>
      <w:proofErr w:type="spellEnd"/>
      <w:r w:rsidRPr="00347C41">
        <w:rPr>
          <w:rFonts w:ascii="Segoe UI" w:hAnsi="Segoe UI" w:cs="Segoe UI"/>
          <w:sz w:val="24"/>
          <w:szCs w:val="24"/>
        </w:rPr>
        <w:t xml:space="preserve"> to our own servers at our data centre in South Yorkshire. In the event of any catastrophic error involving both data centres, this would allow CPOMS to restore service to CPOMS quickly and with no data loss</w:t>
      </w:r>
    </w:p>
    <w:p w14:paraId="4B951194" w14:textId="30D04517" w:rsidR="00347C41" w:rsidRPr="00150578" w:rsidRDefault="00347C41" w:rsidP="00347C41">
      <w:pPr>
        <w:autoSpaceDE w:val="0"/>
        <w:autoSpaceDN w:val="0"/>
        <w:adjustRightInd w:val="0"/>
        <w:ind w:left="426"/>
        <w:rPr>
          <w:rFonts w:ascii="Segoe UI" w:hAnsi="Segoe UI" w:cs="Segoe UI"/>
          <w:sz w:val="24"/>
          <w:szCs w:val="24"/>
          <w:lang w:val="en-US"/>
        </w:rPr>
      </w:pPr>
    </w:p>
    <w:p w14:paraId="6B4C4984" w14:textId="77777777" w:rsidR="00347C41" w:rsidRPr="00150578" w:rsidRDefault="00347C41" w:rsidP="00347C41">
      <w:pPr>
        <w:pStyle w:val="ListParagraph"/>
        <w:keepNext/>
        <w:numPr>
          <w:ilvl w:val="0"/>
          <w:numId w:val="12"/>
        </w:numPr>
        <w:ind w:left="426"/>
        <w:rPr>
          <w:rFonts w:ascii="Segoe UI" w:hAnsi="Segoe UI" w:cs="Segoe UI"/>
          <w:sz w:val="24"/>
          <w:szCs w:val="24"/>
          <w:lang w:val="en-US"/>
        </w:rPr>
      </w:pPr>
      <w:r w:rsidRPr="00150578">
        <w:rPr>
          <w:rFonts w:ascii="Segoe UI" w:hAnsi="Segoe UI" w:cs="Segoe UI"/>
          <w:b/>
          <w:sz w:val="24"/>
          <w:szCs w:val="24"/>
          <w:lang w:val="en-US"/>
        </w:rPr>
        <w:t>ISSUE:</w:t>
      </w:r>
      <w:r w:rsidRPr="00150578">
        <w:rPr>
          <w:rFonts w:ascii="Segoe UI" w:hAnsi="Segoe UI" w:cs="Segoe UI"/>
          <w:sz w:val="24"/>
          <w:szCs w:val="24"/>
          <w:lang w:val="en-US"/>
        </w:rPr>
        <w:t xml:space="preserve">  Post </w:t>
      </w:r>
      <w:proofErr w:type="spellStart"/>
      <w:r w:rsidRPr="00150578">
        <w:rPr>
          <w:rFonts w:ascii="Segoe UI" w:hAnsi="Segoe UI" w:cs="Segoe UI"/>
          <w:sz w:val="24"/>
          <w:szCs w:val="24"/>
          <w:lang w:val="en-US"/>
        </w:rPr>
        <w:t>Brexit</w:t>
      </w:r>
      <w:proofErr w:type="spellEnd"/>
    </w:p>
    <w:p w14:paraId="68AD473C" w14:textId="77777777" w:rsidR="00347C41" w:rsidRPr="00150578" w:rsidRDefault="00347C41" w:rsidP="00347C41">
      <w:pPr>
        <w:autoSpaceDE w:val="0"/>
        <w:autoSpaceDN w:val="0"/>
        <w:adjustRightInd w:val="0"/>
        <w:ind w:left="426"/>
        <w:rPr>
          <w:rFonts w:ascii="Segoe UI" w:hAnsi="Segoe UI" w:cs="Segoe UI"/>
          <w:sz w:val="24"/>
          <w:szCs w:val="24"/>
        </w:rPr>
      </w:pPr>
      <w:r w:rsidRPr="00150578">
        <w:rPr>
          <w:rFonts w:ascii="Segoe UI" w:hAnsi="Segoe UI" w:cs="Segoe UI"/>
          <w:b/>
          <w:sz w:val="24"/>
          <w:szCs w:val="24"/>
        </w:rPr>
        <w:t>RISK:</w:t>
      </w:r>
      <w:r w:rsidRPr="00150578">
        <w:rPr>
          <w:rFonts w:ascii="Segoe UI" w:hAnsi="Segoe UI" w:cs="Segoe UI"/>
          <w:sz w:val="24"/>
          <w:szCs w:val="24"/>
        </w:rPr>
        <w:t xml:space="preserve">  UK GDPR non-compliance</w:t>
      </w:r>
    </w:p>
    <w:p w14:paraId="5A92B36B" w14:textId="77777777" w:rsidR="00347C41" w:rsidRPr="00150578" w:rsidRDefault="00347C41" w:rsidP="00347C41">
      <w:pPr>
        <w:autoSpaceDE w:val="0"/>
        <w:autoSpaceDN w:val="0"/>
        <w:adjustRightInd w:val="0"/>
        <w:ind w:left="426"/>
        <w:rPr>
          <w:rFonts w:ascii="Segoe UI" w:hAnsi="Segoe UI" w:cs="Segoe UI"/>
          <w:sz w:val="24"/>
          <w:szCs w:val="24"/>
        </w:rPr>
      </w:pPr>
      <w:r w:rsidRPr="00150578">
        <w:rPr>
          <w:rFonts w:ascii="Segoe UI" w:hAnsi="Segoe UI" w:cs="Segoe UI"/>
          <w:b/>
          <w:sz w:val="24"/>
          <w:szCs w:val="24"/>
          <w:lang w:val="en-US"/>
        </w:rPr>
        <w:t xml:space="preserve">MITIGATING ACTION:  </w:t>
      </w:r>
      <w:r w:rsidRPr="00150578">
        <w:rPr>
          <w:rFonts w:ascii="Segoe UI" w:hAnsi="Segoe UI" w:cs="Segoe UI"/>
          <w:sz w:val="24"/>
          <w:szCs w:val="24"/>
        </w:rPr>
        <w:t>Data is stored in 2 primary UK Government accredited Tier 3 secure Data Centres, with backups as standard in 2 separate secure data centres. All CPOMS data is stored and processed not only within the EEA, but entirely within the UK</w:t>
      </w:r>
    </w:p>
    <w:p w14:paraId="48F9FBEB" w14:textId="77777777" w:rsidR="00347C41" w:rsidRPr="00A23C75" w:rsidRDefault="00347C41" w:rsidP="00347C41">
      <w:pPr>
        <w:autoSpaceDE w:val="0"/>
        <w:autoSpaceDN w:val="0"/>
        <w:adjustRightInd w:val="0"/>
        <w:ind w:left="426"/>
        <w:rPr>
          <w:rFonts w:ascii="Segoe UI" w:hAnsi="Segoe UI" w:cs="Segoe UI"/>
          <w:sz w:val="24"/>
          <w:szCs w:val="24"/>
        </w:rPr>
      </w:pPr>
    </w:p>
    <w:p w14:paraId="39423D5D" w14:textId="77777777" w:rsidR="00347C41" w:rsidRPr="00E40468" w:rsidRDefault="00347C41" w:rsidP="00347C41">
      <w:pPr>
        <w:pStyle w:val="ListParagraph"/>
        <w:keepNext/>
        <w:numPr>
          <w:ilvl w:val="0"/>
          <w:numId w:val="12"/>
        </w:numPr>
        <w:ind w:left="426"/>
        <w:rPr>
          <w:rFonts w:ascii="Segoe UI" w:hAnsi="Segoe UI" w:cs="Segoe UI"/>
          <w:sz w:val="24"/>
          <w:szCs w:val="24"/>
          <w:lang w:val="en-US"/>
        </w:rPr>
      </w:pPr>
      <w:r w:rsidRPr="00E40468">
        <w:rPr>
          <w:rFonts w:ascii="Segoe UI" w:hAnsi="Segoe UI" w:cs="Segoe UI"/>
          <w:b/>
          <w:sz w:val="24"/>
          <w:szCs w:val="24"/>
          <w:lang w:val="en-US"/>
        </w:rPr>
        <w:t>ISSUE:</w:t>
      </w:r>
      <w:r w:rsidRPr="00E40468">
        <w:rPr>
          <w:rFonts w:ascii="Segoe UI" w:hAnsi="Segoe UI" w:cs="Segoe UI"/>
          <w:sz w:val="24"/>
          <w:szCs w:val="24"/>
          <w:lang w:val="en-US"/>
        </w:rPr>
        <w:t xml:space="preserve">  Subject Access Requests</w:t>
      </w:r>
    </w:p>
    <w:p w14:paraId="3D38EE34" w14:textId="77777777" w:rsidR="00347C41" w:rsidRPr="00E40468"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rPr>
        <w:t>RISK:</w:t>
      </w:r>
      <w:r w:rsidRPr="00E40468">
        <w:rPr>
          <w:rFonts w:ascii="Segoe UI" w:hAnsi="Segoe UI" w:cs="Segoe UI"/>
          <w:sz w:val="24"/>
          <w:szCs w:val="24"/>
        </w:rPr>
        <w:t xml:space="preserve">  The school must be able to retrieve the data in a structured format to provide the            information to the data subject</w:t>
      </w:r>
    </w:p>
    <w:p w14:paraId="4C171D6D" w14:textId="77777777" w:rsidR="00347C41" w:rsidRPr="00E40468"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User permissions within CPOMS ensure that schools are able to fully comply with their obligations with regard to the exercise of data subjects’ rights</w:t>
      </w:r>
    </w:p>
    <w:p w14:paraId="2DD0C4F3" w14:textId="77777777" w:rsidR="00347C41" w:rsidRPr="00E40468" w:rsidRDefault="00347C41" w:rsidP="00347C41">
      <w:pPr>
        <w:autoSpaceDE w:val="0"/>
        <w:autoSpaceDN w:val="0"/>
        <w:adjustRightInd w:val="0"/>
        <w:rPr>
          <w:rFonts w:ascii="Segoe UI" w:hAnsi="Segoe UI" w:cs="Segoe UI"/>
          <w:sz w:val="24"/>
          <w:szCs w:val="24"/>
        </w:rPr>
      </w:pPr>
    </w:p>
    <w:p w14:paraId="3D207CC3" w14:textId="77777777" w:rsidR="00347C41" w:rsidRPr="00E40468" w:rsidRDefault="00347C41" w:rsidP="00347C41">
      <w:pPr>
        <w:pStyle w:val="ListParagraph"/>
        <w:numPr>
          <w:ilvl w:val="0"/>
          <w:numId w:val="12"/>
        </w:numPr>
        <w:autoSpaceDE w:val="0"/>
        <w:autoSpaceDN w:val="0"/>
        <w:adjustRightInd w:val="0"/>
        <w:ind w:left="426"/>
        <w:rPr>
          <w:rFonts w:ascii="Segoe UI" w:hAnsi="Segoe UI" w:cs="Segoe UI"/>
          <w:sz w:val="24"/>
          <w:szCs w:val="24"/>
        </w:rPr>
      </w:pPr>
      <w:r w:rsidRPr="00E40468">
        <w:rPr>
          <w:rFonts w:ascii="Segoe UI" w:hAnsi="Segoe UI" w:cs="Segoe UI"/>
          <w:b/>
          <w:sz w:val="24"/>
          <w:szCs w:val="24"/>
        </w:rPr>
        <w:t>ISSUE:</w:t>
      </w:r>
      <w:r w:rsidRPr="00E40468">
        <w:rPr>
          <w:rFonts w:ascii="Segoe UI" w:hAnsi="Segoe UI" w:cs="Segoe UI"/>
          <w:sz w:val="24"/>
          <w:szCs w:val="24"/>
        </w:rPr>
        <w:t xml:space="preserve">  Data Ownership</w:t>
      </w:r>
    </w:p>
    <w:p w14:paraId="225F208E" w14:textId="77777777" w:rsidR="00347C41" w:rsidRPr="00E40468"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rPr>
        <w:t>RISK:</w:t>
      </w:r>
      <w:r w:rsidRPr="00E40468">
        <w:rPr>
          <w:rFonts w:ascii="Segoe UI" w:hAnsi="Segoe UI" w:cs="Segoe UI"/>
          <w:sz w:val="24"/>
          <w:szCs w:val="24"/>
        </w:rPr>
        <w:t xml:space="preserve">  </w:t>
      </w:r>
      <w:r>
        <w:rPr>
          <w:rFonts w:ascii="Segoe UI" w:hAnsi="Segoe UI" w:cs="Segoe UI"/>
          <w:sz w:val="24"/>
          <w:szCs w:val="24"/>
        </w:rPr>
        <w:t xml:space="preserve">UK </w:t>
      </w:r>
      <w:r w:rsidRPr="00E40468">
        <w:rPr>
          <w:rFonts w:ascii="Segoe UI" w:hAnsi="Segoe UI" w:cs="Segoe UI"/>
          <w:sz w:val="24"/>
          <w:szCs w:val="24"/>
          <w:lang w:val="en-US"/>
        </w:rPr>
        <w:t>GDPR non-compliance</w:t>
      </w:r>
    </w:p>
    <w:p w14:paraId="3670A7A7" w14:textId="56D26E4C" w:rsidR="00347C41"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w:t>
      </w:r>
      <w:r w:rsidRPr="00E40468">
        <w:rPr>
          <w:rFonts w:ascii="Segoe UI" w:hAnsi="Segoe UI" w:cs="Segoe UI"/>
          <w:sz w:val="24"/>
          <w:szCs w:val="24"/>
        </w:rPr>
        <w:t>As Data Controller the school maintains ownership of the data.  CPOMS is the data processor</w:t>
      </w:r>
    </w:p>
    <w:p w14:paraId="61DE4DF9" w14:textId="286226AB" w:rsidR="00347C41" w:rsidRDefault="00347C41" w:rsidP="00347C41">
      <w:pPr>
        <w:autoSpaceDE w:val="0"/>
        <w:autoSpaceDN w:val="0"/>
        <w:adjustRightInd w:val="0"/>
        <w:ind w:left="426"/>
        <w:rPr>
          <w:rFonts w:ascii="Segoe UI" w:hAnsi="Segoe UI" w:cs="Segoe UI"/>
          <w:sz w:val="24"/>
          <w:szCs w:val="24"/>
        </w:rPr>
      </w:pPr>
    </w:p>
    <w:p w14:paraId="3305FCA0" w14:textId="77777777" w:rsidR="00347C41" w:rsidRPr="001E03CE" w:rsidRDefault="00347C41" w:rsidP="00347C41">
      <w:pPr>
        <w:pStyle w:val="ListParagraph"/>
        <w:numPr>
          <w:ilvl w:val="0"/>
          <w:numId w:val="12"/>
        </w:numPr>
        <w:autoSpaceDE w:val="0"/>
        <w:autoSpaceDN w:val="0"/>
        <w:adjustRightInd w:val="0"/>
        <w:ind w:left="426"/>
        <w:rPr>
          <w:rFonts w:ascii="Segoe UI" w:hAnsi="Segoe UI" w:cs="Segoe UI"/>
          <w:sz w:val="24"/>
          <w:szCs w:val="24"/>
        </w:rPr>
      </w:pPr>
      <w:r w:rsidRPr="001E03CE">
        <w:rPr>
          <w:rFonts w:ascii="Segoe UI" w:hAnsi="Segoe UI" w:cs="Segoe UI"/>
          <w:b/>
          <w:sz w:val="24"/>
          <w:szCs w:val="24"/>
        </w:rPr>
        <w:t>ISSUE:</w:t>
      </w:r>
      <w:r w:rsidRPr="001E03CE">
        <w:rPr>
          <w:rFonts w:ascii="Segoe UI" w:hAnsi="Segoe UI" w:cs="Segoe UI"/>
          <w:sz w:val="24"/>
          <w:szCs w:val="24"/>
        </w:rPr>
        <w:t xml:space="preserve"> </w:t>
      </w:r>
      <w:r>
        <w:rPr>
          <w:rFonts w:ascii="Segoe UI" w:hAnsi="Segoe UI" w:cs="Segoe UI"/>
          <w:sz w:val="24"/>
          <w:szCs w:val="24"/>
        </w:rPr>
        <w:t xml:space="preserve"> </w:t>
      </w:r>
      <w:r w:rsidRPr="001E03CE">
        <w:rPr>
          <w:rFonts w:ascii="Segoe UI" w:hAnsi="Segoe UI" w:cs="Segoe UI"/>
          <w:sz w:val="24"/>
          <w:szCs w:val="24"/>
        </w:rPr>
        <w:t>Cloud Architecture</w:t>
      </w:r>
    </w:p>
    <w:p w14:paraId="07B96536" w14:textId="77777777" w:rsidR="00347C41" w:rsidRPr="001E03CE" w:rsidRDefault="00347C41" w:rsidP="00347C41">
      <w:pPr>
        <w:autoSpaceDE w:val="0"/>
        <w:autoSpaceDN w:val="0"/>
        <w:adjustRightInd w:val="0"/>
        <w:ind w:left="426"/>
        <w:rPr>
          <w:rFonts w:ascii="Segoe UI" w:hAnsi="Segoe UI" w:cs="Segoe UI"/>
          <w:sz w:val="24"/>
          <w:szCs w:val="24"/>
        </w:rPr>
      </w:pPr>
      <w:r w:rsidRPr="001E03CE">
        <w:rPr>
          <w:rFonts w:ascii="Segoe UI" w:hAnsi="Segoe UI" w:cs="Segoe UI"/>
          <w:b/>
          <w:sz w:val="24"/>
          <w:szCs w:val="24"/>
        </w:rPr>
        <w:t>RISK:</w:t>
      </w:r>
      <w:r w:rsidRPr="001E03CE">
        <w:rPr>
          <w:rFonts w:ascii="Segoe UI" w:hAnsi="Segoe UI" w:cs="Segoe UI"/>
          <w:sz w:val="24"/>
          <w:szCs w:val="24"/>
        </w:rPr>
        <w:t xml:space="preserve"> </w:t>
      </w:r>
      <w:r>
        <w:rPr>
          <w:rFonts w:ascii="Segoe UI" w:hAnsi="Segoe UI" w:cs="Segoe UI"/>
          <w:sz w:val="24"/>
          <w:szCs w:val="24"/>
        </w:rPr>
        <w:t xml:space="preserve"> </w:t>
      </w:r>
      <w:r w:rsidRPr="001E03CE">
        <w:rPr>
          <w:rFonts w:ascii="Segoe UI" w:hAnsi="Segoe UI" w:cs="Segoe UI"/>
          <w:sz w:val="24"/>
          <w:szCs w:val="24"/>
        </w:rPr>
        <w:t>The school needs to familiarise itself with the underlying technologies the cloud provider uses and the implications these technologies have on security safeguards and protection of the personal data stored in the cloud</w:t>
      </w:r>
    </w:p>
    <w:p w14:paraId="6E6C8F59" w14:textId="7F420A49" w:rsidR="00347C41" w:rsidRDefault="00347C41" w:rsidP="00347C41">
      <w:pPr>
        <w:autoSpaceDE w:val="0"/>
        <w:autoSpaceDN w:val="0"/>
        <w:adjustRightInd w:val="0"/>
        <w:ind w:left="426"/>
        <w:rPr>
          <w:rFonts w:ascii="Segoe UI" w:hAnsi="Segoe UI" w:cs="Segoe UI"/>
          <w:sz w:val="24"/>
          <w:szCs w:val="24"/>
        </w:rPr>
      </w:pPr>
      <w:r w:rsidRPr="001E03CE">
        <w:rPr>
          <w:rFonts w:ascii="Segoe UI" w:hAnsi="Segoe UI" w:cs="Segoe UI"/>
          <w:b/>
          <w:sz w:val="24"/>
          <w:szCs w:val="24"/>
          <w:lang w:val="en-US"/>
        </w:rPr>
        <w:t>MITIGATING ACTIO</w:t>
      </w:r>
      <w:r w:rsidRPr="00E40468">
        <w:rPr>
          <w:rFonts w:ascii="Segoe UI" w:hAnsi="Segoe UI" w:cs="Segoe UI"/>
          <w:b/>
          <w:sz w:val="24"/>
          <w:szCs w:val="24"/>
          <w:lang w:val="en-US"/>
        </w:rPr>
        <w:t>N:</w:t>
      </w:r>
      <w:r w:rsidRPr="00E40468">
        <w:rPr>
          <w:rFonts w:ascii="Segoe UI" w:hAnsi="Segoe UI" w:cs="Segoe UI"/>
          <w:sz w:val="24"/>
          <w:szCs w:val="24"/>
          <w:lang w:val="en-US"/>
        </w:rPr>
        <w:t xml:space="preserve"> </w:t>
      </w:r>
      <w:r w:rsidRPr="00E40468">
        <w:rPr>
          <w:rFonts w:ascii="Segoe UI" w:hAnsi="Segoe UI" w:cs="Segoe UI"/>
          <w:sz w:val="24"/>
          <w:szCs w:val="24"/>
        </w:rPr>
        <w:t xml:space="preserve"> Data is stored in 2 primary UK Government accredited Tier 3 secure Data Centres, with backups as standard in 2 separate secure data centres. All CPOMS data is stored and processed not only within the EEA, but entirely within the UK</w:t>
      </w:r>
    </w:p>
    <w:p w14:paraId="23917E1E" w14:textId="1FA01872" w:rsidR="00347C41" w:rsidRDefault="00347C41" w:rsidP="00347C41">
      <w:pPr>
        <w:autoSpaceDE w:val="0"/>
        <w:autoSpaceDN w:val="0"/>
        <w:adjustRightInd w:val="0"/>
        <w:ind w:left="426"/>
        <w:rPr>
          <w:rFonts w:ascii="Segoe UI" w:hAnsi="Segoe UI" w:cs="Segoe UI"/>
          <w:sz w:val="24"/>
          <w:szCs w:val="24"/>
        </w:rPr>
      </w:pPr>
    </w:p>
    <w:p w14:paraId="5BD69532" w14:textId="52267974" w:rsidR="00347C41" w:rsidRPr="00E40468"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sz w:val="24"/>
          <w:szCs w:val="24"/>
        </w:rPr>
        <w:t xml:space="preserve">As part of ISO27001 accreditation CPOMS Systems Limited (CPOMS) has full Disaster Recovery and Business Continuity plans in place.  In addition </w:t>
      </w:r>
      <w:r w:rsidRPr="00E40468">
        <w:rPr>
          <w:rFonts w:ascii="Segoe UI" w:hAnsi="Segoe UI" w:cs="Segoe UI"/>
        </w:rPr>
        <w:t>CPOMS</w:t>
      </w:r>
      <w:r w:rsidRPr="00E40468">
        <w:rPr>
          <w:rFonts w:ascii="Segoe UI" w:hAnsi="Segoe UI" w:cs="Segoe UI"/>
          <w:sz w:val="24"/>
          <w:szCs w:val="24"/>
        </w:rPr>
        <w:t xml:space="preserve"> Data Centre architecture includes in built load balancing, automated backups and redundancy in terms of server and network capacity</w:t>
      </w:r>
    </w:p>
    <w:p w14:paraId="5191E603" w14:textId="77777777" w:rsidR="00347C41" w:rsidRPr="00E40468" w:rsidRDefault="00347C41" w:rsidP="00347C41">
      <w:pPr>
        <w:autoSpaceDE w:val="0"/>
        <w:autoSpaceDN w:val="0"/>
        <w:adjustRightInd w:val="0"/>
        <w:rPr>
          <w:rFonts w:ascii="Segoe UI" w:hAnsi="Segoe UI" w:cs="Segoe UI"/>
          <w:sz w:val="24"/>
          <w:szCs w:val="24"/>
        </w:rPr>
      </w:pPr>
    </w:p>
    <w:p w14:paraId="6531F274" w14:textId="77777777" w:rsidR="00347C41" w:rsidRPr="00E40468" w:rsidRDefault="00347C41" w:rsidP="00347C41">
      <w:pPr>
        <w:pStyle w:val="ListParagraph"/>
        <w:numPr>
          <w:ilvl w:val="0"/>
          <w:numId w:val="12"/>
        </w:numPr>
        <w:autoSpaceDE w:val="0"/>
        <w:autoSpaceDN w:val="0"/>
        <w:adjustRightInd w:val="0"/>
        <w:ind w:left="426"/>
        <w:rPr>
          <w:rFonts w:ascii="Segoe UI" w:hAnsi="Segoe UI" w:cs="Segoe UI"/>
          <w:sz w:val="24"/>
          <w:szCs w:val="24"/>
        </w:rPr>
      </w:pPr>
      <w:r w:rsidRPr="00E40468">
        <w:rPr>
          <w:rFonts w:ascii="Segoe UI" w:hAnsi="Segoe UI" w:cs="Segoe UI"/>
          <w:b/>
          <w:sz w:val="24"/>
          <w:szCs w:val="24"/>
        </w:rPr>
        <w:t>ISSUE:</w:t>
      </w:r>
      <w:r w:rsidRPr="00E40468">
        <w:rPr>
          <w:rFonts w:ascii="Segoe UI" w:hAnsi="Segoe UI" w:cs="Segoe UI"/>
          <w:sz w:val="24"/>
          <w:szCs w:val="24"/>
        </w:rPr>
        <w:t xml:space="preserve">  </w:t>
      </w:r>
      <w:r>
        <w:rPr>
          <w:rFonts w:ascii="Segoe UI" w:hAnsi="Segoe UI" w:cs="Segoe UI"/>
          <w:sz w:val="24"/>
          <w:szCs w:val="24"/>
        </w:rPr>
        <w:t xml:space="preserve">UK </w:t>
      </w:r>
      <w:r w:rsidRPr="00E40468">
        <w:rPr>
          <w:rFonts w:ascii="Segoe UI" w:hAnsi="Segoe UI" w:cs="Segoe UI"/>
          <w:sz w:val="24"/>
          <w:szCs w:val="24"/>
        </w:rPr>
        <w:t>GDPR Training</w:t>
      </w:r>
    </w:p>
    <w:p w14:paraId="482F4586" w14:textId="77777777" w:rsidR="00347C41" w:rsidRPr="00E40468"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b/>
          <w:sz w:val="24"/>
          <w:szCs w:val="24"/>
        </w:rPr>
        <w:t>RISK:</w:t>
      </w:r>
      <w:r w:rsidRPr="00E40468">
        <w:rPr>
          <w:rFonts w:ascii="Segoe UI" w:hAnsi="Segoe UI" w:cs="Segoe UI"/>
          <w:sz w:val="24"/>
          <w:szCs w:val="24"/>
        </w:rPr>
        <w:t xml:space="preserve">  </w:t>
      </w:r>
      <w:r>
        <w:rPr>
          <w:rFonts w:ascii="Segoe UI" w:hAnsi="Segoe UI" w:cs="Segoe UI"/>
          <w:sz w:val="24"/>
          <w:szCs w:val="24"/>
        </w:rPr>
        <w:t xml:space="preserve">UK </w:t>
      </w:r>
      <w:r w:rsidRPr="00E40468">
        <w:rPr>
          <w:rFonts w:ascii="Segoe UI" w:hAnsi="Segoe UI" w:cs="Segoe UI"/>
          <w:sz w:val="24"/>
          <w:szCs w:val="24"/>
          <w:lang w:val="en-US"/>
        </w:rPr>
        <w:t>GDPR non-compliance</w:t>
      </w:r>
    </w:p>
    <w:p w14:paraId="588B0968" w14:textId="77777777" w:rsidR="00347C41" w:rsidRPr="00E40468" w:rsidRDefault="00347C41" w:rsidP="00347C41">
      <w:pPr>
        <w:autoSpaceDE w:val="0"/>
        <w:autoSpaceDN w:val="0"/>
        <w:adjustRightInd w:val="0"/>
        <w:ind w:left="426"/>
        <w:rPr>
          <w:rFonts w:ascii="Segoe UI" w:hAnsi="Segoe UI" w:cs="Segoe UI"/>
          <w:sz w:val="24"/>
          <w:szCs w:val="24"/>
          <w:lang w:val="en-US"/>
        </w:rPr>
      </w:pPr>
      <w:r w:rsidRPr="00E40468">
        <w:rPr>
          <w:rFonts w:ascii="Segoe UI" w:hAnsi="Segoe UI" w:cs="Segoe UI"/>
          <w:b/>
          <w:sz w:val="24"/>
          <w:szCs w:val="24"/>
          <w:lang w:val="en-US"/>
        </w:rPr>
        <w:t>MITIGATING ACTION:</w:t>
      </w:r>
      <w:r w:rsidRPr="00E40468">
        <w:rPr>
          <w:rFonts w:ascii="Segoe UI" w:hAnsi="Segoe UI" w:cs="Segoe UI"/>
          <w:sz w:val="24"/>
          <w:szCs w:val="24"/>
          <w:lang w:val="en-US"/>
        </w:rPr>
        <w:t xml:space="preserve">  Appropriate training is undertaken by personnel that have access to CPOMS</w:t>
      </w:r>
    </w:p>
    <w:p w14:paraId="68F4D1EA" w14:textId="77777777" w:rsidR="00347C41" w:rsidRPr="001E03CE" w:rsidRDefault="00347C41" w:rsidP="00347C41">
      <w:pPr>
        <w:autoSpaceDE w:val="0"/>
        <w:autoSpaceDN w:val="0"/>
        <w:adjustRightInd w:val="0"/>
        <w:rPr>
          <w:rFonts w:ascii="Segoe UI" w:hAnsi="Segoe UI" w:cs="Segoe UI"/>
          <w:sz w:val="24"/>
          <w:szCs w:val="24"/>
        </w:rPr>
      </w:pPr>
    </w:p>
    <w:p w14:paraId="1325F6DF" w14:textId="77777777" w:rsidR="00347C41" w:rsidRPr="001E03CE" w:rsidRDefault="00347C41" w:rsidP="00347C41">
      <w:pPr>
        <w:pStyle w:val="ListParagraph"/>
        <w:numPr>
          <w:ilvl w:val="0"/>
          <w:numId w:val="12"/>
        </w:numPr>
        <w:autoSpaceDE w:val="0"/>
        <w:autoSpaceDN w:val="0"/>
        <w:adjustRightInd w:val="0"/>
        <w:ind w:left="426"/>
        <w:rPr>
          <w:rFonts w:ascii="Segoe UI" w:hAnsi="Segoe UI" w:cs="Segoe UI"/>
          <w:sz w:val="24"/>
          <w:szCs w:val="24"/>
        </w:rPr>
      </w:pPr>
      <w:r w:rsidRPr="001E03CE">
        <w:rPr>
          <w:rFonts w:ascii="Segoe UI" w:hAnsi="Segoe UI" w:cs="Segoe UI"/>
          <w:b/>
          <w:sz w:val="24"/>
          <w:szCs w:val="24"/>
        </w:rPr>
        <w:t>ISSUE:</w:t>
      </w:r>
      <w:r w:rsidRPr="001E03CE">
        <w:rPr>
          <w:rFonts w:ascii="Segoe UI" w:hAnsi="Segoe UI" w:cs="Segoe UI"/>
          <w:sz w:val="24"/>
          <w:szCs w:val="24"/>
        </w:rPr>
        <w:t xml:space="preserve"> </w:t>
      </w:r>
      <w:r>
        <w:rPr>
          <w:rFonts w:ascii="Segoe UI" w:hAnsi="Segoe UI" w:cs="Segoe UI"/>
          <w:sz w:val="24"/>
          <w:szCs w:val="24"/>
        </w:rPr>
        <w:t xml:space="preserve"> </w:t>
      </w:r>
      <w:r w:rsidRPr="001E03CE">
        <w:rPr>
          <w:rFonts w:ascii="Segoe UI" w:hAnsi="Segoe UI" w:cs="Segoe UI"/>
          <w:sz w:val="24"/>
          <w:szCs w:val="24"/>
        </w:rPr>
        <w:t>Security of Privacy</w:t>
      </w:r>
    </w:p>
    <w:p w14:paraId="327C7BF7" w14:textId="77777777" w:rsidR="00347C41" w:rsidRPr="001E03CE" w:rsidRDefault="00347C41" w:rsidP="00347C41">
      <w:pPr>
        <w:autoSpaceDE w:val="0"/>
        <w:autoSpaceDN w:val="0"/>
        <w:adjustRightInd w:val="0"/>
        <w:ind w:left="426"/>
        <w:rPr>
          <w:rFonts w:ascii="Segoe UI" w:hAnsi="Segoe UI" w:cs="Segoe UI"/>
          <w:sz w:val="24"/>
          <w:szCs w:val="24"/>
        </w:rPr>
      </w:pPr>
      <w:r w:rsidRPr="001E03CE">
        <w:rPr>
          <w:rFonts w:ascii="Segoe UI" w:hAnsi="Segoe UI" w:cs="Segoe UI"/>
          <w:b/>
          <w:sz w:val="24"/>
          <w:szCs w:val="24"/>
        </w:rPr>
        <w:t>RISK:</w:t>
      </w:r>
      <w:r w:rsidRPr="001E03CE">
        <w:rPr>
          <w:rFonts w:ascii="Segoe UI" w:hAnsi="Segoe UI" w:cs="Segoe UI"/>
          <w:sz w:val="24"/>
          <w:szCs w:val="24"/>
        </w:rPr>
        <w:t xml:space="preserve"> </w:t>
      </w:r>
      <w:r>
        <w:rPr>
          <w:rFonts w:ascii="Segoe UI" w:hAnsi="Segoe UI" w:cs="Segoe UI"/>
          <w:sz w:val="24"/>
          <w:szCs w:val="24"/>
        </w:rPr>
        <w:t xml:space="preserve"> UK </w:t>
      </w:r>
      <w:r w:rsidRPr="001E03CE">
        <w:rPr>
          <w:rFonts w:ascii="Segoe UI" w:hAnsi="Segoe UI" w:cs="Segoe UI"/>
          <w:sz w:val="24"/>
          <w:szCs w:val="24"/>
          <w:lang w:val="en-US"/>
        </w:rPr>
        <w:t>GDPR non-compliance</w:t>
      </w:r>
    </w:p>
    <w:p w14:paraId="6CAC79FC" w14:textId="77777777" w:rsidR="00347C41" w:rsidRPr="00E40468" w:rsidRDefault="00347C41" w:rsidP="00347C41">
      <w:pPr>
        <w:ind w:left="426"/>
        <w:rPr>
          <w:rFonts w:ascii="Segoe UI" w:hAnsi="Segoe UI" w:cs="Segoe UI"/>
          <w:sz w:val="24"/>
          <w:szCs w:val="24"/>
        </w:rPr>
      </w:pPr>
      <w:r w:rsidRPr="001E03CE">
        <w:rPr>
          <w:rFonts w:ascii="Segoe UI" w:hAnsi="Segoe UI" w:cs="Segoe UI"/>
          <w:b/>
          <w:sz w:val="24"/>
          <w:szCs w:val="24"/>
          <w:lang w:val="en-US"/>
        </w:rPr>
        <w:t>MITIGATIN</w:t>
      </w:r>
      <w:r w:rsidRPr="00E40468">
        <w:rPr>
          <w:rFonts w:ascii="Segoe UI" w:hAnsi="Segoe UI" w:cs="Segoe UI"/>
          <w:b/>
          <w:sz w:val="24"/>
          <w:szCs w:val="24"/>
          <w:lang w:val="en-US"/>
        </w:rPr>
        <w:t>G ACTION:</w:t>
      </w:r>
      <w:r w:rsidRPr="00E40468">
        <w:rPr>
          <w:rFonts w:ascii="Segoe UI" w:hAnsi="Segoe UI" w:cs="Segoe UI"/>
          <w:sz w:val="24"/>
          <w:szCs w:val="24"/>
          <w:lang w:val="en-US"/>
        </w:rPr>
        <w:t xml:space="preserve">  </w:t>
      </w:r>
      <w:r w:rsidRPr="00E40468">
        <w:rPr>
          <w:rFonts w:ascii="Segoe UI" w:hAnsi="Segoe UI" w:cs="Segoe UI"/>
          <w:sz w:val="24"/>
          <w:szCs w:val="24"/>
        </w:rPr>
        <w:t>CPOMS Systems Limited (CPOMS) is an accredited ISO27001 and G</w:t>
      </w:r>
      <w:r w:rsidRPr="00E40468">
        <w:rPr>
          <w:rFonts w:ascii="Segoe UI" w:hAnsi="Segoe UI" w:cs="Segoe UI"/>
        </w:rPr>
        <w:t xml:space="preserve"> </w:t>
      </w:r>
      <w:r w:rsidRPr="00E40468">
        <w:rPr>
          <w:rFonts w:ascii="Segoe UI" w:hAnsi="Segoe UI" w:cs="Segoe UI"/>
          <w:sz w:val="24"/>
          <w:szCs w:val="24"/>
        </w:rPr>
        <w:t xml:space="preserve">Cloud supplier. As part of that accreditation, </w:t>
      </w:r>
      <w:r w:rsidRPr="00E40468">
        <w:rPr>
          <w:rFonts w:ascii="Segoe UI" w:hAnsi="Segoe UI" w:cs="Segoe UI"/>
        </w:rPr>
        <w:t>CPOMS have annual penetration/</w:t>
      </w:r>
      <w:r w:rsidRPr="00E40468">
        <w:rPr>
          <w:rFonts w:ascii="Segoe UI" w:hAnsi="Segoe UI" w:cs="Segoe UI"/>
          <w:sz w:val="24"/>
          <w:szCs w:val="24"/>
        </w:rPr>
        <w:t>vulnerability test performed by a trusted 3rd party partner. In addition to these tests CPOMS Systems Limited (CPOMS) uses a UK based Data Centre supplier who is also accredited to ISO27001 and thus subject to the same security audits. CPOMS is accredited to the latest version of the ISO27001 standard (2013)</w:t>
      </w:r>
    </w:p>
    <w:p w14:paraId="2FD0AEC9" w14:textId="77777777" w:rsidR="00347C41" w:rsidRPr="00E40468" w:rsidRDefault="00347C41" w:rsidP="00347C41">
      <w:pPr>
        <w:rPr>
          <w:rFonts w:ascii="Segoe UI" w:hAnsi="Segoe UI" w:cs="Segoe UI"/>
          <w:sz w:val="24"/>
          <w:szCs w:val="24"/>
        </w:rPr>
      </w:pPr>
    </w:p>
    <w:p w14:paraId="73CE20C5" w14:textId="77777777" w:rsidR="00347C41" w:rsidRPr="00E40468" w:rsidRDefault="00347C41" w:rsidP="00347C41">
      <w:pPr>
        <w:ind w:left="426"/>
        <w:rPr>
          <w:rFonts w:ascii="Segoe UI" w:hAnsi="Segoe UI" w:cs="Segoe UI"/>
          <w:sz w:val="24"/>
          <w:szCs w:val="24"/>
        </w:rPr>
      </w:pPr>
      <w:r w:rsidRPr="00E40468">
        <w:rPr>
          <w:rFonts w:ascii="Segoe UI" w:hAnsi="Segoe UI" w:cs="Segoe UI"/>
          <w:sz w:val="24"/>
          <w:szCs w:val="24"/>
        </w:rPr>
        <w:t xml:space="preserve">Accreditation requires annual external audits by the accreditation providers and regular internal audits by the senior management including persons at Director </w:t>
      </w:r>
      <w:proofErr w:type="gramStart"/>
      <w:r w:rsidRPr="00E40468">
        <w:rPr>
          <w:rFonts w:ascii="Segoe UI" w:hAnsi="Segoe UI" w:cs="Segoe UI"/>
          <w:sz w:val="24"/>
          <w:szCs w:val="24"/>
        </w:rPr>
        <w:t>level</w:t>
      </w:r>
      <w:proofErr w:type="gramEnd"/>
    </w:p>
    <w:p w14:paraId="45CC17E8" w14:textId="77777777" w:rsidR="00347C41" w:rsidRPr="00E40468" w:rsidRDefault="00347C41" w:rsidP="00347C41">
      <w:pPr>
        <w:ind w:left="426"/>
        <w:rPr>
          <w:sz w:val="24"/>
          <w:szCs w:val="24"/>
        </w:rPr>
      </w:pPr>
    </w:p>
    <w:p w14:paraId="58724676" w14:textId="0EAE64AD" w:rsidR="00347C41" w:rsidRDefault="00347C41" w:rsidP="00347C41">
      <w:pPr>
        <w:autoSpaceDE w:val="0"/>
        <w:autoSpaceDN w:val="0"/>
        <w:adjustRightInd w:val="0"/>
        <w:ind w:left="426"/>
        <w:rPr>
          <w:rFonts w:ascii="Segoe UI" w:hAnsi="Segoe UI" w:cs="Segoe UI"/>
          <w:sz w:val="24"/>
          <w:szCs w:val="24"/>
        </w:rPr>
      </w:pPr>
      <w:r w:rsidRPr="00E40468">
        <w:rPr>
          <w:rFonts w:ascii="Segoe UI" w:hAnsi="Segoe UI" w:cs="Segoe UI"/>
          <w:sz w:val="24"/>
          <w:szCs w:val="24"/>
        </w:rPr>
        <w:t>CPOMS is ISO 9001.  CPOMS holds the Cyber Essentials certification (Cert no 5879434651924013)</w:t>
      </w:r>
    </w:p>
    <w:p w14:paraId="5358ED6E" w14:textId="159971BA" w:rsidR="00347C41" w:rsidRDefault="00347C41" w:rsidP="00347C41">
      <w:pPr>
        <w:autoSpaceDE w:val="0"/>
        <w:autoSpaceDN w:val="0"/>
        <w:adjustRightInd w:val="0"/>
        <w:ind w:left="426"/>
        <w:rPr>
          <w:rFonts w:ascii="Segoe UI" w:hAnsi="Segoe UI" w:cs="Segoe UI"/>
          <w:sz w:val="24"/>
          <w:szCs w:val="24"/>
        </w:rPr>
      </w:pPr>
    </w:p>
    <w:p w14:paraId="62D6D322" w14:textId="401C6EC0" w:rsidR="00347C41" w:rsidRDefault="00347C41" w:rsidP="00347C41">
      <w:pPr>
        <w:autoSpaceDE w:val="0"/>
        <w:autoSpaceDN w:val="0"/>
        <w:adjustRightInd w:val="0"/>
        <w:ind w:left="426"/>
        <w:rPr>
          <w:rFonts w:ascii="Segoe UI" w:hAnsi="Segoe UI" w:cs="Segoe UI"/>
          <w:sz w:val="24"/>
          <w:szCs w:val="24"/>
        </w:rPr>
      </w:pPr>
      <w:r w:rsidRPr="000959FF">
        <w:rPr>
          <w:b/>
          <w:lang w:val="en-US"/>
        </w:rPr>
        <w:t>Describe the purposes of the processing</w:t>
      </w:r>
      <w:r>
        <w:rPr>
          <w:b/>
          <w:lang w:val="en-US"/>
        </w:rPr>
        <w:t xml:space="preserve">: </w:t>
      </w:r>
      <w:r>
        <w:rPr>
          <w:lang w:val="en-US"/>
        </w:rPr>
        <w:t>what do you want to achieve? What is the intended effect on individuals? What are the benefits of the processing – for you, and more broadly?</w:t>
      </w:r>
    </w:p>
    <w:p w14:paraId="1DD1A301" w14:textId="0E671C62" w:rsidR="00347C41" w:rsidRDefault="00347C41" w:rsidP="00347C41">
      <w:pPr>
        <w:autoSpaceDE w:val="0"/>
        <w:autoSpaceDN w:val="0"/>
        <w:adjustRightInd w:val="0"/>
        <w:ind w:left="426"/>
        <w:rPr>
          <w:rFonts w:ascii="Segoe UI" w:hAnsi="Segoe UI" w:cs="Segoe UI"/>
          <w:sz w:val="24"/>
          <w:szCs w:val="24"/>
        </w:rPr>
      </w:pPr>
    </w:p>
    <w:p w14:paraId="55F433D8" w14:textId="77777777" w:rsidR="00347C41" w:rsidRPr="00D7556D" w:rsidRDefault="00347C41" w:rsidP="00347C41">
      <w:pPr>
        <w:rPr>
          <w:rFonts w:ascii="Segoe UI" w:hAnsi="Segoe UI" w:cs="Segoe UI"/>
          <w:sz w:val="24"/>
          <w:szCs w:val="24"/>
          <w:lang w:val="en-US"/>
        </w:rPr>
      </w:pPr>
      <w:r w:rsidRPr="00D7556D">
        <w:rPr>
          <w:rFonts w:ascii="Segoe UI" w:hAnsi="Segoe UI" w:cs="Segoe UI"/>
          <w:sz w:val="24"/>
          <w:szCs w:val="24"/>
          <w:lang w:val="en-US"/>
        </w:rPr>
        <w:t xml:space="preserve">The school moving to a cloud based solution will </w:t>
      </w:r>
      <w:proofErr w:type="spellStart"/>
      <w:r w:rsidRPr="00D7556D">
        <w:rPr>
          <w:rFonts w:ascii="Segoe UI" w:hAnsi="Segoe UI" w:cs="Segoe UI"/>
          <w:sz w:val="24"/>
          <w:szCs w:val="24"/>
          <w:lang w:val="en-US"/>
        </w:rPr>
        <w:t>realise</w:t>
      </w:r>
      <w:proofErr w:type="spellEnd"/>
      <w:r w:rsidRPr="00D7556D">
        <w:rPr>
          <w:rFonts w:ascii="Segoe UI" w:hAnsi="Segoe UI" w:cs="Segoe UI"/>
          <w:sz w:val="24"/>
          <w:szCs w:val="24"/>
          <w:lang w:val="en-US"/>
        </w:rPr>
        <w:t xml:space="preserve"> the following benefits:</w:t>
      </w:r>
    </w:p>
    <w:p w14:paraId="1475C707" w14:textId="77777777" w:rsidR="00347C41" w:rsidRPr="001E14D5" w:rsidRDefault="00347C41" w:rsidP="00347C41">
      <w:pPr>
        <w:pStyle w:val="ListParagraph"/>
        <w:ind w:left="0"/>
        <w:rPr>
          <w:rFonts w:ascii="Segoe UI" w:hAnsi="Segoe UI" w:cs="Segoe UI"/>
          <w:sz w:val="24"/>
          <w:szCs w:val="24"/>
          <w:lang w:val="en-US"/>
        </w:rPr>
      </w:pPr>
    </w:p>
    <w:p w14:paraId="05611E0E" w14:textId="77777777" w:rsidR="00347C41" w:rsidRPr="001E14D5" w:rsidRDefault="00347C41" w:rsidP="00347C41">
      <w:pPr>
        <w:pStyle w:val="ListParagraph"/>
        <w:numPr>
          <w:ilvl w:val="0"/>
          <w:numId w:val="16"/>
        </w:numPr>
        <w:rPr>
          <w:rFonts w:ascii="Segoe UI" w:hAnsi="Segoe UI" w:cs="Segoe UI"/>
          <w:sz w:val="24"/>
          <w:szCs w:val="24"/>
          <w:lang w:val="en-US"/>
        </w:rPr>
      </w:pPr>
      <w:r w:rsidRPr="001E14D5">
        <w:rPr>
          <w:rFonts w:ascii="Segoe UI" w:hAnsi="Segoe UI" w:cs="Segoe UI"/>
          <w:sz w:val="24"/>
          <w:szCs w:val="24"/>
          <w:lang w:val="en-US"/>
        </w:rPr>
        <w:t>Management of sensitive pupil in one place</w:t>
      </w:r>
    </w:p>
    <w:p w14:paraId="79CAAFA3"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Security and integrity of sensitive data through a secure document vault</w:t>
      </w:r>
    </w:p>
    <w:p w14:paraId="6FC0F507"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Storage of information electronically rather than manually</w:t>
      </w:r>
    </w:p>
    <w:p w14:paraId="5884EE46"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Recording information and building a chronology around the pupil</w:t>
      </w:r>
    </w:p>
    <w:p w14:paraId="7EB5E072"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Alerting staff and setting up reminders as appropriate</w:t>
      </w:r>
    </w:p>
    <w:p w14:paraId="227080A2"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 xml:space="preserve">Providing bespoke reports for difference audiences, e.g. Governors or </w:t>
      </w:r>
      <w:proofErr w:type="spellStart"/>
      <w:r w:rsidRPr="001E14D5">
        <w:rPr>
          <w:rFonts w:ascii="Segoe UI" w:hAnsi="Segoe UI" w:cs="Segoe UI"/>
          <w:sz w:val="24"/>
          <w:szCs w:val="24"/>
          <w:lang w:val="en-US"/>
        </w:rPr>
        <w:t>Ofsted</w:t>
      </w:r>
      <w:proofErr w:type="spellEnd"/>
    </w:p>
    <w:p w14:paraId="51038D35"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Tracking vulnerable groups and identifying trends</w:t>
      </w:r>
    </w:p>
    <w:p w14:paraId="104D199A"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Ability to add information from staff across the school</w:t>
      </w:r>
    </w:p>
    <w:p w14:paraId="78DBD945" w14:textId="77777777" w:rsidR="00347C41" w:rsidRPr="001E14D5" w:rsidRDefault="00347C41" w:rsidP="00347C41">
      <w:pPr>
        <w:pStyle w:val="ListParagraph"/>
        <w:numPr>
          <w:ilvl w:val="0"/>
          <w:numId w:val="16"/>
        </w:numPr>
        <w:ind w:left="709"/>
        <w:rPr>
          <w:rFonts w:ascii="Segoe UI" w:hAnsi="Segoe UI" w:cs="Segoe UI"/>
          <w:sz w:val="24"/>
          <w:szCs w:val="24"/>
          <w:lang w:val="en-US"/>
        </w:rPr>
      </w:pPr>
      <w:r w:rsidRPr="001E14D5">
        <w:rPr>
          <w:rFonts w:ascii="Segoe UI" w:hAnsi="Segoe UI" w:cs="Segoe UI"/>
          <w:sz w:val="24"/>
          <w:szCs w:val="24"/>
          <w:lang w:val="en-US"/>
        </w:rPr>
        <w:t>Secure access across all devices wherever the setting</w:t>
      </w:r>
    </w:p>
    <w:p w14:paraId="59494A5A" w14:textId="0536FA44" w:rsidR="004A21D6" w:rsidRDefault="004A21D6" w:rsidP="000959FF">
      <w:pPr>
        <w:pStyle w:val="Heading1"/>
        <w:rPr>
          <w:lang w:eastAsia="en-GB"/>
        </w:rPr>
      </w:pPr>
      <w:bookmarkStart w:id="3" w:name="_Toc63241946"/>
      <w:r w:rsidRPr="000959FF">
        <w:rPr>
          <w:lang w:eastAsia="en-GB"/>
        </w:rPr>
        <w:t>Step 3: Consultation process</w:t>
      </w:r>
      <w:bookmarkEnd w:id="3"/>
    </w:p>
    <w:p w14:paraId="292BC132" w14:textId="2FF34930" w:rsidR="00347C41" w:rsidRDefault="00347C41" w:rsidP="00347C41">
      <w:pPr>
        <w:rPr>
          <w:lang w:val="en-US"/>
        </w:rPr>
      </w:pPr>
      <w:r>
        <w:rPr>
          <w:b/>
          <w:lang w:val="en-US"/>
        </w:rPr>
        <w:t xml:space="preserve">Consider how to consult with relevant stakeholders: </w:t>
      </w:r>
      <w:r w:rsidRPr="00B638B5">
        <w:rPr>
          <w:lang w:val="en-US"/>
        </w:rPr>
        <w:t xml:space="preserve">describe when and how you will seek individuals’ views – or justify why it’s not appropriate to do so. Who else do you need to involve within your </w:t>
      </w:r>
      <w:proofErr w:type="spellStart"/>
      <w:r w:rsidRPr="00B638B5">
        <w:rPr>
          <w:lang w:val="en-US"/>
        </w:rPr>
        <w:t>organisation</w:t>
      </w:r>
      <w:proofErr w:type="spellEnd"/>
      <w:r w:rsidRPr="00B638B5">
        <w:rPr>
          <w:lang w:val="en-US"/>
        </w:rPr>
        <w:t>? Do you need to ask your processors to assist? Do you plan to consult information security experts, or any other experts?</w:t>
      </w:r>
    </w:p>
    <w:p w14:paraId="234B70A9" w14:textId="202DBC0B" w:rsidR="00347C41" w:rsidRDefault="00347C41" w:rsidP="00347C41">
      <w:pPr>
        <w:rPr>
          <w:lang w:val="en-US" w:eastAsia="en-GB"/>
        </w:rPr>
      </w:pPr>
    </w:p>
    <w:p w14:paraId="5E174F6B" w14:textId="77777777" w:rsidR="00347C41" w:rsidRPr="00903B7B" w:rsidRDefault="00347C41" w:rsidP="00347C41">
      <w:pPr>
        <w:rPr>
          <w:rFonts w:ascii="Segoe UI" w:hAnsi="Segoe UI" w:cs="Segoe UI"/>
          <w:sz w:val="24"/>
          <w:szCs w:val="24"/>
          <w:lang w:val="en-US"/>
        </w:rPr>
      </w:pPr>
      <w:r w:rsidRPr="00903B7B">
        <w:rPr>
          <w:rFonts w:ascii="Segoe UI" w:hAnsi="Segoe UI" w:cs="Segoe UI"/>
          <w:sz w:val="24"/>
          <w:szCs w:val="24"/>
          <w:lang w:val="en-US"/>
        </w:rPr>
        <w:t>The views of senior leadership team and the Board of Governors will be obtained.  Once reviewed the views of stakeholders will be taken into account</w:t>
      </w:r>
    </w:p>
    <w:p w14:paraId="3F4EA3F2" w14:textId="77777777" w:rsidR="00347C41" w:rsidRPr="00903B7B" w:rsidRDefault="00347C41" w:rsidP="00347C41">
      <w:pPr>
        <w:rPr>
          <w:rFonts w:ascii="Segoe UI" w:hAnsi="Segoe UI" w:cs="Segoe UI"/>
          <w:sz w:val="24"/>
          <w:szCs w:val="24"/>
          <w:lang w:val="en-US"/>
        </w:rPr>
      </w:pPr>
    </w:p>
    <w:p w14:paraId="1593B1C3" w14:textId="03AE8E8B" w:rsidR="00347C41" w:rsidRDefault="00347C41" w:rsidP="00347C41">
      <w:pPr>
        <w:rPr>
          <w:rFonts w:ascii="Segoe UI" w:hAnsi="Segoe UI" w:cs="Segoe UI"/>
          <w:sz w:val="24"/>
          <w:szCs w:val="24"/>
          <w:lang w:val="en-US"/>
        </w:rPr>
      </w:pPr>
      <w:r w:rsidRPr="00903B7B">
        <w:rPr>
          <w:rFonts w:ascii="Segoe UI" w:hAnsi="Segoe UI" w:cs="Segoe UI"/>
          <w:sz w:val="24"/>
          <w:szCs w:val="24"/>
          <w:lang w:val="en-US"/>
        </w:rPr>
        <w:t xml:space="preserve">The view of </w:t>
      </w:r>
      <w:proofErr w:type="spellStart"/>
      <w:r w:rsidRPr="00903B7B">
        <w:rPr>
          <w:rFonts w:ascii="Segoe UI" w:hAnsi="Segoe UI" w:cs="Segoe UI"/>
          <w:sz w:val="24"/>
          <w:szCs w:val="24"/>
          <w:lang w:val="en-US"/>
        </w:rPr>
        <w:t>YourIG</w:t>
      </w:r>
      <w:proofErr w:type="spellEnd"/>
      <w:r w:rsidRPr="00903B7B">
        <w:rPr>
          <w:rFonts w:ascii="Segoe UI" w:hAnsi="Segoe UI" w:cs="Segoe UI"/>
          <w:sz w:val="24"/>
          <w:szCs w:val="24"/>
          <w:lang w:val="en-US"/>
        </w:rPr>
        <w:t xml:space="preserve"> has also been engaged to ensure Data Protection Law compliance</w:t>
      </w:r>
    </w:p>
    <w:p w14:paraId="5A9F2F47" w14:textId="27E5AD42" w:rsidR="00A23C75" w:rsidRDefault="00A23C75" w:rsidP="00347C41">
      <w:pPr>
        <w:rPr>
          <w:rFonts w:ascii="Segoe UI" w:hAnsi="Segoe UI" w:cs="Segoe UI"/>
          <w:sz w:val="24"/>
          <w:szCs w:val="24"/>
          <w:lang w:val="en-US"/>
        </w:rPr>
      </w:pPr>
    </w:p>
    <w:p w14:paraId="3134771F" w14:textId="0931EFEA" w:rsidR="00A23C75" w:rsidRDefault="00A23C75" w:rsidP="00347C41">
      <w:pPr>
        <w:rPr>
          <w:rFonts w:ascii="Segoe UI" w:hAnsi="Segoe UI" w:cs="Segoe UI"/>
          <w:sz w:val="24"/>
          <w:szCs w:val="24"/>
          <w:lang w:val="en-US"/>
        </w:rPr>
      </w:pPr>
    </w:p>
    <w:p w14:paraId="5BCDA93D" w14:textId="78645139" w:rsidR="00A23C75" w:rsidRDefault="00A23C75" w:rsidP="00347C41">
      <w:pPr>
        <w:rPr>
          <w:rFonts w:ascii="Segoe UI" w:hAnsi="Segoe UI" w:cs="Segoe UI"/>
          <w:sz w:val="24"/>
          <w:szCs w:val="24"/>
          <w:lang w:val="en-US"/>
        </w:rPr>
      </w:pPr>
    </w:p>
    <w:p w14:paraId="3B8D0120" w14:textId="54DE77DF" w:rsidR="00A23C75" w:rsidRDefault="00A23C75" w:rsidP="00347C41">
      <w:pPr>
        <w:rPr>
          <w:rFonts w:ascii="Segoe UI" w:hAnsi="Segoe UI" w:cs="Segoe UI"/>
          <w:sz w:val="24"/>
          <w:szCs w:val="24"/>
          <w:lang w:val="en-US"/>
        </w:rPr>
      </w:pPr>
    </w:p>
    <w:p w14:paraId="75A98DB6" w14:textId="77777777" w:rsidR="00A23C75" w:rsidRPr="00347C41" w:rsidRDefault="00A23C75" w:rsidP="00347C41">
      <w:pPr>
        <w:rPr>
          <w:lang w:val="en-US" w:eastAsia="en-GB"/>
        </w:rPr>
      </w:pPr>
    </w:p>
    <w:p w14:paraId="77699581" w14:textId="281C0E00" w:rsidR="004A21D6" w:rsidRDefault="004A21D6" w:rsidP="000959FF">
      <w:pPr>
        <w:pStyle w:val="Heading1"/>
        <w:rPr>
          <w:lang w:eastAsia="en-GB"/>
        </w:rPr>
      </w:pPr>
      <w:bookmarkStart w:id="4" w:name="_Toc63241947"/>
      <w:r w:rsidRPr="000959FF">
        <w:rPr>
          <w:lang w:eastAsia="en-GB"/>
        </w:rPr>
        <w:t>Step 4: Assess necessity and proportionality</w:t>
      </w:r>
      <w:bookmarkEnd w:id="4"/>
    </w:p>
    <w:p w14:paraId="5751DEAE" w14:textId="20539C1F" w:rsidR="00347C41" w:rsidRDefault="00347C41" w:rsidP="00347C41">
      <w:pPr>
        <w:rPr>
          <w:lang w:val="en-US"/>
        </w:rPr>
      </w:pPr>
      <w:r>
        <w:rPr>
          <w:b/>
          <w:lang w:val="en-US"/>
        </w:rPr>
        <w:t>Describe compliance and proportionality measures</w:t>
      </w:r>
      <w:r w:rsidRPr="00C307DC">
        <w:rPr>
          <w:b/>
          <w:lang w:val="en-US"/>
        </w:rPr>
        <w:t>, in particular:</w:t>
      </w:r>
      <w:r>
        <w:rPr>
          <w:lang w:val="en-US"/>
        </w:rPr>
        <w:t xml:space="preserve"> </w:t>
      </w:r>
      <w:r w:rsidRPr="00B638B5">
        <w:rPr>
          <w:lang w:val="en-US"/>
        </w:rPr>
        <w:t xml:space="preserve">what is your lawful basis for processing? Does the processing actually achieve your purpose? Is there another way to achieve the same outcome? How will you prevent function creep? How will you ensure data quality and data </w:t>
      </w:r>
      <w:proofErr w:type="spellStart"/>
      <w:r w:rsidRPr="00B638B5">
        <w:rPr>
          <w:lang w:val="en-US"/>
        </w:rPr>
        <w:t>minimisation</w:t>
      </w:r>
      <w:proofErr w:type="spellEnd"/>
      <w:r w:rsidRPr="00B638B5">
        <w:rPr>
          <w:lang w:val="en-US"/>
        </w:rPr>
        <w:t>? What information will you give individuals? How will you help to support their rights? What measures do you take to ensure processors comply? How do you safeguard any international transfers?</w:t>
      </w:r>
    </w:p>
    <w:p w14:paraId="42990C3B" w14:textId="04770B67" w:rsidR="00347C41" w:rsidRDefault="00347C41" w:rsidP="00347C41">
      <w:pPr>
        <w:rPr>
          <w:lang w:val="en-US"/>
        </w:rPr>
      </w:pPr>
    </w:p>
    <w:p w14:paraId="3C744F92" w14:textId="77777777" w:rsidR="00347C41" w:rsidRPr="00DA76D9" w:rsidRDefault="00347C41" w:rsidP="00347C41">
      <w:pPr>
        <w:rPr>
          <w:rFonts w:ascii="Segoe UI" w:hAnsi="Segoe UI" w:cs="Segoe UI"/>
          <w:sz w:val="24"/>
          <w:szCs w:val="24"/>
        </w:rPr>
      </w:pPr>
      <w:r w:rsidRPr="00DA76D9">
        <w:rPr>
          <w:rFonts w:ascii="Segoe UI" w:hAnsi="Segoe UI" w:cs="Segoe UI"/>
          <w:sz w:val="24"/>
          <w:szCs w:val="24"/>
        </w:rPr>
        <w:t>The lawful basis for processing personal data is contained in the school’s Privacy Notice (Pupil).  The lawful basis includes the following:</w:t>
      </w:r>
    </w:p>
    <w:p w14:paraId="551D58E6" w14:textId="77777777" w:rsidR="00347C41" w:rsidRPr="00DA76D9" w:rsidRDefault="00347C41" w:rsidP="00347C41">
      <w:pPr>
        <w:rPr>
          <w:rFonts w:ascii="Segoe UI" w:hAnsi="Segoe UI" w:cs="Segoe UI"/>
          <w:sz w:val="24"/>
          <w:szCs w:val="24"/>
        </w:rPr>
      </w:pPr>
    </w:p>
    <w:p w14:paraId="61E8469F" w14:textId="77777777" w:rsidR="00347C41" w:rsidRDefault="00347C41" w:rsidP="00347C41">
      <w:pPr>
        <w:pStyle w:val="ListParagraph"/>
        <w:numPr>
          <w:ilvl w:val="0"/>
          <w:numId w:val="7"/>
        </w:numPr>
        <w:rPr>
          <w:rFonts w:ascii="Segoe UI" w:hAnsi="Segoe UI" w:cs="Segoe UI"/>
          <w:sz w:val="24"/>
          <w:szCs w:val="24"/>
        </w:rPr>
      </w:pPr>
      <w:r w:rsidRPr="00DA76D9">
        <w:rPr>
          <w:rFonts w:ascii="Segoe UI" w:hAnsi="Segoe UI" w:cs="Segoe UI"/>
          <w:sz w:val="24"/>
          <w:szCs w:val="24"/>
        </w:rPr>
        <w:t>Health and Safety at Work Act</w:t>
      </w:r>
    </w:p>
    <w:p w14:paraId="26EA1E26" w14:textId="77777777" w:rsidR="00347C41" w:rsidRPr="00DA76D9" w:rsidRDefault="00347C41" w:rsidP="00347C41">
      <w:pPr>
        <w:pStyle w:val="ListParagraph"/>
        <w:numPr>
          <w:ilvl w:val="0"/>
          <w:numId w:val="7"/>
        </w:numPr>
        <w:rPr>
          <w:rFonts w:ascii="Segoe UI" w:hAnsi="Segoe UI" w:cs="Segoe UI"/>
          <w:sz w:val="24"/>
          <w:szCs w:val="24"/>
        </w:rPr>
      </w:pPr>
      <w:r>
        <w:rPr>
          <w:rFonts w:ascii="Segoe UI" w:hAnsi="Segoe UI" w:cs="Segoe UI"/>
          <w:sz w:val="24"/>
          <w:szCs w:val="24"/>
        </w:rPr>
        <w:t>Keeping Children Safe in Education</w:t>
      </w:r>
    </w:p>
    <w:p w14:paraId="7E937037" w14:textId="77777777" w:rsidR="00347C41" w:rsidRPr="00DA76D9" w:rsidRDefault="00347C41" w:rsidP="00347C41">
      <w:pPr>
        <w:pStyle w:val="ListParagraph"/>
        <w:numPr>
          <w:ilvl w:val="0"/>
          <w:numId w:val="7"/>
        </w:numPr>
        <w:rPr>
          <w:rFonts w:ascii="Segoe UI" w:hAnsi="Segoe UI" w:cs="Segoe UI"/>
          <w:sz w:val="24"/>
          <w:szCs w:val="24"/>
        </w:rPr>
      </w:pPr>
      <w:r w:rsidRPr="00DA76D9">
        <w:rPr>
          <w:rFonts w:ascii="Segoe UI" w:hAnsi="Segoe UI" w:cs="Segoe UI"/>
          <w:sz w:val="24"/>
          <w:szCs w:val="24"/>
        </w:rPr>
        <w:t>Safeguarding Vulnerable Groups Act</w:t>
      </w:r>
    </w:p>
    <w:p w14:paraId="7944FB11" w14:textId="77777777" w:rsidR="00347C41" w:rsidRPr="00DA76D9" w:rsidRDefault="00347C41" w:rsidP="00347C41">
      <w:pPr>
        <w:pStyle w:val="ListParagraph"/>
        <w:numPr>
          <w:ilvl w:val="0"/>
          <w:numId w:val="7"/>
        </w:numPr>
        <w:rPr>
          <w:rFonts w:ascii="Segoe UI" w:hAnsi="Segoe UI" w:cs="Segoe UI"/>
          <w:sz w:val="24"/>
          <w:szCs w:val="24"/>
        </w:rPr>
      </w:pPr>
      <w:r w:rsidRPr="00DA76D9">
        <w:rPr>
          <w:rFonts w:ascii="Segoe UI" w:hAnsi="Segoe UI" w:cs="Segoe UI"/>
          <w:sz w:val="24"/>
          <w:szCs w:val="24"/>
        </w:rPr>
        <w:t>Working together to Safeguard Children Guidelines (</w:t>
      </w:r>
      <w:proofErr w:type="spellStart"/>
      <w:r w:rsidRPr="00DA76D9">
        <w:rPr>
          <w:rFonts w:ascii="Segoe UI" w:hAnsi="Segoe UI" w:cs="Segoe UI"/>
          <w:sz w:val="24"/>
          <w:szCs w:val="24"/>
        </w:rPr>
        <w:t>DfE</w:t>
      </w:r>
      <w:proofErr w:type="spellEnd"/>
      <w:r w:rsidRPr="00DA76D9">
        <w:rPr>
          <w:rFonts w:ascii="Segoe UI" w:hAnsi="Segoe UI" w:cs="Segoe UI"/>
          <w:sz w:val="24"/>
          <w:szCs w:val="24"/>
        </w:rPr>
        <w:t>)</w:t>
      </w:r>
    </w:p>
    <w:p w14:paraId="6660BC93" w14:textId="77777777" w:rsidR="00347C41" w:rsidRPr="00DA76D9" w:rsidRDefault="00347C41" w:rsidP="00347C41">
      <w:pPr>
        <w:autoSpaceDE w:val="0"/>
        <w:autoSpaceDN w:val="0"/>
        <w:adjustRightInd w:val="0"/>
        <w:rPr>
          <w:rFonts w:ascii="Segoe UI" w:hAnsi="Segoe UI" w:cs="Segoe UI"/>
          <w:sz w:val="24"/>
          <w:szCs w:val="24"/>
        </w:rPr>
      </w:pPr>
    </w:p>
    <w:p w14:paraId="282F47EB" w14:textId="77777777" w:rsidR="00347C41" w:rsidRPr="00DA76D9" w:rsidRDefault="00347C41" w:rsidP="00347C41">
      <w:pPr>
        <w:autoSpaceDE w:val="0"/>
        <w:autoSpaceDN w:val="0"/>
        <w:adjustRightInd w:val="0"/>
        <w:rPr>
          <w:rFonts w:ascii="Segoe UI" w:hAnsi="Segoe UI" w:cs="Segoe UI"/>
          <w:sz w:val="24"/>
          <w:szCs w:val="24"/>
        </w:rPr>
      </w:pPr>
      <w:r w:rsidRPr="00DA76D9">
        <w:rPr>
          <w:rFonts w:ascii="Segoe UI" w:hAnsi="Segoe UI" w:cs="Segoe UI"/>
          <w:sz w:val="24"/>
          <w:szCs w:val="24"/>
        </w:rPr>
        <w:t>The school has a Subject Access Request procedure in place to ensure compliance with Data Protection Law</w:t>
      </w:r>
    </w:p>
    <w:p w14:paraId="38E6C728" w14:textId="77777777" w:rsidR="00347C41" w:rsidRPr="00DA76D9" w:rsidRDefault="00347C41" w:rsidP="00347C41">
      <w:pPr>
        <w:rPr>
          <w:rFonts w:ascii="Segoe UI" w:hAnsi="Segoe UI" w:cs="Segoe UI"/>
          <w:sz w:val="24"/>
          <w:szCs w:val="24"/>
        </w:rPr>
      </w:pPr>
    </w:p>
    <w:p w14:paraId="087319A2" w14:textId="77777777" w:rsidR="00347C41" w:rsidRPr="00DA76D9" w:rsidRDefault="00347C41" w:rsidP="00347C41">
      <w:pPr>
        <w:autoSpaceDE w:val="0"/>
        <w:autoSpaceDN w:val="0"/>
        <w:adjustRightInd w:val="0"/>
        <w:rPr>
          <w:rFonts w:ascii="Segoe UI" w:hAnsi="Segoe UI" w:cs="Segoe UI"/>
          <w:sz w:val="24"/>
          <w:szCs w:val="24"/>
        </w:rPr>
      </w:pPr>
      <w:r w:rsidRPr="00DA76D9">
        <w:rPr>
          <w:rFonts w:ascii="Segoe UI" w:hAnsi="Segoe UI" w:cs="Segoe UI"/>
          <w:sz w:val="24"/>
          <w:szCs w:val="24"/>
        </w:rPr>
        <w:t>CPOMS will enable the school to uphold the rights of the data subject?  The right to be informed; the right of access; the right of rectification; the right to erasure; the right to restrict processing; the right to data portability; the right to object; and the right not to be subject to automated decision-making?  These rights will be exercised according to safeguarding considerations.</w:t>
      </w:r>
    </w:p>
    <w:p w14:paraId="42AB15FF" w14:textId="77777777" w:rsidR="00347C41" w:rsidRPr="00DA76D9" w:rsidRDefault="00347C41" w:rsidP="00347C41">
      <w:pPr>
        <w:rPr>
          <w:rFonts w:ascii="Segoe UI" w:hAnsi="Segoe UI" w:cs="Segoe UI"/>
          <w:sz w:val="24"/>
          <w:szCs w:val="24"/>
        </w:rPr>
      </w:pPr>
    </w:p>
    <w:p w14:paraId="3877AFAE" w14:textId="77777777" w:rsidR="00347C41" w:rsidRPr="00DA76D9" w:rsidRDefault="00347C41" w:rsidP="00347C41">
      <w:pPr>
        <w:rPr>
          <w:rFonts w:ascii="Segoe UI" w:hAnsi="Segoe UI" w:cs="Segoe UI"/>
          <w:sz w:val="24"/>
          <w:szCs w:val="24"/>
        </w:rPr>
      </w:pPr>
      <w:r w:rsidRPr="00DA76D9">
        <w:rPr>
          <w:rFonts w:ascii="Segoe UI" w:hAnsi="Segoe UI" w:cs="Segoe UI"/>
          <w:sz w:val="24"/>
          <w:szCs w:val="24"/>
        </w:rPr>
        <w:t>The school will continue to be compliant with its Data Protection Policy.</w:t>
      </w:r>
    </w:p>
    <w:p w14:paraId="65FD2B55" w14:textId="77777777" w:rsidR="00347C41" w:rsidRDefault="00347C41" w:rsidP="00347C41">
      <w:pPr>
        <w:rPr>
          <w:lang w:val="en-US" w:eastAsia="en-GB"/>
        </w:rPr>
      </w:pPr>
    </w:p>
    <w:p w14:paraId="62A7DEB8" w14:textId="77777777" w:rsidR="00347C41" w:rsidRPr="00347C41" w:rsidRDefault="00347C41" w:rsidP="00347C41">
      <w:pPr>
        <w:rPr>
          <w:lang w:val="en-US" w:eastAsia="en-GB"/>
        </w:rPr>
      </w:pPr>
    </w:p>
    <w:p w14:paraId="1449CD5A" w14:textId="759B6BED" w:rsidR="00D7227C" w:rsidRPr="000959FF" w:rsidRDefault="00D7227C" w:rsidP="000959FF">
      <w:pPr>
        <w:pStyle w:val="Heading1"/>
        <w:rPr>
          <w:lang w:eastAsia="en-GB"/>
        </w:rPr>
      </w:pPr>
      <w:bookmarkStart w:id="5" w:name="_Toc63241948"/>
      <w:r w:rsidRPr="000959FF">
        <w:rPr>
          <w:lang w:eastAsia="en-GB"/>
        </w:rPr>
        <w:t>Step 5: Identify and assess risks</w:t>
      </w:r>
      <w:bookmarkEnd w:id="5"/>
    </w:p>
    <w:tbl>
      <w:tblPr>
        <w:tblStyle w:val="TableGrid"/>
        <w:tblW w:w="9974" w:type="dxa"/>
        <w:tblLayout w:type="fixed"/>
        <w:tblLook w:val="04A0" w:firstRow="1" w:lastRow="0" w:firstColumn="1" w:lastColumn="0" w:noHBand="0" w:noVBand="1"/>
      </w:tblPr>
      <w:tblGrid>
        <w:gridCol w:w="5920"/>
        <w:gridCol w:w="1418"/>
        <w:gridCol w:w="1376"/>
        <w:gridCol w:w="1260"/>
      </w:tblGrid>
      <w:tr w:rsidR="00857B3B" w:rsidRPr="000959FF" w14:paraId="2394DEB7" w14:textId="77777777" w:rsidTr="00347C41">
        <w:tc>
          <w:tcPr>
            <w:tcW w:w="5920" w:type="dxa"/>
            <w:shd w:val="clear" w:color="auto" w:fill="FFFFFF" w:themeFill="background1"/>
          </w:tcPr>
          <w:p w14:paraId="2E45D284" w14:textId="4F323316" w:rsidR="00857B3B" w:rsidRPr="00857B3B" w:rsidRDefault="00857B3B" w:rsidP="00857B3B">
            <w:pPr>
              <w:keepNext/>
              <w:spacing w:before="120" w:after="120"/>
              <w:rPr>
                <w:rFonts w:ascii="Verdana" w:hAnsi="Verdana"/>
                <w:lang w:val="en-US"/>
              </w:rPr>
            </w:pPr>
            <w:r>
              <w:rPr>
                <w:rFonts w:ascii="Verdana" w:hAnsi="Verdana"/>
                <w:b/>
                <w:lang w:val="en-US"/>
              </w:rPr>
              <w:t xml:space="preserve">Describe source of risk and nature of potential impact on individuals. </w:t>
            </w:r>
            <w:r w:rsidRPr="00857B3B">
              <w:rPr>
                <w:rFonts w:ascii="Verdana" w:hAnsi="Verdana"/>
                <w:lang w:val="en-US"/>
              </w:rPr>
              <w:t>Include associated compliance and corporate risks</w:t>
            </w:r>
            <w:r>
              <w:rPr>
                <w:rFonts w:ascii="Verdana" w:hAnsi="Verdana"/>
                <w:b/>
                <w:lang w:val="en-US"/>
              </w:rPr>
              <w:t xml:space="preserve"> </w:t>
            </w:r>
            <w:r>
              <w:rPr>
                <w:rFonts w:ascii="Verdana" w:hAnsi="Verdana"/>
                <w:lang w:val="en-US"/>
              </w:rPr>
              <w:t xml:space="preserve">as necessary. </w:t>
            </w:r>
          </w:p>
        </w:tc>
        <w:tc>
          <w:tcPr>
            <w:tcW w:w="1418" w:type="dxa"/>
            <w:shd w:val="clear" w:color="auto" w:fill="FFFFFF" w:themeFill="background1"/>
          </w:tcPr>
          <w:p w14:paraId="47A9E8DF" w14:textId="410024CC"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Likelihood of harm</w:t>
            </w:r>
          </w:p>
        </w:tc>
        <w:tc>
          <w:tcPr>
            <w:tcW w:w="1376" w:type="dxa"/>
            <w:shd w:val="clear" w:color="auto" w:fill="FFFFFF" w:themeFill="background1"/>
          </w:tcPr>
          <w:p w14:paraId="6D48FDED" w14:textId="3D9074A2"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Severity of harm</w:t>
            </w:r>
          </w:p>
        </w:tc>
        <w:tc>
          <w:tcPr>
            <w:tcW w:w="1260" w:type="dxa"/>
            <w:shd w:val="clear" w:color="auto" w:fill="FFFFFF" w:themeFill="background1"/>
          </w:tcPr>
          <w:p w14:paraId="72B1A1B0" w14:textId="55208BB1"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 xml:space="preserve">Overall risk </w:t>
            </w:r>
          </w:p>
        </w:tc>
      </w:tr>
      <w:tr w:rsidR="00D35855" w:rsidRPr="00D35855" w14:paraId="750F1D96" w14:textId="77777777" w:rsidTr="0057542C">
        <w:trPr>
          <w:trHeight w:val="10527"/>
        </w:trPr>
        <w:tc>
          <w:tcPr>
            <w:tcW w:w="5920" w:type="dxa"/>
          </w:tcPr>
          <w:p w14:paraId="2C2B947C" w14:textId="0F8E32B4" w:rsidR="00C22882" w:rsidRDefault="00C22882" w:rsidP="00B03990">
            <w:pPr>
              <w:rPr>
                <w:rFonts w:ascii="Verdana" w:hAnsi="Verdana"/>
                <w:lang w:val="en-US"/>
              </w:rPr>
            </w:pPr>
          </w:p>
          <w:p w14:paraId="5D3BCB2D" w14:textId="77777777" w:rsidR="002A01E8" w:rsidRPr="00FC1D3C" w:rsidRDefault="002A01E8" w:rsidP="00B03990">
            <w:pPr>
              <w:rPr>
                <w:rFonts w:ascii="Verdana" w:hAnsi="Verdana"/>
                <w:lang w:val="en-US"/>
              </w:rPr>
            </w:pPr>
          </w:p>
          <w:p w14:paraId="71CB5375" w14:textId="77777777" w:rsidR="00C22882" w:rsidRPr="00FC1D3C" w:rsidRDefault="00C22882" w:rsidP="00B03990">
            <w:pPr>
              <w:rPr>
                <w:rFonts w:ascii="Verdana" w:hAnsi="Verdana"/>
                <w:lang w:val="en-US"/>
              </w:rPr>
            </w:pPr>
          </w:p>
          <w:p w14:paraId="0E89C9EB" w14:textId="5A7C34D5" w:rsidR="00C22882" w:rsidRPr="00FC1D3C" w:rsidRDefault="00C22882" w:rsidP="00B03990">
            <w:pPr>
              <w:rPr>
                <w:rFonts w:ascii="Verdana" w:hAnsi="Verdana"/>
                <w:lang w:val="en-US"/>
              </w:rPr>
            </w:pPr>
          </w:p>
          <w:p w14:paraId="6A03B01C" w14:textId="03650F73" w:rsidR="00B03990" w:rsidRPr="00FC1D3C" w:rsidRDefault="00B03990" w:rsidP="00B03990">
            <w:pPr>
              <w:rPr>
                <w:rFonts w:ascii="Verdana" w:hAnsi="Verdana"/>
                <w:lang w:val="en-US"/>
              </w:rPr>
            </w:pPr>
          </w:p>
          <w:p w14:paraId="570E5E48" w14:textId="77777777" w:rsidR="00B03990" w:rsidRPr="00FC1D3C" w:rsidRDefault="00B03990" w:rsidP="00B03990">
            <w:pPr>
              <w:rPr>
                <w:rFonts w:ascii="Verdana" w:hAnsi="Verdana"/>
                <w:lang w:val="en-US"/>
              </w:rPr>
            </w:pPr>
          </w:p>
          <w:p w14:paraId="3BC62773" w14:textId="16C88DF3" w:rsidR="00C22882" w:rsidRPr="00FC1D3C" w:rsidRDefault="00537C50" w:rsidP="00B03990">
            <w:pPr>
              <w:rPr>
                <w:rFonts w:ascii="Segoe UI" w:hAnsi="Segoe UI" w:cs="Segoe UI"/>
                <w:sz w:val="24"/>
                <w:szCs w:val="24"/>
                <w:lang w:val="en-US"/>
              </w:rPr>
            </w:pPr>
            <w:r w:rsidRPr="00FC1D3C">
              <w:rPr>
                <w:rFonts w:ascii="Segoe UI" w:hAnsi="Segoe UI" w:cs="Segoe UI"/>
                <w:sz w:val="24"/>
                <w:szCs w:val="24"/>
                <w:lang w:val="en-US"/>
              </w:rPr>
              <w:t>Data transfer; data could be compromised</w:t>
            </w:r>
          </w:p>
          <w:p w14:paraId="62B37FA7" w14:textId="1ED86005" w:rsidR="00145AF9" w:rsidRPr="00FC1D3C" w:rsidRDefault="00145AF9" w:rsidP="00B03990">
            <w:pPr>
              <w:rPr>
                <w:rFonts w:ascii="Segoe UI" w:hAnsi="Segoe UI" w:cs="Segoe UI"/>
                <w:sz w:val="24"/>
                <w:szCs w:val="24"/>
                <w:lang w:val="en-US"/>
              </w:rPr>
            </w:pPr>
          </w:p>
          <w:p w14:paraId="6DE87382" w14:textId="77777777" w:rsidR="00DF78B4" w:rsidRPr="00FC1D3C" w:rsidRDefault="00DF78B4" w:rsidP="00B03990">
            <w:pPr>
              <w:rPr>
                <w:rFonts w:ascii="Segoe UI" w:hAnsi="Segoe UI" w:cs="Segoe UI"/>
                <w:sz w:val="24"/>
                <w:szCs w:val="24"/>
                <w:lang w:val="en-US"/>
              </w:rPr>
            </w:pPr>
          </w:p>
          <w:p w14:paraId="71C9F83E" w14:textId="16DCD91F" w:rsidR="00145AF9" w:rsidRPr="00FC1D3C" w:rsidRDefault="00537C50" w:rsidP="00B03990">
            <w:pPr>
              <w:rPr>
                <w:rFonts w:ascii="Verdana" w:hAnsi="Verdana"/>
                <w:lang w:val="en-US"/>
              </w:rPr>
            </w:pPr>
            <w:r w:rsidRPr="00FC1D3C">
              <w:rPr>
                <w:rFonts w:ascii="Segoe UI" w:hAnsi="Segoe UI" w:cs="Segoe UI"/>
                <w:sz w:val="24"/>
                <w:szCs w:val="24"/>
                <w:lang w:val="en-US"/>
              </w:rPr>
              <w:t>Asset protection and resilience</w:t>
            </w:r>
          </w:p>
          <w:p w14:paraId="418ED94D" w14:textId="512E80A8" w:rsidR="00765D6D" w:rsidRPr="00FC1D3C" w:rsidRDefault="00765D6D" w:rsidP="00B03990">
            <w:pPr>
              <w:rPr>
                <w:rFonts w:ascii="Verdana" w:hAnsi="Verdana"/>
                <w:lang w:val="en-US"/>
              </w:rPr>
            </w:pPr>
          </w:p>
          <w:p w14:paraId="000AA033" w14:textId="77777777" w:rsidR="00DF78B4" w:rsidRPr="00FC1D3C" w:rsidRDefault="00DF78B4" w:rsidP="00B03990">
            <w:pPr>
              <w:rPr>
                <w:rFonts w:ascii="Verdana" w:hAnsi="Verdana"/>
                <w:lang w:val="en-US"/>
              </w:rPr>
            </w:pPr>
          </w:p>
          <w:p w14:paraId="37067259" w14:textId="58EB8F41" w:rsidR="00765D6D" w:rsidRPr="00FC1D3C" w:rsidRDefault="00C15DEB" w:rsidP="00B03990">
            <w:pPr>
              <w:rPr>
                <w:rFonts w:ascii="Verdana" w:hAnsi="Verdana"/>
                <w:lang w:val="en-US"/>
              </w:rPr>
            </w:pPr>
            <w:r w:rsidRPr="00FC1D3C">
              <w:rPr>
                <w:rFonts w:ascii="Verdana" w:hAnsi="Verdana"/>
                <w:lang w:val="en-US"/>
              </w:rPr>
              <w:t>Data Breaches</w:t>
            </w:r>
          </w:p>
          <w:p w14:paraId="5F5FA150" w14:textId="727A13F7" w:rsidR="00B93066" w:rsidRPr="00FC1D3C" w:rsidRDefault="00B93066" w:rsidP="00B03990">
            <w:pPr>
              <w:rPr>
                <w:rFonts w:ascii="Verdana" w:hAnsi="Verdana"/>
                <w:lang w:val="en-US"/>
              </w:rPr>
            </w:pPr>
          </w:p>
          <w:p w14:paraId="505CDE46" w14:textId="77777777" w:rsidR="00DF78B4" w:rsidRPr="00FC1D3C" w:rsidRDefault="00DF78B4" w:rsidP="00B03990">
            <w:pPr>
              <w:rPr>
                <w:rFonts w:ascii="Verdana" w:hAnsi="Verdana"/>
                <w:lang w:val="en-US"/>
              </w:rPr>
            </w:pPr>
          </w:p>
          <w:p w14:paraId="46F1D42C" w14:textId="7A79B649" w:rsidR="00602F8C" w:rsidRPr="00FC1D3C" w:rsidRDefault="00602F8C" w:rsidP="00B03990">
            <w:pPr>
              <w:rPr>
                <w:rFonts w:ascii="Segoe UI" w:hAnsi="Segoe UI" w:cs="Segoe UI"/>
                <w:sz w:val="24"/>
                <w:szCs w:val="24"/>
                <w:lang w:val="en-US"/>
              </w:rPr>
            </w:pPr>
          </w:p>
          <w:p w14:paraId="6588B91C" w14:textId="77777777" w:rsidR="00602F8C" w:rsidRPr="00FC1D3C" w:rsidRDefault="00602F8C" w:rsidP="00B03990">
            <w:pPr>
              <w:rPr>
                <w:rFonts w:ascii="Segoe UI" w:hAnsi="Segoe UI" w:cs="Segoe UI"/>
                <w:sz w:val="24"/>
                <w:szCs w:val="24"/>
                <w:lang w:val="en-US"/>
              </w:rPr>
            </w:pPr>
            <w:r w:rsidRPr="00FC1D3C">
              <w:rPr>
                <w:rFonts w:ascii="Segoe UI" w:hAnsi="Segoe UI" w:cs="Segoe UI"/>
                <w:sz w:val="24"/>
                <w:szCs w:val="24"/>
                <w:lang w:val="en-US"/>
              </w:rPr>
              <w:t>Subject Access Request</w:t>
            </w:r>
          </w:p>
          <w:p w14:paraId="50A1EE16" w14:textId="7BCD0A65" w:rsidR="00493C24" w:rsidRPr="00FC1D3C" w:rsidRDefault="00493C24" w:rsidP="00B03990">
            <w:pPr>
              <w:rPr>
                <w:rFonts w:ascii="Segoe UI" w:hAnsi="Segoe UI" w:cs="Segoe UI"/>
                <w:sz w:val="24"/>
                <w:szCs w:val="24"/>
                <w:lang w:val="en-US"/>
              </w:rPr>
            </w:pPr>
          </w:p>
          <w:p w14:paraId="63539025" w14:textId="77777777" w:rsidR="00980980" w:rsidRPr="00FC1D3C" w:rsidRDefault="00980980" w:rsidP="00B03990">
            <w:pPr>
              <w:rPr>
                <w:rFonts w:ascii="Segoe UI" w:hAnsi="Segoe UI" w:cs="Segoe UI"/>
                <w:sz w:val="24"/>
                <w:szCs w:val="24"/>
                <w:lang w:val="en-US"/>
              </w:rPr>
            </w:pPr>
          </w:p>
          <w:p w14:paraId="0414B40A" w14:textId="43EC8267" w:rsidR="00980980" w:rsidRPr="00FC1D3C" w:rsidRDefault="00980980" w:rsidP="00B03990">
            <w:pPr>
              <w:rPr>
                <w:rFonts w:ascii="Segoe UI" w:hAnsi="Segoe UI" w:cs="Segoe UI"/>
                <w:sz w:val="24"/>
                <w:szCs w:val="24"/>
                <w:lang w:val="en-US"/>
              </w:rPr>
            </w:pPr>
            <w:r w:rsidRPr="00FC1D3C">
              <w:rPr>
                <w:rFonts w:ascii="Segoe UI" w:hAnsi="Segoe UI" w:cs="Segoe UI"/>
                <w:sz w:val="24"/>
                <w:szCs w:val="24"/>
                <w:lang w:val="en-US"/>
              </w:rPr>
              <w:t>Upholding rights of data subject</w:t>
            </w:r>
          </w:p>
          <w:p w14:paraId="1C578BA5" w14:textId="2D18287B" w:rsidR="00FE44B7" w:rsidRPr="00FC1D3C" w:rsidRDefault="00FE44B7" w:rsidP="00B03990">
            <w:pPr>
              <w:rPr>
                <w:rFonts w:ascii="Segoe UI" w:hAnsi="Segoe UI" w:cs="Segoe UI"/>
                <w:sz w:val="24"/>
                <w:szCs w:val="24"/>
                <w:lang w:val="en-US"/>
              </w:rPr>
            </w:pPr>
          </w:p>
          <w:p w14:paraId="12D5B687" w14:textId="77777777" w:rsidR="00980980" w:rsidRPr="00FC1D3C" w:rsidRDefault="00980980" w:rsidP="00B03990">
            <w:pPr>
              <w:rPr>
                <w:rFonts w:ascii="Segoe UI" w:hAnsi="Segoe UI" w:cs="Segoe UI"/>
                <w:sz w:val="24"/>
                <w:szCs w:val="24"/>
                <w:lang w:val="en-US"/>
              </w:rPr>
            </w:pPr>
          </w:p>
          <w:p w14:paraId="44E39039" w14:textId="5B528941" w:rsidR="00493C24" w:rsidRPr="00FC1D3C" w:rsidRDefault="00493C24" w:rsidP="00B03990">
            <w:pPr>
              <w:rPr>
                <w:rFonts w:ascii="Segoe UI" w:hAnsi="Segoe UI" w:cs="Segoe UI"/>
                <w:sz w:val="24"/>
                <w:szCs w:val="24"/>
                <w:lang w:val="en-US"/>
              </w:rPr>
            </w:pPr>
            <w:r w:rsidRPr="00FC1D3C">
              <w:rPr>
                <w:rFonts w:ascii="Segoe UI" w:hAnsi="Segoe UI" w:cs="Segoe UI"/>
                <w:sz w:val="24"/>
                <w:szCs w:val="24"/>
                <w:lang w:val="en-US"/>
              </w:rPr>
              <w:t>Data Retention</w:t>
            </w:r>
          </w:p>
        </w:tc>
        <w:tc>
          <w:tcPr>
            <w:tcW w:w="1418" w:type="dxa"/>
          </w:tcPr>
          <w:p w14:paraId="5B9D3C96" w14:textId="77777777" w:rsidR="00857B3B" w:rsidRPr="00FC1D3C" w:rsidRDefault="00857B3B" w:rsidP="00D7227C">
            <w:pPr>
              <w:spacing w:before="120" w:after="120"/>
              <w:rPr>
                <w:rFonts w:ascii="Verdana" w:hAnsi="Verdana"/>
                <w:sz w:val="22"/>
                <w:lang w:val="en-US"/>
              </w:rPr>
            </w:pPr>
            <w:r w:rsidRPr="00FC1D3C">
              <w:rPr>
                <w:rFonts w:ascii="Verdana" w:hAnsi="Verdana"/>
                <w:sz w:val="22"/>
                <w:lang w:val="en-US"/>
              </w:rPr>
              <w:t>Remote, possible or probable</w:t>
            </w:r>
          </w:p>
          <w:p w14:paraId="693E2E81" w14:textId="77777777" w:rsidR="00C22882" w:rsidRPr="00FC1D3C" w:rsidRDefault="00C22882" w:rsidP="00D7227C">
            <w:pPr>
              <w:spacing w:before="120" w:after="120"/>
              <w:rPr>
                <w:rFonts w:ascii="Segoe UI" w:hAnsi="Segoe UI" w:cs="Segoe UI"/>
                <w:sz w:val="16"/>
                <w:szCs w:val="16"/>
                <w:lang w:val="en-US"/>
              </w:rPr>
            </w:pPr>
          </w:p>
          <w:p w14:paraId="22D21C46" w14:textId="77777777" w:rsidR="00C22882" w:rsidRPr="00FC1D3C" w:rsidRDefault="00C22882" w:rsidP="00D7227C">
            <w:pPr>
              <w:spacing w:before="120" w:after="120"/>
              <w:rPr>
                <w:rFonts w:ascii="Segoe UI" w:hAnsi="Segoe UI" w:cs="Segoe UI"/>
                <w:sz w:val="16"/>
                <w:szCs w:val="16"/>
                <w:lang w:val="en-US"/>
              </w:rPr>
            </w:pPr>
          </w:p>
          <w:p w14:paraId="6A68E6EE" w14:textId="2C7DF78E" w:rsidR="00C22882" w:rsidRPr="00FC1D3C" w:rsidRDefault="00537C50" w:rsidP="00D7227C">
            <w:pPr>
              <w:spacing w:before="120" w:after="120"/>
              <w:rPr>
                <w:rFonts w:ascii="Segoe UI" w:hAnsi="Segoe UI" w:cs="Segoe UI"/>
                <w:sz w:val="24"/>
                <w:szCs w:val="24"/>
                <w:lang w:val="en-US"/>
              </w:rPr>
            </w:pPr>
            <w:r w:rsidRPr="00FC1D3C">
              <w:rPr>
                <w:rFonts w:ascii="Segoe UI" w:hAnsi="Segoe UI" w:cs="Segoe UI"/>
                <w:sz w:val="24"/>
                <w:szCs w:val="24"/>
                <w:lang w:val="en-US"/>
              </w:rPr>
              <w:t>Possible</w:t>
            </w:r>
          </w:p>
          <w:p w14:paraId="403DBDAE" w14:textId="27DEC097" w:rsidR="00B03990" w:rsidRPr="00FC1D3C" w:rsidRDefault="00B03990" w:rsidP="00D7227C">
            <w:pPr>
              <w:spacing w:before="120" w:after="120"/>
              <w:rPr>
                <w:rFonts w:ascii="Segoe UI" w:hAnsi="Segoe UI" w:cs="Segoe UI"/>
                <w:sz w:val="24"/>
                <w:szCs w:val="24"/>
                <w:lang w:val="en-US"/>
              </w:rPr>
            </w:pPr>
          </w:p>
          <w:p w14:paraId="516C0CA8" w14:textId="77777777" w:rsidR="00B03990" w:rsidRPr="00FC1D3C" w:rsidRDefault="00B03990" w:rsidP="00D7227C">
            <w:pPr>
              <w:spacing w:before="120" w:after="120"/>
              <w:rPr>
                <w:rFonts w:ascii="Segoe UI" w:hAnsi="Segoe UI" w:cs="Segoe UI"/>
                <w:sz w:val="24"/>
                <w:szCs w:val="24"/>
                <w:lang w:val="en-US"/>
              </w:rPr>
            </w:pPr>
            <w:r w:rsidRPr="00FC1D3C">
              <w:rPr>
                <w:rFonts w:ascii="Segoe UI" w:hAnsi="Segoe UI" w:cs="Segoe UI"/>
                <w:sz w:val="24"/>
                <w:szCs w:val="24"/>
                <w:lang w:val="en-US"/>
              </w:rPr>
              <w:t>Possible</w:t>
            </w:r>
          </w:p>
          <w:p w14:paraId="50C7D810" w14:textId="77777777" w:rsidR="00AA7352" w:rsidRPr="00FC1D3C" w:rsidRDefault="00AA7352" w:rsidP="00D7227C">
            <w:pPr>
              <w:spacing w:before="120" w:after="120"/>
              <w:rPr>
                <w:rFonts w:ascii="Segoe UI" w:hAnsi="Segoe UI" w:cs="Segoe UI"/>
                <w:sz w:val="24"/>
                <w:szCs w:val="24"/>
                <w:lang w:val="en-US"/>
              </w:rPr>
            </w:pPr>
          </w:p>
          <w:p w14:paraId="4F31A8C5" w14:textId="77777777" w:rsidR="00AA7352" w:rsidRPr="00FC1D3C" w:rsidRDefault="00AA7352" w:rsidP="00D7227C">
            <w:pPr>
              <w:spacing w:before="120" w:after="120"/>
              <w:rPr>
                <w:rFonts w:ascii="Segoe UI" w:hAnsi="Segoe UI" w:cs="Segoe UI"/>
                <w:sz w:val="24"/>
                <w:szCs w:val="24"/>
                <w:lang w:val="en-US"/>
              </w:rPr>
            </w:pPr>
            <w:r w:rsidRPr="00FC1D3C">
              <w:rPr>
                <w:rFonts w:ascii="Segoe UI" w:hAnsi="Segoe UI" w:cs="Segoe UI"/>
                <w:sz w:val="24"/>
                <w:szCs w:val="24"/>
                <w:lang w:val="en-US"/>
              </w:rPr>
              <w:t>Possible</w:t>
            </w:r>
          </w:p>
          <w:p w14:paraId="700B1E8E" w14:textId="77777777" w:rsidR="004545CE" w:rsidRPr="00FC1D3C" w:rsidRDefault="004545CE" w:rsidP="00D7227C">
            <w:pPr>
              <w:spacing w:before="120" w:after="120"/>
              <w:rPr>
                <w:rFonts w:ascii="Segoe UI" w:hAnsi="Segoe UI" w:cs="Segoe UI"/>
                <w:sz w:val="24"/>
                <w:szCs w:val="24"/>
                <w:lang w:val="en-US"/>
              </w:rPr>
            </w:pPr>
          </w:p>
          <w:p w14:paraId="1FD41E5B" w14:textId="77777777" w:rsidR="00602F8C" w:rsidRPr="00FC1D3C" w:rsidRDefault="00602F8C" w:rsidP="00DF78B4">
            <w:pPr>
              <w:spacing w:before="120" w:after="120"/>
              <w:rPr>
                <w:rFonts w:ascii="Segoe UI" w:hAnsi="Segoe UI" w:cs="Segoe UI"/>
                <w:sz w:val="24"/>
                <w:szCs w:val="24"/>
                <w:lang w:val="en-US"/>
              </w:rPr>
            </w:pPr>
          </w:p>
          <w:p w14:paraId="07CD2813" w14:textId="77777777" w:rsidR="00602F8C" w:rsidRPr="00FC1D3C" w:rsidRDefault="00602F8C" w:rsidP="00DF78B4">
            <w:pPr>
              <w:spacing w:before="120" w:after="120"/>
              <w:rPr>
                <w:rFonts w:ascii="Verdana" w:hAnsi="Verdana"/>
                <w:sz w:val="22"/>
                <w:lang w:val="en-US"/>
              </w:rPr>
            </w:pPr>
            <w:r w:rsidRPr="00FC1D3C">
              <w:rPr>
                <w:rFonts w:ascii="Verdana" w:hAnsi="Verdana"/>
                <w:sz w:val="22"/>
                <w:lang w:val="en-US"/>
              </w:rPr>
              <w:t>Probable</w:t>
            </w:r>
          </w:p>
          <w:p w14:paraId="230022A1" w14:textId="0169C8BF" w:rsidR="00493C24" w:rsidRPr="00FC1D3C" w:rsidRDefault="00493C24" w:rsidP="00DF78B4">
            <w:pPr>
              <w:spacing w:before="120" w:after="120"/>
              <w:rPr>
                <w:rFonts w:ascii="Verdana" w:hAnsi="Verdana"/>
                <w:sz w:val="22"/>
                <w:lang w:val="en-US"/>
              </w:rPr>
            </w:pPr>
          </w:p>
          <w:p w14:paraId="78BF4C2B" w14:textId="77777777" w:rsidR="00980980" w:rsidRPr="00FC1D3C" w:rsidRDefault="00980980" w:rsidP="00980980">
            <w:pPr>
              <w:spacing w:before="120" w:after="120"/>
              <w:rPr>
                <w:rFonts w:ascii="Verdana" w:hAnsi="Verdana"/>
                <w:sz w:val="22"/>
                <w:lang w:val="en-US"/>
              </w:rPr>
            </w:pPr>
            <w:r w:rsidRPr="00FC1D3C">
              <w:rPr>
                <w:rFonts w:ascii="Verdana" w:hAnsi="Verdana"/>
                <w:sz w:val="22"/>
                <w:lang w:val="en-US"/>
              </w:rPr>
              <w:t>Probable</w:t>
            </w:r>
          </w:p>
          <w:p w14:paraId="5246EDD3" w14:textId="1C976F73" w:rsidR="00980980" w:rsidRPr="00FC1D3C" w:rsidRDefault="00980980" w:rsidP="00DF78B4">
            <w:pPr>
              <w:spacing w:before="120" w:after="120"/>
              <w:rPr>
                <w:rFonts w:ascii="Verdana" w:hAnsi="Verdana"/>
                <w:sz w:val="22"/>
                <w:lang w:val="en-US"/>
              </w:rPr>
            </w:pPr>
          </w:p>
          <w:p w14:paraId="789B5655" w14:textId="77777777" w:rsidR="00980980" w:rsidRPr="00FC1D3C" w:rsidRDefault="00980980" w:rsidP="00DF78B4">
            <w:pPr>
              <w:spacing w:before="120" w:after="120"/>
              <w:rPr>
                <w:rFonts w:ascii="Verdana" w:hAnsi="Verdana"/>
                <w:sz w:val="22"/>
                <w:lang w:val="en-US"/>
              </w:rPr>
            </w:pPr>
          </w:p>
          <w:p w14:paraId="6920ACAD" w14:textId="6F6C4A68" w:rsidR="00493C24" w:rsidRPr="00FC1D3C" w:rsidRDefault="00493C24" w:rsidP="00DF78B4">
            <w:pPr>
              <w:spacing w:before="120" w:after="120"/>
              <w:rPr>
                <w:rFonts w:ascii="Verdana" w:hAnsi="Verdana"/>
                <w:sz w:val="22"/>
                <w:lang w:val="en-US"/>
              </w:rPr>
            </w:pPr>
            <w:r w:rsidRPr="00FC1D3C">
              <w:rPr>
                <w:rFonts w:ascii="Verdana" w:hAnsi="Verdana"/>
                <w:sz w:val="22"/>
                <w:lang w:val="en-US"/>
              </w:rPr>
              <w:t>Probable</w:t>
            </w:r>
          </w:p>
        </w:tc>
        <w:tc>
          <w:tcPr>
            <w:tcW w:w="1376" w:type="dxa"/>
          </w:tcPr>
          <w:p w14:paraId="1C16B369" w14:textId="77777777" w:rsidR="00857B3B" w:rsidRPr="00FC1D3C" w:rsidRDefault="00857B3B" w:rsidP="00D7227C">
            <w:pPr>
              <w:spacing w:before="120" w:after="120"/>
              <w:rPr>
                <w:rFonts w:ascii="Verdana" w:hAnsi="Verdana"/>
                <w:sz w:val="22"/>
                <w:lang w:val="en-US"/>
              </w:rPr>
            </w:pPr>
            <w:r w:rsidRPr="00FC1D3C">
              <w:rPr>
                <w:rFonts w:ascii="Verdana" w:hAnsi="Verdana"/>
                <w:sz w:val="22"/>
                <w:lang w:val="en-US"/>
              </w:rPr>
              <w:t>Minimal, significant or severe</w:t>
            </w:r>
          </w:p>
          <w:p w14:paraId="3D99CDB7" w14:textId="77777777" w:rsidR="00C22882" w:rsidRPr="00FC1D3C" w:rsidRDefault="00C22882" w:rsidP="00D7227C">
            <w:pPr>
              <w:spacing w:before="120" w:after="120"/>
              <w:rPr>
                <w:rFonts w:ascii="Segoe UI" w:hAnsi="Segoe UI" w:cs="Segoe UI"/>
                <w:sz w:val="16"/>
                <w:szCs w:val="16"/>
                <w:lang w:val="en-US"/>
              </w:rPr>
            </w:pPr>
          </w:p>
          <w:p w14:paraId="4D7330D9" w14:textId="77777777" w:rsidR="00C22882" w:rsidRPr="00FC1D3C" w:rsidRDefault="00C22882" w:rsidP="00D7227C">
            <w:pPr>
              <w:spacing w:before="120" w:after="120"/>
              <w:rPr>
                <w:rFonts w:ascii="Segoe UI" w:hAnsi="Segoe UI" w:cs="Segoe UI"/>
                <w:sz w:val="16"/>
                <w:szCs w:val="16"/>
                <w:lang w:val="en-US"/>
              </w:rPr>
            </w:pPr>
          </w:p>
          <w:p w14:paraId="35DC1B41" w14:textId="6E299C2D" w:rsidR="00C22882" w:rsidRPr="00FC1D3C" w:rsidRDefault="00537C50" w:rsidP="00D7227C">
            <w:pPr>
              <w:spacing w:before="120" w:after="120"/>
              <w:rPr>
                <w:rFonts w:ascii="Segoe UI" w:hAnsi="Segoe UI" w:cs="Segoe UI"/>
                <w:sz w:val="24"/>
                <w:szCs w:val="24"/>
                <w:lang w:val="en-US"/>
              </w:rPr>
            </w:pPr>
            <w:r w:rsidRPr="00FC1D3C">
              <w:rPr>
                <w:rFonts w:ascii="Segoe UI" w:hAnsi="Segoe UI" w:cs="Segoe UI"/>
                <w:sz w:val="24"/>
                <w:szCs w:val="24"/>
                <w:lang w:val="en-US"/>
              </w:rPr>
              <w:t>Severe</w:t>
            </w:r>
          </w:p>
          <w:p w14:paraId="2025F008" w14:textId="77777777" w:rsidR="00B03990" w:rsidRPr="00FC1D3C" w:rsidRDefault="00B03990" w:rsidP="00D7227C">
            <w:pPr>
              <w:spacing w:before="120" w:after="120"/>
              <w:rPr>
                <w:rFonts w:ascii="Segoe UI" w:hAnsi="Segoe UI" w:cs="Segoe UI"/>
                <w:sz w:val="24"/>
                <w:szCs w:val="24"/>
                <w:lang w:val="en-US"/>
              </w:rPr>
            </w:pPr>
          </w:p>
          <w:p w14:paraId="57C4CACE" w14:textId="77777777" w:rsidR="00B03990" w:rsidRPr="00FC1D3C" w:rsidRDefault="00B03990" w:rsidP="00D7227C">
            <w:pPr>
              <w:spacing w:before="120" w:after="120"/>
              <w:rPr>
                <w:rFonts w:ascii="Segoe UI" w:hAnsi="Segoe UI" w:cs="Segoe UI"/>
                <w:sz w:val="24"/>
                <w:szCs w:val="24"/>
                <w:lang w:val="en-US"/>
              </w:rPr>
            </w:pPr>
            <w:r w:rsidRPr="00FC1D3C">
              <w:rPr>
                <w:rFonts w:ascii="Segoe UI" w:hAnsi="Segoe UI" w:cs="Segoe UI"/>
                <w:sz w:val="24"/>
                <w:szCs w:val="24"/>
                <w:lang w:val="en-US"/>
              </w:rPr>
              <w:t>Significant</w:t>
            </w:r>
          </w:p>
          <w:p w14:paraId="5044157C" w14:textId="77777777" w:rsidR="00AA7352" w:rsidRPr="00FC1D3C" w:rsidRDefault="00AA7352" w:rsidP="00D7227C">
            <w:pPr>
              <w:spacing w:before="120" w:after="120"/>
              <w:rPr>
                <w:rFonts w:ascii="Segoe UI" w:hAnsi="Segoe UI" w:cs="Segoe UI"/>
                <w:sz w:val="24"/>
                <w:szCs w:val="24"/>
                <w:lang w:val="en-US"/>
              </w:rPr>
            </w:pPr>
          </w:p>
          <w:p w14:paraId="167876A8" w14:textId="77777777" w:rsidR="00AA7352" w:rsidRPr="00FC1D3C" w:rsidRDefault="00AA7352" w:rsidP="00D7227C">
            <w:pPr>
              <w:spacing w:before="120" w:after="120"/>
              <w:rPr>
                <w:rFonts w:ascii="Segoe UI" w:hAnsi="Segoe UI" w:cs="Segoe UI"/>
                <w:sz w:val="24"/>
                <w:szCs w:val="24"/>
                <w:lang w:val="en-US"/>
              </w:rPr>
            </w:pPr>
            <w:r w:rsidRPr="00FC1D3C">
              <w:rPr>
                <w:rFonts w:ascii="Segoe UI" w:hAnsi="Segoe UI" w:cs="Segoe UI"/>
                <w:sz w:val="24"/>
                <w:szCs w:val="24"/>
                <w:lang w:val="en-US"/>
              </w:rPr>
              <w:t>Significant</w:t>
            </w:r>
          </w:p>
          <w:p w14:paraId="7493E38C" w14:textId="77777777" w:rsidR="004545CE" w:rsidRPr="00FC1D3C" w:rsidRDefault="004545CE" w:rsidP="00D7227C">
            <w:pPr>
              <w:spacing w:before="120" w:after="120"/>
              <w:rPr>
                <w:rFonts w:ascii="Segoe UI" w:hAnsi="Segoe UI" w:cs="Segoe UI"/>
                <w:sz w:val="24"/>
                <w:szCs w:val="24"/>
                <w:lang w:val="en-US"/>
              </w:rPr>
            </w:pPr>
          </w:p>
          <w:p w14:paraId="1F09BFCA" w14:textId="77777777" w:rsidR="00602F8C" w:rsidRPr="00FC1D3C" w:rsidRDefault="00602F8C" w:rsidP="00D7227C">
            <w:pPr>
              <w:spacing w:before="120" w:after="120"/>
              <w:rPr>
                <w:rFonts w:ascii="Segoe UI" w:hAnsi="Segoe UI" w:cs="Segoe UI"/>
                <w:sz w:val="20"/>
                <w:lang w:val="en-US"/>
              </w:rPr>
            </w:pPr>
          </w:p>
          <w:p w14:paraId="3E6599B2" w14:textId="77777777" w:rsidR="00602F8C" w:rsidRPr="00FC1D3C" w:rsidRDefault="00602F8C" w:rsidP="00D7227C">
            <w:pPr>
              <w:spacing w:before="120" w:after="120"/>
              <w:rPr>
                <w:rFonts w:ascii="Segoe UI" w:hAnsi="Segoe UI" w:cs="Segoe UI"/>
                <w:sz w:val="24"/>
                <w:szCs w:val="24"/>
                <w:lang w:val="en-US"/>
              </w:rPr>
            </w:pPr>
            <w:r w:rsidRPr="00FC1D3C">
              <w:rPr>
                <w:rFonts w:ascii="Segoe UI" w:hAnsi="Segoe UI" w:cs="Segoe UI"/>
                <w:sz w:val="24"/>
                <w:szCs w:val="24"/>
                <w:lang w:val="en-US"/>
              </w:rPr>
              <w:t>Significant</w:t>
            </w:r>
          </w:p>
          <w:p w14:paraId="554CB456" w14:textId="52B1BE08" w:rsidR="00493C24" w:rsidRPr="00FC1D3C" w:rsidRDefault="00493C24" w:rsidP="00D7227C">
            <w:pPr>
              <w:spacing w:before="120" w:after="120"/>
              <w:rPr>
                <w:rFonts w:ascii="Segoe UI" w:hAnsi="Segoe UI" w:cs="Segoe UI"/>
                <w:sz w:val="16"/>
                <w:szCs w:val="16"/>
                <w:lang w:val="en-US"/>
              </w:rPr>
            </w:pPr>
          </w:p>
          <w:p w14:paraId="733C7B0E" w14:textId="77777777" w:rsidR="00980980" w:rsidRPr="00FC1D3C" w:rsidRDefault="00980980" w:rsidP="00980980">
            <w:pPr>
              <w:spacing w:before="120" w:after="120"/>
              <w:rPr>
                <w:rFonts w:ascii="Segoe UI" w:hAnsi="Segoe UI" w:cs="Segoe UI"/>
                <w:sz w:val="24"/>
                <w:szCs w:val="24"/>
                <w:lang w:val="en-US"/>
              </w:rPr>
            </w:pPr>
            <w:r w:rsidRPr="00FC1D3C">
              <w:rPr>
                <w:rFonts w:ascii="Segoe UI" w:hAnsi="Segoe UI" w:cs="Segoe UI"/>
                <w:sz w:val="24"/>
                <w:szCs w:val="24"/>
                <w:lang w:val="en-US"/>
              </w:rPr>
              <w:t>Significant</w:t>
            </w:r>
          </w:p>
          <w:p w14:paraId="07D40C3B" w14:textId="43B6D08A" w:rsidR="00980980" w:rsidRPr="00FC1D3C" w:rsidRDefault="00980980" w:rsidP="00D7227C">
            <w:pPr>
              <w:spacing w:before="120" w:after="120"/>
              <w:rPr>
                <w:rFonts w:ascii="Segoe UI" w:hAnsi="Segoe UI" w:cs="Segoe UI"/>
                <w:sz w:val="16"/>
                <w:szCs w:val="16"/>
                <w:lang w:val="en-US"/>
              </w:rPr>
            </w:pPr>
          </w:p>
          <w:p w14:paraId="576B2396" w14:textId="77777777" w:rsidR="00980980" w:rsidRPr="00FC1D3C" w:rsidRDefault="00980980" w:rsidP="00D7227C">
            <w:pPr>
              <w:spacing w:before="120" w:after="120"/>
              <w:rPr>
                <w:rFonts w:ascii="Segoe UI" w:hAnsi="Segoe UI" w:cs="Segoe UI"/>
                <w:sz w:val="16"/>
                <w:szCs w:val="16"/>
                <w:lang w:val="en-US"/>
              </w:rPr>
            </w:pPr>
          </w:p>
          <w:p w14:paraId="0E49704B" w14:textId="43F2B455" w:rsidR="00493C24" w:rsidRPr="00FC1D3C" w:rsidRDefault="00493C24" w:rsidP="00D7227C">
            <w:pPr>
              <w:spacing w:before="120" w:after="120"/>
              <w:rPr>
                <w:rFonts w:ascii="Segoe UI" w:hAnsi="Segoe UI" w:cs="Segoe UI"/>
                <w:sz w:val="22"/>
                <w:lang w:val="en-US"/>
              </w:rPr>
            </w:pPr>
            <w:r w:rsidRPr="00FC1D3C">
              <w:rPr>
                <w:rFonts w:ascii="Segoe UI" w:hAnsi="Segoe UI" w:cs="Segoe UI"/>
                <w:sz w:val="24"/>
                <w:szCs w:val="24"/>
                <w:lang w:val="en-US"/>
              </w:rPr>
              <w:t>Significant</w:t>
            </w:r>
          </w:p>
        </w:tc>
        <w:tc>
          <w:tcPr>
            <w:tcW w:w="1260" w:type="dxa"/>
          </w:tcPr>
          <w:p w14:paraId="6D013AEF" w14:textId="77777777" w:rsidR="00857B3B" w:rsidRPr="00FC1D3C" w:rsidRDefault="00857B3B" w:rsidP="00D7227C">
            <w:pPr>
              <w:spacing w:before="120" w:after="120"/>
              <w:rPr>
                <w:rFonts w:ascii="Verdana" w:hAnsi="Verdana"/>
                <w:sz w:val="22"/>
                <w:lang w:val="en-US"/>
              </w:rPr>
            </w:pPr>
            <w:r w:rsidRPr="00FC1D3C">
              <w:rPr>
                <w:rFonts w:ascii="Verdana" w:hAnsi="Verdana"/>
                <w:sz w:val="22"/>
                <w:lang w:val="en-US"/>
              </w:rPr>
              <w:t>Low, medium or high</w:t>
            </w:r>
          </w:p>
          <w:p w14:paraId="0ACE1D7B" w14:textId="77777777" w:rsidR="00C22882" w:rsidRPr="00FC1D3C" w:rsidRDefault="00C22882" w:rsidP="00D7227C">
            <w:pPr>
              <w:spacing w:before="120" w:after="120"/>
              <w:rPr>
                <w:rFonts w:ascii="Segoe UI" w:hAnsi="Segoe UI" w:cs="Segoe UI"/>
                <w:sz w:val="16"/>
                <w:szCs w:val="16"/>
                <w:lang w:val="en-US"/>
              </w:rPr>
            </w:pPr>
          </w:p>
          <w:p w14:paraId="4C2F0C3C" w14:textId="77777777" w:rsidR="00C22882" w:rsidRPr="00FC1D3C" w:rsidRDefault="00C22882" w:rsidP="00D7227C">
            <w:pPr>
              <w:spacing w:before="120" w:after="120"/>
              <w:rPr>
                <w:rFonts w:ascii="Segoe UI" w:hAnsi="Segoe UI" w:cs="Segoe UI"/>
                <w:sz w:val="16"/>
                <w:szCs w:val="16"/>
                <w:lang w:val="en-US"/>
              </w:rPr>
            </w:pPr>
          </w:p>
          <w:p w14:paraId="7B4E86A1" w14:textId="046D3F93" w:rsidR="00C22882" w:rsidRPr="00FC1D3C" w:rsidRDefault="00537C50" w:rsidP="00D7227C">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3983215B" w14:textId="77777777" w:rsidR="00B03990" w:rsidRPr="00FC1D3C" w:rsidRDefault="00B03990" w:rsidP="00D7227C">
            <w:pPr>
              <w:spacing w:before="120" w:after="120"/>
              <w:rPr>
                <w:rFonts w:ascii="Segoe UI" w:hAnsi="Segoe UI" w:cs="Segoe UI"/>
                <w:sz w:val="24"/>
                <w:szCs w:val="24"/>
                <w:lang w:val="en-US"/>
              </w:rPr>
            </w:pPr>
          </w:p>
          <w:p w14:paraId="2ACCD45E" w14:textId="77777777" w:rsidR="00B03990" w:rsidRPr="00FC1D3C" w:rsidRDefault="00B03990" w:rsidP="00D7227C">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0B1E8FEA" w14:textId="77777777" w:rsidR="00AA7352" w:rsidRPr="00FC1D3C" w:rsidRDefault="00AA7352" w:rsidP="00D7227C">
            <w:pPr>
              <w:spacing w:before="120" w:after="120"/>
              <w:rPr>
                <w:rFonts w:ascii="Segoe UI" w:hAnsi="Segoe UI" w:cs="Segoe UI"/>
                <w:sz w:val="24"/>
                <w:szCs w:val="24"/>
                <w:lang w:val="en-US"/>
              </w:rPr>
            </w:pPr>
          </w:p>
          <w:p w14:paraId="39555154" w14:textId="77777777" w:rsidR="00AA7352" w:rsidRPr="00FC1D3C" w:rsidRDefault="00AA7352" w:rsidP="00D7227C">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5C553563" w14:textId="77777777" w:rsidR="004545CE" w:rsidRPr="00FC1D3C" w:rsidRDefault="004545CE" w:rsidP="00D7227C">
            <w:pPr>
              <w:spacing w:before="120" w:after="120"/>
              <w:rPr>
                <w:rFonts w:ascii="Segoe UI" w:hAnsi="Segoe UI" w:cs="Segoe UI"/>
                <w:sz w:val="24"/>
                <w:szCs w:val="24"/>
                <w:lang w:val="en-US"/>
              </w:rPr>
            </w:pPr>
          </w:p>
          <w:p w14:paraId="5C65904D" w14:textId="77777777" w:rsidR="00602F8C" w:rsidRPr="00FC1D3C" w:rsidRDefault="00602F8C" w:rsidP="00D7227C">
            <w:pPr>
              <w:spacing w:before="120" w:after="120"/>
              <w:rPr>
                <w:rFonts w:ascii="Segoe UI" w:hAnsi="Segoe UI" w:cs="Segoe UI"/>
                <w:sz w:val="20"/>
                <w:lang w:val="en-US"/>
              </w:rPr>
            </w:pPr>
          </w:p>
          <w:p w14:paraId="13C259FE" w14:textId="77777777" w:rsidR="00602F8C" w:rsidRPr="00FC1D3C" w:rsidRDefault="00602F8C" w:rsidP="00D7227C">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419F77AC" w14:textId="7E17BBBF" w:rsidR="00493C24" w:rsidRPr="00FC1D3C" w:rsidRDefault="00493C24" w:rsidP="00D7227C">
            <w:pPr>
              <w:spacing w:before="120" w:after="120"/>
              <w:rPr>
                <w:rFonts w:ascii="Segoe UI" w:hAnsi="Segoe UI" w:cs="Segoe UI"/>
                <w:sz w:val="18"/>
                <w:szCs w:val="18"/>
                <w:lang w:val="en-US"/>
              </w:rPr>
            </w:pPr>
          </w:p>
          <w:p w14:paraId="0829FAD8" w14:textId="0612168B" w:rsidR="00980980" w:rsidRPr="00FC1D3C" w:rsidRDefault="00980980" w:rsidP="00980980">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6F8A85AC" w14:textId="4530BF0C" w:rsidR="00980980" w:rsidRPr="00FC1D3C" w:rsidRDefault="00980980" w:rsidP="00D7227C">
            <w:pPr>
              <w:spacing w:before="120" w:after="120"/>
              <w:rPr>
                <w:rFonts w:ascii="Segoe UI" w:hAnsi="Segoe UI" w:cs="Segoe UI"/>
                <w:sz w:val="18"/>
                <w:szCs w:val="18"/>
                <w:lang w:val="en-US"/>
              </w:rPr>
            </w:pPr>
          </w:p>
          <w:p w14:paraId="7A1E06DF" w14:textId="77777777" w:rsidR="00980980" w:rsidRPr="00FC1D3C" w:rsidRDefault="00980980" w:rsidP="00D7227C">
            <w:pPr>
              <w:spacing w:before="120" w:after="120"/>
              <w:rPr>
                <w:rFonts w:ascii="Segoe UI" w:hAnsi="Segoe UI" w:cs="Segoe UI"/>
                <w:sz w:val="18"/>
                <w:szCs w:val="18"/>
                <w:lang w:val="en-US"/>
              </w:rPr>
            </w:pPr>
          </w:p>
          <w:p w14:paraId="5368C309" w14:textId="59E247E9" w:rsidR="00493C24" w:rsidRPr="00FC1D3C" w:rsidRDefault="00493C24" w:rsidP="00D7227C">
            <w:pPr>
              <w:spacing w:before="120" w:after="120"/>
              <w:rPr>
                <w:rFonts w:ascii="Segoe UI" w:hAnsi="Segoe UI" w:cs="Segoe UI"/>
                <w:sz w:val="24"/>
                <w:szCs w:val="24"/>
                <w:lang w:val="en-US"/>
              </w:rPr>
            </w:pPr>
            <w:r w:rsidRPr="00FC1D3C">
              <w:rPr>
                <w:rFonts w:ascii="Segoe UI" w:hAnsi="Segoe UI" w:cs="Segoe UI"/>
                <w:sz w:val="24"/>
                <w:szCs w:val="24"/>
                <w:lang w:val="en-US"/>
              </w:rPr>
              <w:t>Medium</w:t>
            </w:r>
          </w:p>
        </w:tc>
      </w:tr>
    </w:tbl>
    <w:p w14:paraId="761ECE26" w14:textId="6682BA88" w:rsidR="00F27089" w:rsidRPr="000959FF" w:rsidRDefault="00F27089" w:rsidP="000959FF">
      <w:pPr>
        <w:pStyle w:val="Heading1"/>
        <w:rPr>
          <w:lang w:eastAsia="en-GB"/>
        </w:rPr>
      </w:pPr>
      <w:bookmarkStart w:id="6" w:name="_Toc63241949"/>
      <w:r w:rsidRPr="000959FF">
        <w:rPr>
          <w:lang w:eastAsia="en-GB"/>
        </w:rPr>
        <w:t>Step 6: Identify measures to reduce risk</w:t>
      </w:r>
      <w:bookmarkEnd w:id="6"/>
    </w:p>
    <w:tbl>
      <w:tblPr>
        <w:tblStyle w:val="TableGrid"/>
        <w:tblW w:w="0" w:type="auto"/>
        <w:tblLook w:val="04A0" w:firstRow="1" w:lastRow="0" w:firstColumn="1" w:lastColumn="0" w:noHBand="0" w:noVBand="1"/>
      </w:tblPr>
      <w:tblGrid>
        <w:gridCol w:w="1704"/>
        <w:gridCol w:w="3731"/>
        <w:gridCol w:w="1484"/>
        <w:gridCol w:w="1422"/>
        <w:gridCol w:w="1427"/>
      </w:tblGrid>
      <w:tr w:rsidR="00F27089" w:rsidRPr="000959FF" w14:paraId="6202EF14" w14:textId="77777777" w:rsidTr="00857B3B">
        <w:tc>
          <w:tcPr>
            <w:tcW w:w="9994" w:type="dxa"/>
            <w:gridSpan w:val="5"/>
          </w:tcPr>
          <w:p w14:paraId="16D7707B" w14:textId="53DEA4D0" w:rsidR="00F27089" w:rsidRPr="000959FF" w:rsidRDefault="00F27089" w:rsidP="000959FF">
            <w:pPr>
              <w:keepNext/>
              <w:spacing w:before="120" w:after="120"/>
              <w:rPr>
                <w:rFonts w:ascii="Verdana" w:hAnsi="Verdana"/>
                <w:lang w:val="en-US"/>
              </w:rPr>
            </w:pPr>
            <w:r w:rsidRPr="000959FF">
              <w:rPr>
                <w:rFonts w:ascii="Verdana" w:hAnsi="Verdana"/>
                <w:b/>
                <w:lang w:val="en-US"/>
              </w:rPr>
              <w:t xml:space="preserve">Identify </w:t>
            </w:r>
            <w:r w:rsidR="000959FF">
              <w:rPr>
                <w:rFonts w:ascii="Verdana" w:hAnsi="Verdana"/>
                <w:b/>
                <w:lang w:val="en-US"/>
              </w:rPr>
              <w:t>additional measures you could take to reduce or eliminate risks identified</w:t>
            </w:r>
            <w:r w:rsidR="00857B3B">
              <w:rPr>
                <w:rFonts w:ascii="Verdana" w:hAnsi="Verdana"/>
                <w:b/>
                <w:lang w:val="en-US"/>
              </w:rPr>
              <w:t xml:space="preserve"> as medium or high risk in step 5</w:t>
            </w:r>
          </w:p>
        </w:tc>
      </w:tr>
      <w:tr w:rsidR="00A63285" w:rsidRPr="000959FF" w14:paraId="797199DE" w14:textId="77777777" w:rsidTr="00857B3B">
        <w:tc>
          <w:tcPr>
            <w:tcW w:w="1764" w:type="dxa"/>
            <w:shd w:val="clear" w:color="auto" w:fill="FFFFFF" w:themeFill="background1"/>
          </w:tcPr>
          <w:p w14:paraId="259ACEA6" w14:textId="7F367E10" w:rsidR="00A63285" w:rsidRPr="000959FF" w:rsidRDefault="00857B3B" w:rsidP="0048248F">
            <w:pPr>
              <w:keepNext/>
              <w:spacing w:before="120" w:after="120"/>
              <w:rPr>
                <w:rFonts w:ascii="Verdana" w:hAnsi="Verdana"/>
                <w:b/>
                <w:lang w:val="en-US"/>
              </w:rPr>
            </w:pPr>
            <w:r>
              <w:rPr>
                <w:rFonts w:ascii="Verdana" w:hAnsi="Verdana"/>
                <w:b/>
                <w:lang w:val="en-US"/>
              </w:rPr>
              <w:t>Risk</w:t>
            </w:r>
            <w:r w:rsidR="0048248F">
              <w:rPr>
                <w:rFonts w:ascii="Verdana" w:hAnsi="Verdana"/>
                <w:b/>
                <w:lang w:val="en-US"/>
              </w:rPr>
              <w:t xml:space="preserve"> </w:t>
            </w:r>
          </w:p>
        </w:tc>
        <w:tc>
          <w:tcPr>
            <w:tcW w:w="4060" w:type="dxa"/>
            <w:shd w:val="clear" w:color="auto" w:fill="FFFFFF" w:themeFill="background1"/>
          </w:tcPr>
          <w:p w14:paraId="3EF67DDD" w14:textId="6524FFFE" w:rsidR="00A63285" w:rsidRPr="000959FF" w:rsidRDefault="00A63285" w:rsidP="00A63285">
            <w:pPr>
              <w:keepNext/>
              <w:spacing w:before="120" w:after="120"/>
              <w:rPr>
                <w:rFonts w:ascii="Verdana" w:hAnsi="Verdana"/>
                <w:b/>
                <w:lang w:val="en-US"/>
              </w:rPr>
            </w:pPr>
            <w:r w:rsidRPr="000959FF">
              <w:rPr>
                <w:rFonts w:ascii="Verdana" w:hAnsi="Verdana"/>
                <w:b/>
                <w:lang w:val="en-US"/>
              </w:rPr>
              <w:t>Options to reduce or eliminate risk</w:t>
            </w:r>
          </w:p>
        </w:tc>
        <w:tc>
          <w:tcPr>
            <w:tcW w:w="1493" w:type="dxa"/>
            <w:shd w:val="clear" w:color="auto" w:fill="FFFFFF" w:themeFill="background1"/>
          </w:tcPr>
          <w:p w14:paraId="11474CAC" w14:textId="0C5FF61A" w:rsidR="00A63285" w:rsidRPr="000959FF" w:rsidRDefault="00A63285" w:rsidP="00A63285">
            <w:pPr>
              <w:keepNext/>
              <w:spacing w:before="120" w:after="120"/>
              <w:rPr>
                <w:rFonts w:ascii="Verdana" w:hAnsi="Verdana"/>
                <w:b/>
                <w:lang w:val="en-US"/>
              </w:rPr>
            </w:pPr>
            <w:r w:rsidRPr="000959FF">
              <w:rPr>
                <w:rFonts w:ascii="Verdana" w:hAnsi="Verdana"/>
                <w:b/>
                <w:lang w:val="en-US"/>
              </w:rPr>
              <w:t>Effect on risk</w:t>
            </w:r>
          </w:p>
        </w:tc>
        <w:tc>
          <w:tcPr>
            <w:tcW w:w="1438" w:type="dxa"/>
            <w:shd w:val="clear" w:color="auto" w:fill="FFFFFF" w:themeFill="background1"/>
          </w:tcPr>
          <w:p w14:paraId="77551D9A" w14:textId="5DFBA885" w:rsidR="00A63285" w:rsidRPr="000959FF" w:rsidRDefault="00857B3B" w:rsidP="00A63285">
            <w:pPr>
              <w:keepNext/>
              <w:spacing w:before="120" w:after="120"/>
              <w:rPr>
                <w:rFonts w:ascii="Verdana" w:hAnsi="Verdana"/>
                <w:b/>
                <w:lang w:val="en-US"/>
              </w:rPr>
            </w:pPr>
            <w:r>
              <w:rPr>
                <w:rFonts w:ascii="Verdana" w:hAnsi="Verdana"/>
                <w:b/>
                <w:lang w:val="en-US"/>
              </w:rPr>
              <w:t>Residual</w:t>
            </w:r>
            <w:r w:rsidR="00A63285" w:rsidRPr="000959FF">
              <w:rPr>
                <w:rFonts w:ascii="Verdana" w:hAnsi="Verdana"/>
                <w:b/>
                <w:lang w:val="en-US"/>
              </w:rPr>
              <w:t xml:space="preserve"> risk</w:t>
            </w:r>
          </w:p>
        </w:tc>
        <w:tc>
          <w:tcPr>
            <w:tcW w:w="1239" w:type="dxa"/>
            <w:shd w:val="clear" w:color="auto" w:fill="FFFFFF" w:themeFill="background1"/>
          </w:tcPr>
          <w:p w14:paraId="175D82DA" w14:textId="632CDAA5" w:rsidR="00A63285" w:rsidRPr="000959FF" w:rsidRDefault="006B061A" w:rsidP="00A63285">
            <w:pPr>
              <w:keepNext/>
              <w:spacing w:before="120" w:after="120"/>
              <w:rPr>
                <w:rFonts w:ascii="Verdana" w:hAnsi="Verdana"/>
                <w:b/>
                <w:lang w:val="en-US"/>
              </w:rPr>
            </w:pPr>
            <w:r>
              <w:rPr>
                <w:rFonts w:ascii="Verdana" w:hAnsi="Verdana"/>
                <w:b/>
                <w:lang w:val="en-US"/>
              </w:rPr>
              <w:t>Measure approved</w:t>
            </w:r>
          </w:p>
        </w:tc>
      </w:tr>
      <w:tr w:rsidR="007003CA" w:rsidRPr="007003CA" w14:paraId="73E06240" w14:textId="77777777" w:rsidTr="0057542C">
        <w:trPr>
          <w:trHeight w:val="10276"/>
        </w:trPr>
        <w:tc>
          <w:tcPr>
            <w:tcW w:w="1764" w:type="dxa"/>
          </w:tcPr>
          <w:p w14:paraId="085BF788" w14:textId="77777777" w:rsidR="00A63285" w:rsidRPr="00FC1D3C" w:rsidRDefault="00A63285" w:rsidP="00A63285">
            <w:pPr>
              <w:spacing w:before="120" w:after="120"/>
              <w:rPr>
                <w:rFonts w:ascii="Verdana" w:hAnsi="Verdana"/>
                <w:lang w:val="en-US"/>
              </w:rPr>
            </w:pPr>
          </w:p>
          <w:p w14:paraId="19016F78" w14:textId="77777777" w:rsidR="0058583E" w:rsidRPr="00FC1D3C" w:rsidRDefault="0058583E" w:rsidP="00A63285">
            <w:pPr>
              <w:spacing w:before="120" w:after="120"/>
              <w:rPr>
                <w:rFonts w:ascii="Verdana" w:hAnsi="Verdana"/>
                <w:lang w:val="en-US"/>
              </w:rPr>
            </w:pPr>
          </w:p>
          <w:p w14:paraId="615F4129" w14:textId="77777777" w:rsidR="0058583E" w:rsidRPr="00FC1D3C" w:rsidRDefault="0058583E" w:rsidP="00A63285">
            <w:pPr>
              <w:spacing w:before="120" w:after="120"/>
              <w:rPr>
                <w:rFonts w:ascii="Verdana" w:hAnsi="Verdana"/>
                <w:lang w:val="en-US"/>
              </w:rPr>
            </w:pPr>
          </w:p>
          <w:p w14:paraId="05500F3D" w14:textId="4223598F" w:rsidR="0058583E" w:rsidRPr="00FC1D3C" w:rsidRDefault="00537C50" w:rsidP="00A63285">
            <w:pPr>
              <w:spacing w:before="120" w:after="120"/>
              <w:rPr>
                <w:rFonts w:ascii="Segoe UI" w:hAnsi="Segoe UI" w:cs="Segoe UI"/>
                <w:sz w:val="24"/>
                <w:szCs w:val="24"/>
                <w:lang w:val="en-US"/>
              </w:rPr>
            </w:pPr>
            <w:r w:rsidRPr="00FC1D3C">
              <w:rPr>
                <w:rFonts w:ascii="Segoe UI" w:hAnsi="Segoe UI" w:cs="Segoe UI"/>
                <w:sz w:val="24"/>
                <w:szCs w:val="24"/>
                <w:lang w:val="en-US"/>
              </w:rPr>
              <w:t>Data Transfer</w:t>
            </w:r>
          </w:p>
          <w:p w14:paraId="43A6BC28" w14:textId="25F8531B" w:rsidR="001707E4" w:rsidRPr="00FC1D3C" w:rsidRDefault="001707E4" w:rsidP="001707E4">
            <w:pPr>
              <w:rPr>
                <w:rFonts w:ascii="Segoe UI" w:hAnsi="Segoe UI" w:cs="Segoe UI"/>
                <w:sz w:val="24"/>
                <w:szCs w:val="24"/>
                <w:lang w:val="en-US"/>
              </w:rPr>
            </w:pPr>
          </w:p>
          <w:p w14:paraId="429908C0" w14:textId="77777777" w:rsidR="0010001D" w:rsidRPr="00FC1D3C" w:rsidRDefault="0010001D" w:rsidP="001707E4">
            <w:pPr>
              <w:rPr>
                <w:rFonts w:ascii="Segoe UI" w:hAnsi="Segoe UI" w:cs="Segoe UI"/>
                <w:sz w:val="24"/>
                <w:szCs w:val="24"/>
                <w:lang w:val="en-US"/>
              </w:rPr>
            </w:pPr>
          </w:p>
          <w:p w14:paraId="51D50847" w14:textId="09509B95" w:rsidR="001707E4" w:rsidRPr="00FC1D3C" w:rsidRDefault="00537C50" w:rsidP="001707E4">
            <w:pPr>
              <w:rPr>
                <w:rFonts w:ascii="Segoe UI" w:hAnsi="Segoe UI" w:cs="Segoe UI"/>
                <w:sz w:val="24"/>
                <w:szCs w:val="24"/>
                <w:lang w:val="en-US"/>
              </w:rPr>
            </w:pPr>
            <w:r w:rsidRPr="00FC1D3C">
              <w:rPr>
                <w:rFonts w:ascii="Segoe UI" w:hAnsi="Segoe UI" w:cs="Segoe UI"/>
                <w:sz w:val="24"/>
                <w:szCs w:val="24"/>
                <w:lang w:val="en-US"/>
              </w:rPr>
              <w:t>Asset protection &amp; resilience</w:t>
            </w:r>
          </w:p>
          <w:p w14:paraId="7D93BD28" w14:textId="1BF2E333" w:rsidR="004545CE" w:rsidRPr="00FC1D3C" w:rsidRDefault="004545CE" w:rsidP="001707E4">
            <w:pPr>
              <w:rPr>
                <w:rFonts w:ascii="Segoe UI" w:hAnsi="Segoe UI" w:cs="Segoe UI"/>
                <w:sz w:val="24"/>
                <w:szCs w:val="24"/>
                <w:lang w:val="en-US"/>
              </w:rPr>
            </w:pPr>
          </w:p>
          <w:p w14:paraId="5002DA2B" w14:textId="4ACF1943" w:rsidR="004545CE" w:rsidRPr="00FC1D3C" w:rsidRDefault="00C15DEB" w:rsidP="001707E4">
            <w:pPr>
              <w:rPr>
                <w:rFonts w:ascii="Segoe UI" w:hAnsi="Segoe UI" w:cs="Segoe UI"/>
                <w:sz w:val="24"/>
                <w:szCs w:val="24"/>
                <w:lang w:val="en-US"/>
              </w:rPr>
            </w:pPr>
            <w:r w:rsidRPr="00FC1D3C">
              <w:rPr>
                <w:rFonts w:ascii="Segoe UI" w:hAnsi="Segoe UI" w:cs="Segoe UI"/>
                <w:sz w:val="24"/>
                <w:szCs w:val="24"/>
                <w:lang w:val="en-US"/>
              </w:rPr>
              <w:t>Data Breaches</w:t>
            </w:r>
          </w:p>
          <w:p w14:paraId="06090C97" w14:textId="1A8C5089" w:rsidR="00562F32" w:rsidRPr="00FC1D3C" w:rsidRDefault="00562F32" w:rsidP="001707E4">
            <w:pPr>
              <w:rPr>
                <w:rFonts w:ascii="Segoe UI" w:hAnsi="Segoe UI" w:cs="Segoe UI"/>
                <w:sz w:val="24"/>
                <w:szCs w:val="24"/>
                <w:lang w:val="en-US"/>
              </w:rPr>
            </w:pPr>
          </w:p>
          <w:p w14:paraId="13FA4CD2" w14:textId="68E19024" w:rsidR="00562F32" w:rsidRPr="00FC1D3C" w:rsidRDefault="00562F32" w:rsidP="001707E4">
            <w:pPr>
              <w:rPr>
                <w:rFonts w:ascii="Segoe UI" w:hAnsi="Segoe UI" w:cs="Segoe UI"/>
                <w:sz w:val="24"/>
                <w:szCs w:val="24"/>
                <w:lang w:val="en-US"/>
              </w:rPr>
            </w:pPr>
          </w:p>
          <w:p w14:paraId="306398A9" w14:textId="037270B6" w:rsidR="001E1DD1" w:rsidRPr="00FC1D3C" w:rsidRDefault="001E1DD1" w:rsidP="001707E4">
            <w:pPr>
              <w:rPr>
                <w:rFonts w:ascii="Segoe UI" w:hAnsi="Segoe UI" w:cs="Segoe UI"/>
                <w:sz w:val="24"/>
                <w:szCs w:val="24"/>
                <w:lang w:val="en-US"/>
              </w:rPr>
            </w:pPr>
            <w:r w:rsidRPr="00FC1D3C">
              <w:rPr>
                <w:rFonts w:ascii="Segoe UI" w:hAnsi="Segoe UI" w:cs="Segoe UI"/>
                <w:sz w:val="24"/>
                <w:szCs w:val="24"/>
                <w:lang w:val="en-US"/>
              </w:rPr>
              <w:t>Subject Access Request</w:t>
            </w:r>
          </w:p>
          <w:p w14:paraId="585AB97A" w14:textId="672E63D1" w:rsidR="00980980" w:rsidRPr="00FC1D3C" w:rsidRDefault="00980980" w:rsidP="001707E4">
            <w:pPr>
              <w:rPr>
                <w:rFonts w:ascii="Segoe UI" w:hAnsi="Segoe UI" w:cs="Segoe UI"/>
                <w:sz w:val="24"/>
                <w:szCs w:val="24"/>
                <w:lang w:val="en-US"/>
              </w:rPr>
            </w:pPr>
          </w:p>
          <w:p w14:paraId="3D8B43EC" w14:textId="77777777" w:rsidR="00980980" w:rsidRPr="00FC1D3C" w:rsidRDefault="00980980" w:rsidP="00980980">
            <w:pPr>
              <w:rPr>
                <w:rFonts w:ascii="Segoe UI" w:hAnsi="Segoe UI" w:cs="Segoe UI"/>
                <w:sz w:val="24"/>
                <w:szCs w:val="24"/>
                <w:lang w:val="en-US"/>
              </w:rPr>
            </w:pPr>
            <w:r w:rsidRPr="00FC1D3C">
              <w:rPr>
                <w:rFonts w:ascii="Segoe UI" w:hAnsi="Segoe UI" w:cs="Segoe UI"/>
                <w:sz w:val="24"/>
                <w:szCs w:val="24"/>
                <w:lang w:val="en-US"/>
              </w:rPr>
              <w:t>Upholding rights of data subject</w:t>
            </w:r>
          </w:p>
          <w:p w14:paraId="33E185AD" w14:textId="31A19F8C" w:rsidR="007003CA" w:rsidRPr="00FC1D3C" w:rsidRDefault="007003CA" w:rsidP="00562F32">
            <w:pPr>
              <w:rPr>
                <w:rFonts w:ascii="Segoe UI" w:hAnsi="Segoe UI" w:cs="Segoe UI"/>
                <w:sz w:val="24"/>
                <w:szCs w:val="24"/>
                <w:lang w:val="en-US"/>
              </w:rPr>
            </w:pPr>
          </w:p>
          <w:p w14:paraId="1628CE17" w14:textId="4F89A636" w:rsidR="007003CA" w:rsidRPr="00FC1D3C" w:rsidRDefault="007003CA" w:rsidP="00562F32">
            <w:pPr>
              <w:rPr>
                <w:rFonts w:ascii="Segoe UI" w:hAnsi="Segoe UI" w:cs="Segoe UI"/>
                <w:sz w:val="24"/>
                <w:szCs w:val="24"/>
                <w:lang w:val="en-US"/>
              </w:rPr>
            </w:pPr>
            <w:r w:rsidRPr="00FC1D3C">
              <w:rPr>
                <w:rFonts w:ascii="Segoe UI" w:hAnsi="Segoe UI" w:cs="Segoe UI"/>
                <w:sz w:val="24"/>
                <w:szCs w:val="24"/>
                <w:lang w:val="en-US"/>
              </w:rPr>
              <w:t>Data Retention</w:t>
            </w:r>
          </w:p>
        </w:tc>
        <w:tc>
          <w:tcPr>
            <w:tcW w:w="4060" w:type="dxa"/>
          </w:tcPr>
          <w:p w14:paraId="7FEEAEFE" w14:textId="77777777" w:rsidR="00A63285" w:rsidRPr="00FC1D3C" w:rsidRDefault="00A63285" w:rsidP="00A63285">
            <w:pPr>
              <w:spacing w:before="120" w:after="120"/>
              <w:rPr>
                <w:rFonts w:ascii="Verdana" w:hAnsi="Verdana"/>
                <w:lang w:val="en-US"/>
              </w:rPr>
            </w:pPr>
          </w:p>
          <w:p w14:paraId="216EF560" w14:textId="77777777" w:rsidR="0058583E" w:rsidRPr="00FC1D3C" w:rsidRDefault="0058583E" w:rsidP="00A63285">
            <w:pPr>
              <w:spacing w:before="120" w:after="120"/>
              <w:rPr>
                <w:rFonts w:ascii="Verdana" w:hAnsi="Verdana"/>
                <w:lang w:val="en-US"/>
              </w:rPr>
            </w:pPr>
          </w:p>
          <w:p w14:paraId="4B40D0EA" w14:textId="77777777" w:rsidR="0058583E" w:rsidRPr="00FC1D3C" w:rsidRDefault="0058583E" w:rsidP="00A63285">
            <w:pPr>
              <w:spacing w:before="120" w:after="120"/>
              <w:rPr>
                <w:rFonts w:ascii="Verdana" w:hAnsi="Verdana"/>
                <w:lang w:val="en-US"/>
              </w:rPr>
            </w:pPr>
          </w:p>
          <w:p w14:paraId="02190423" w14:textId="149F4CD5" w:rsidR="001707E4" w:rsidRPr="00FC1D3C" w:rsidRDefault="00537C50" w:rsidP="00A63285">
            <w:pPr>
              <w:spacing w:before="120" w:after="120"/>
              <w:rPr>
                <w:rFonts w:ascii="Segoe UI" w:hAnsi="Segoe UI" w:cs="Segoe UI"/>
                <w:sz w:val="24"/>
                <w:szCs w:val="24"/>
                <w:lang w:val="en-US"/>
              </w:rPr>
            </w:pPr>
            <w:r w:rsidRPr="00FC1D3C">
              <w:rPr>
                <w:rFonts w:ascii="Segoe UI" w:hAnsi="Segoe UI" w:cs="Segoe UI"/>
                <w:sz w:val="24"/>
                <w:szCs w:val="24"/>
                <w:lang w:val="en-US"/>
              </w:rPr>
              <w:t>Secure network</w:t>
            </w:r>
            <w:r w:rsidR="0010001D" w:rsidRPr="00FC1D3C">
              <w:rPr>
                <w:rFonts w:ascii="Segoe UI" w:hAnsi="Segoe UI" w:cs="Segoe UI"/>
                <w:sz w:val="24"/>
                <w:szCs w:val="24"/>
                <w:lang w:val="en-US"/>
              </w:rPr>
              <w:t>, end to end encryption</w:t>
            </w:r>
          </w:p>
          <w:p w14:paraId="2BE864BF" w14:textId="762D9E49" w:rsidR="00537C50" w:rsidRPr="00FC1D3C" w:rsidRDefault="00537C50" w:rsidP="00A63285">
            <w:pPr>
              <w:spacing w:before="120" w:after="120"/>
              <w:rPr>
                <w:rFonts w:ascii="Segoe UI" w:hAnsi="Segoe UI" w:cs="Segoe UI"/>
                <w:sz w:val="12"/>
                <w:szCs w:val="12"/>
                <w:lang w:val="en-US"/>
              </w:rPr>
            </w:pPr>
          </w:p>
          <w:p w14:paraId="5D530F9E" w14:textId="1D991F18" w:rsidR="001707E4" w:rsidRPr="00FC1D3C" w:rsidRDefault="00537C50" w:rsidP="00A63285">
            <w:pPr>
              <w:spacing w:before="120" w:after="120"/>
              <w:rPr>
                <w:rFonts w:ascii="Segoe UI" w:hAnsi="Segoe UI" w:cs="Segoe UI"/>
                <w:sz w:val="24"/>
                <w:szCs w:val="24"/>
                <w:lang w:val="en-US"/>
              </w:rPr>
            </w:pPr>
            <w:r w:rsidRPr="00FC1D3C">
              <w:rPr>
                <w:rFonts w:ascii="Segoe UI" w:hAnsi="Segoe UI" w:cs="Segoe UI"/>
                <w:sz w:val="24"/>
                <w:szCs w:val="24"/>
                <w:lang w:val="en-US"/>
              </w:rPr>
              <w:t xml:space="preserve">Data Centre in </w:t>
            </w:r>
            <w:r w:rsidR="00D208CF">
              <w:rPr>
                <w:rFonts w:ascii="Segoe UI" w:hAnsi="Segoe UI" w:cs="Segoe UI"/>
                <w:sz w:val="24"/>
                <w:szCs w:val="24"/>
                <w:lang w:val="en-US"/>
              </w:rPr>
              <w:t>UK</w:t>
            </w:r>
            <w:r w:rsidRPr="00FC1D3C">
              <w:rPr>
                <w:rFonts w:ascii="Segoe UI" w:hAnsi="Segoe UI" w:cs="Segoe UI"/>
                <w:sz w:val="24"/>
                <w:szCs w:val="24"/>
                <w:lang w:val="en-US"/>
              </w:rPr>
              <w:t xml:space="preserve">, Certified, </w:t>
            </w:r>
            <w:r w:rsidR="008025AF">
              <w:rPr>
                <w:rFonts w:ascii="Segoe UI" w:hAnsi="Segoe UI" w:cs="Segoe UI"/>
                <w:sz w:val="24"/>
                <w:szCs w:val="24"/>
                <w:lang w:val="en-US"/>
              </w:rPr>
              <w:t>ISO 27001</w:t>
            </w:r>
          </w:p>
          <w:p w14:paraId="0617E637" w14:textId="45FF4177" w:rsidR="004545CE" w:rsidRPr="00FC1D3C" w:rsidRDefault="004545CE" w:rsidP="00A63285">
            <w:pPr>
              <w:spacing w:before="120" w:after="120"/>
              <w:rPr>
                <w:rFonts w:ascii="Segoe UI" w:hAnsi="Segoe UI" w:cs="Segoe UI"/>
                <w:sz w:val="32"/>
                <w:szCs w:val="32"/>
                <w:lang w:val="en-US"/>
              </w:rPr>
            </w:pPr>
          </w:p>
          <w:p w14:paraId="20792C5D" w14:textId="77777777" w:rsidR="004545CE" w:rsidRPr="00FC1D3C" w:rsidRDefault="00C15DEB" w:rsidP="00A63285">
            <w:pPr>
              <w:spacing w:before="120" w:after="120"/>
              <w:rPr>
                <w:rFonts w:ascii="Segoe UI" w:hAnsi="Segoe UI" w:cs="Segoe UI"/>
                <w:sz w:val="24"/>
                <w:szCs w:val="24"/>
                <w:lang w:val="en-US"/>
              </w:rPr>
            </w:pPr>
            <w:r w:rsidRPr="00FC1D3C">
              <w:rPr>
                <w:rFonts w:ascii="Segoe UI" w:hAnsi="Segoe UI" w:cs="Segoe UI"/>
                <w:sz w:val="24"/>
                <w:szCs w:val="24"/>
                <w:lang w:val="en-US"/>
              </w:rPr>
              <w:t>Documented in contract and owned by school</w:t>
            </w:r>
          </w:p>
          <w:p w14:paraId="6590410C" w14:textId="77777777" w:rsidR="00562F32" w:rsidRPr="00FC1D3C" w:rsidRDefault="00562F32" w:rsidP="00A63285">
            <w:pPr>
              <w:spacing w:before="120" w:after="120"/>
              <w:rPr>
                <w:rFonts w:ascii="Segoe UI" w:hAnsi="Segoe UI" w:cs="Segoe UI"/>
                <w:sz w:val="8"/>
                <w:szCs w:val="8"/>
                <w:lang w:val="en-US"/>
              </w:rPr>
            </w:pPr>
          </w:p>
          <w:p w14:paraId="2C84C3E8" w14:textId="77777777" w:rsidR="00562F32" w:rsidRPr="00FC1D3C" w:rsidRDefault="001E1DD1" w:rsidP="00A63285">
            <w:pPr>
              <w:spacing w:before="120" w:after="120"/>
              <w:rPr>
                <w:rFonts w:ascii="Segoe UI" w:hAnsi="Segoe UI" w:cs="Segoe UI"/>
                <w:sz w:val="24"/>
                <w:szCs w:val="24"/>
                <w:lang w:val="en-US"/>
              </w:rPr>
            </w:pPr>
            <w:r w:rsidRPr="00FC1D3C">
              <w:rPr>
                <w:rFonts w:ascii="Segoe UI" w:hAnsi="Segoe UI" w:cs="Segoe UI"/>
                <w:sz w:val="24"/>
                <w:szCs w:val="24"/>
                <w:lang w:val="en-US"/>
              </w:rPr>
              <w:t>Technical capability to satisfy data subject access request</w:t>
            </w:r>
          </w:p>
          <w:p w14:paraId="26B27473" w14:textId="77777777" w:rsidR="007003CA" w:rsidRPr="00FC1D3C" w:rsidRDefault="007003CA" w:rsidP="00A63285">
            <w:pPr>
              <w:spacing w:before="120" w:after="120"/>
              <w:rPr>
                <w:rFonts w:ascii="Segoe UI" w:hAnsi="Segoe UI" w:cs="Segoe UI"/>
                <w:sz w:val="24"/>
                <w:szCs w:val="24"/>
                <w:lang w:val="en-US"/>
              </w:rPr>
            </w:pPr>
          </w:p>
          <w:p w14:paraId="3817E0C4" w14:textId="626461F0" w:rsidR="00980980" w:rsidRPr="00FC1D3C" w:rsidRDefault="00980980" w:rsidP="00980980">
            <w:pPr>
              <w:spacing w:before="120" w:after="120"/>
              <w:rPr>
                <w:rFonts w:ascii="Segoe UI" w:hAnsi="Segoe UI" w:cs="Segoe UI"/>
                <w:sz w:val="24"/>
                <w:szCs w:val="24"/>
                <w:lang w:val="en-US"/>
              </w:rPr>
            </w:pPr>
            <w:r w:rsidRPr="00FC1D3C">
              <w:rPr>
                <w:rFonts w:ascii="Segoe UI" w:hAnsi="Segoe UI" w:cs="Segoe UI"/>
                <w:sz w:val="24"/>
                <w:szCs w:val="24"/>
                <w:lang w:val="en-US"/>
              </w:rPr>
              <w:t xml:space="preserve">Technical capability to satisfy rights of data subject </w:t>
            </w:r>
          </w:p>
          <w:p w14:paraId="7EFE3142" w14:textId="23F8F56D" w:rsidR="00980980" w:rsidRPr="00FC1D3C" w:rsidRDefault="00980980" w:rsidP="00A63285">
            <w:pPr>
              <w:spacing w:before="120" w:after="120"/>
              <w:rPr>
                <w:rFonts w:ascii="Segoe UI" w:hAnsi="Segoe UI" w:cs="Segoe UI"/>
                <w:sz w:val="24"/>
                <w:szCs w:val="24"/>
                <w:lang w:val="en-US"/>
              </w:rPr>
            </w:pPr>
          </w:p>
          <w:p w14:paraId="2F3BB941" w14:textId="4BF64A49" w:rsidR="000C56A7" w:rsidRPr="00FC1D3C" w:rsidRDefault="007003CA" w:rsidP="000C56A7">
            <w:pPr>
              <w:keepNext/>
              <w:rPr>
                <w:rFonts w:ascii="Segoe UI" w:hAnsi="Segoe UI" w:cs="Segoe UI"/>
                <w:sz w:val="24"/>
                <w:szCs w:val="24"/>
                <w:lang w:val="en-US"/>
              </w:rPr>
            </w:pPr>
            <w:r w:rsidRPr="00FC1D3C">
              <w:rPr>
                <w:rFonts w:ascii="Segoe UI" w:hAnsi="Segoe UI" w:cs="Segoe UI"/>
                <w:sz w:val="24"/>
                <w:szCs w:val="24"/>
                <w:lang w:val="en-US"/>
              </w:rPr>
              <w:t>Implementing school dat</w:t>
            </w:r>
            <w:r w:rsidR="00D21133" w:rsidRPr="00FC1D3C">
              <w:rPr>
                <w:rFonts w:ascii="Segoe UI" w:hAnsi="Segoe UI" w:cs="Segoe UI"/>
                <w:sz w:val="24"/>
                <w:szCs w:val="24"/>
                <w:lang w:val="en-US"/>
              </w:rPr>
              <w:t>a retention periods as outlined</w:t>
            </w:r>
            <w:r w:rsidR="000C56A7" w:rsidRPr="00FC1D3C">
              <w:rPr>
                <w:rFonts w:ascii="Segoe UI" w:hAnsi="Segoe UI" w:cs="Segoe UI"/>
                <w:sz w:val="24"/>
                <w:szCs w:val="24"/>
                <w:lang w:val="en-US"/>
              </w:rPr>
              <w:t xml:space="preserve"> in the IRMS Information Management Toolkit for Schools </w:t>
            </w:r>
          </w:p>
          <w:p w14:paraId="526C5B33" w14:textId="77777777" w:rsidR="007003CA" w:rsidRPr="00FC1D3C" w:rsidRDefault="007003CA" w:rsidP="00A63285">
            <w:pPr>
              <w:spacing w:before="120" w:after="120"/>
              <w:rPr>
                <w:rFonts w:ascii="Segoe UI" w:hAnsi="Segoe UI" w:cs="Segoe UI"/>
                <w:sz w:val="24"/>
                <w:szCs w:val="24"/>
                <w:lang w:val="en-US"/>
              </w:rPr>
            </w:pPr>
          </w:p>
          <w:p w14:paraId="1E38B00D" w14:textId="77777777" w:rsidR="000C56A7" w:rsidRPr="00FC1D3C" w:rsidRDefault="000C56A7" w:rsidP="00A63285">
            <w:pPr>
              <w:spacing w:before="120" w:after="120"/>
              <w:rPr>
                <w:rFonts w:ascii="Segoe UI" w:hAnsi="Segoe UI" w:cs="Segoe UI"/>
                <w:sz w:val="24"/>
                <w:szCs w:val="24"/>
                <w:lang w:val="en-US"/>
              </w:rPr>
            </w:pPr>
          </w:p>
          <w:p w14:paraId="36770652" w14:textId="37CBBDAF" w:rsidR="000C56A7" w:rsidRPr="00FC1D3C" w:rsidRDefault="000C56A7" w:rsidP="00A63285">
            <w:pPr>
              <w:spacing w:before="120" w:after="120"/>
              <w:rPr>
                <w:rFonts w:ascii="Segoe UI" w:hAnsi="Segoe UI" w:cs="Segoe UI"/>
                <w:sz w:val="24"/>
                <w:szCs w:val="24"/>
                <w:lang w:val="en-US"/>
              </w:rPr>
            </w:pPr>
          </w:p>
        </w:tc>
        <w:tc>
          <w:tcPr>
            <w:tcW w:w="1493" w:type="dxa"/>
          </w:tcPr>
          <w:p w14:paraId="41D96729" w14:textId="77777777" w:rsidR="00A63285" w:rsidRPr="00FC1D3C" w:rsidRDefault="00A63285" w:rsidP="00A63285">
            <w:pPr>
              <w:spacing w:before="120" w:after="120"/>
              <w:rPr>
                <w:rFonts w:ascii="Verdana" w:hAnsi="Verdana"/>
                <w:lang w:val="en-US"/>
              </w:rPr>
            </w:pPr>
            <w:r w:rsidRPr="00FC1D3C">
              <w:rPr>
                <w:rFonts w:ascii="Verdana" w:hAnsi="Verdana"/>
                <w:lang w:val="en-US"/>
              </w:rPr>
              <w:t>Eliminated reduced accepted</w:t>
            </w:r>
          </w:p>
          <w:p w14:paraId="534702EE" w14:textId="77777777" w:rsidR="0058583E" w:rsidRPr="00FC1D3C" w:rsidRDefault="0058583E" w:rsidP="00A63285">
            <w:pPr>
              <w:spacing w:before="120" w:after="120"/>
              <w:rPr>
                <w:rFonts w:ascii="Verdana" w:hAnsi="Verdana"/>
                <w:sz w:val="16"/>
                <w:szCs w:val="16"/>
                <w:lang w:val="en-US"/>
              </w:rPr>
            </w:pPr>
          </w:p>
          <w:p w14:paraId="3B573331" w14:textId="77777777" w:rsidR="0058583E" w:rsidRPr="00FC1D3C" w:rsidRDefault="0058583E"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p w14:paraId="181563AB" w14:textId="18A90ABC" w:rsidR="001707E4" w:rsidRPr="00FC1D3C" w:rsidRDefault="001707E4" w:rsidP="00A63285">
            <w:pPr>
              <w:spacing w:before="120" w:after="120"/>
              <w:rPr>
                <w:rFonts w:ascii="Segoe UI" w:hAnsi="Segoe UI" w:cs="Segoe UI"/>
                <w:sz w:val="12"/>
                <w:szCs w:val="12"/>
                <w:lang w:val="en-US"/>
              </w:rPr>
            </w:pPr>
          </w:p>
          <w:p w14:paraId="3E5FC363" w14:textId="77777777" w:rsidR="001707E4" w:rsidRPr="00FC1D3C" w:rsidRDefault="001707E4"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p w14:paraId="1D7BA946" w14:textId="77777777" w:rsidR="00C15DEB" w:rsidRPr="00FC1D3C" w:rsidRDefault="00C15DEB" w:rsidP="00A63285">
            <w:pPr>
              <w:spacing w:before="120" w:after="120"/>
              <w:rPr>
                <w:rFonts w:ascii="Segoe UI" w:hAnsi="Segoe UI" w:cs="Segoe UI"/>
                <w:sz w:val="48"/>
                <w:szCs w:val="48"/>
                <w:lang w:val="en-US"/>
              </w:rPr>
            </w:pPr>
          </w:p>
          <w:p w14:paraId="35376CF0" w14:textId="77777777" w:rsidR="0010001D" w:rsidRPr="00FC1D3C" w:rsidRDefault="0010001D" w:rsidP="00A63285">
            <w:pPr>
              <w:spacing w:before="120" w:after="120"/>
              <w:rPr>
                <w:rFonts w:ascii="Segoe UI" w:hAnsi="Segoe UI" w:cs="Segoe UI"/>
                <w:sz w:val="24"/>
                <w:szCs w:val="24"/>
                <w:lang w:val="en-US"/>
              </w:rPr>
            </w:pPr>
          </w:p>
          <w:p w14:paraId="6EAD5C7C" w14:textId="77777777" w:rsidR="004545CE" w:rsidRPr="00FC1D3C" w:rsidRDefault="004545CE"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p w14:paraId="0EEDF972" w14:textId="77777777" w:rsidR="001E1DD1" w:rsidRPr="00FC1D3C" w:rsidRDefault="001E1DD1" w:rsidP="00A63285">
            <w:pPr>
              <w:spacing w:before="120" w:after="120"/>
              <w:rPr>
                <w:rFonts w:ascii="Segoe UI" w:hAnsi="Segoe UI" w:cs="Segoe UI"/>
                <w:sz w:val="24"/>
                <w:szCs w:val="24"/>
                <w:lang w:val="en-US"/>
              </w:rPr>
            </w:pPr>
          </w:p>
          <w:p w14:paraId="14CF81D7" w14:textId="77777777" w:rsidR="001E1DD1" w:rsidRPr="00FC1D3C" w:rsidRDefault="001E1DD1"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p w14:paraId="7D71229A" w14:textId="77777777" w:rsidR="007003CA" w:rsidRPr="00FC1D3C" w:rsidRDefault="007003CA" w:rsidP="00A63285">
            <w:pPr>
              <w:spacing w:before="120" w:after="120"/>
              <w:rPr>
                <w:rFonts w:ascii="Segoe UI" w:hAnsi="Segoe UI" w:cs="Segoe UI"/>
                <w:sz w:val="20"/>
                <w:lang w:val="en-US"/>
              </w:rPr>
            </w:pPr>
          </w:p>
          <w:p w14:paraId="53D76131" w14:textId="77777777" w:rsidR="007003CA" w:rsidRPr="00FC1D3C" w:rsidRDefault="007003CA" w:rsidP="00A63285">
            <w:pPr>
              <w:spacing w:before="120" w:after="120"/>
              <w:rPr>
                <w:rFonts w:ascii="Segoe UI" w:hAnsi="Segoe UI" w:cs="Segoe UI"/>
                <w:sz w:val="20"/>
                <w:lang w:val="en-US"/>
              </w:rPr>
            </w:pPr>
          </w:p>
          <w:p w14:paraId="2354266A" w14:textId="6098DEBC" w:rsidR="00980980" w:rsidRPr="00FC1D3C" w:rsidRDefault="00980980"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p w14:paraId="3B2BC646" w14:textId="77777777" w:rsidR="00980980" w:rsidRPr="00FC1D3C" w:rsidRDefault="00980980" w:rsidP="00A63285">
            <w:pPr>
              <w:spacing w:before="120" w:after="120"/>
              <w:rPr>
                <w:rFonts w:ascii="Segoe UI" w:hAnsi="Segoe UI" w:cs="Segoe UI"/>
                <w:sz w:val="24"/>
                <w:szCs w:val="24"/>
                <w:lang w:val="en-US"/>
              </w:rPr>
            </w:pPr>
          </w:p>
          <w:p w14:paraId="3E9860A8" w14:textId="77777777" w:rsidR="00980980" w:rsidRPr="00FC1D3C" w:rsidRDefault="00980980" w:rsidP="00A63285">
            <w:pPr>
              <w:spacing w:before="120" w:after="120"/>
              <w:rPr>
                <w:rFonts w:ascii="Segoe UI" w:hAnsi="Segoe UI" w:cs="Segoe UI"/>
                <w:sz w:val="24"/>
                <w:szCs w:val="24"/>
                <w:lang w:val="en-US"/>
              </w:rPr>
            </w:pPr>
          </w:p>
          <w:p w14:paraId="0F3A59F3" w14:textId="6588725E" w:rsidR="007003CA" w:rsidRPr="00FC1D3C" w:rsidRDefault="007003CA" w:rsidP="00A63285">
            <w:pPr>
              <w:spacing w:before="120" w:after="120"/>
              <w:rPr>
                <w:rFonts w:ascii="Segoe UI" w:hAnsi="Segoe UI" w:cs="Segoe UI"/>
                <w:sz w:val="24"/>
                <w:szCs w:val="24"/>
                <w:lang w:val="en-US"/>
              </w:rPr>
            </w:pPr>
            <w:r w:rsidRPr="00FC1D3C">
              <w:rPr>
                <w:rFonts w:ascii="Segoe UI" w:hAnsi="Segoe UI" w:cs="Segoe UI"/>
                <w:sz w:val="24"/>
                <w:szCs w:val="24"/>
                <w:lang w:val="en-US"/>
              </w:rPr>
              <w:t>Reduced</w:t>
            </w:r>
          </w:p>
        </w:tc>
        <w:tc>
          <w:tcPr>
            <w:tcW w:w="1438" w:type="dxa"/>
          </w:tcPr>
          <w:p w14:paraId="0F0C53DE" w14:textId="77777777" w:rsidR="00A63285" w:rsidRPr="00FC1D3C" w:rsidRDefault="00A63285" w:rsidP="00A63285">
            <w:pPr>
              <w:spacing w:before="120" w:after="120"/>
              <w:rPr>
                <w:rFonts w:ascii="Verdana" w:hAnsi="Verdana"/>
                <w:lang w:val="en-US"/>
              </w:rPr>
            </w:pPr>
            <w:r w:rsidRPr="00FC1D3C">
              <w:rPr>
                <w:rFonts w:ascii="Verdana" w:hAnsi="Verdana"/>
                <w:lang w:val="en-US"/>
              </w:rPr>
              <w:t>Low medium high</w:t>
            </w:r>
          </w:p>
          <w:p w14:paraId="173B0091" w14:textId="77777777" w:rsidR="0058583E" w:rsidRPr="00FC1D3C" w:rsidRDefault="0058583E" w:rsidP="00A63285">
            <w:pPr>
              <w:spacing w:before="120" w:after="120"/>
              <w:rPr>
                <w:rFonts w:ascii="Verdana" w:hAnsi="Verdana"/>
                <w:sz w:val="16"/>
                <w:szCs w:val="16"/>
                <w:lang w:val="en-US"/>
              </w:rPr>
            </w:pPr>
          </w:p>
          <w:p w14:paraId="201C41D6" w14:textId="60C19081" w:rsidR="0058583E" w:rsidRPr="00FC1D3C" w:rsidRDefault="00537C50" w:rsidP="00A63285">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247E9D18" w14:textId="17F4B6C9" w:rsidR="008F6BC6" w:rsidRPr="00FC1D3C" w:rsidRDefault="008F6BC6" w:rsidP="00A63285">
            <w:pPr>
              <w:spacing w:before="120" w:after="120"/>
              <w:rPr>
                <w:rFonts w:ascii="Segoe UI" w:hAnsi="Segoe UI" w:cs="Segoe UI"/>
                <w:sz w:val="12"/>
                <w:szCs w:val="12"/>
                <w:lang w:val="en-US"/>
              </w:rPr>
            </w:pPr>
          </w:p>
          <w:p w14:paraId="30D981DF" w14:textId="77777777" w:rsidR="008F6BC6" w:rsidRPr="00FC1D3C" w:rsidRDefault="008F6BC6" w:rsidP="00A63285">
            <w:pPr>
              <w:spacing w:before="120" w:after="120"/>
              <w:rPr>
                <w:rFonts w:ascii="Segoe UI" w:hAnsi="Segoe UI" w:cs="Segoe UI"/>
                <w:sz w:val="24"/>
                <w:szCs w:val="24"/>
                <w:lang w:val="en-US"/>
              </w:rPr>
            </w:pPr>
            <w:r w:rsidRPr="00FC1D3C">
              <w:rPr>
                <w:rFonts w:ascii="Segoe UI" w:hAnsi="Segoe UI" w:cs="Segoe UI"/>
                <w:sz w:val="24"/>
                <w:szCs w:val="24"/>
                <w:lang w:val="en-US"/>
              </w:rPr>
              <w:t>Medium</w:t>
            </w:r>
          </w:p>
          <w:p w14:paraId="721E7942" w14:textId="77777777" w:rsidR="00C15DEB" w:rsidRPr="00FC1D3C" w:rsidRDefault="00C15DEB" w:rsidP="00A63285">
            <w:pPr>
              <w:spacing w:before="120" w:after="120"/>
              <w:rPr>
                <w:rFonts w:ascii="Segoe UI" w:hAnsi="Segoe UI" w:cs="Segoe UI"/>
                <w:sz w:val="48"/>
                <w:szCs w:val="48"/>
                <w:lang w:val="en-US"/>
              </w:rPr>
            </w:pPr>
          </w:p>
          <w:p w14:paraId="6844749C" w14:textId="77777777" w:rsidR="0010001D" w:rsidRPr="00FC1D3C" w:rsidRDefault="0010001D" w:rsidP="00A63285">
            <w:pPr>
              <w:spacing w:before="120" w:after="120"/>
              <w:rPr>
                <w:rFonts w:ascii="Segoe UI" w:hAnsi="Segoe UI" w:cs="Segoe UI"/>
                <w:sz w:val="24"/>
                <w:szCs w:val="24"/>
                <w:lang w:val="en-US"/>
              </w:rPr>
            </w:pPr>
          </w:p>
          <w:p w14:paraId="19680D83" w14:textId="77777777" w:rsidR="00C15DEB" w:rsidRPr="00FC1D3C" w:rsidRDefault="00C15DEB" w:rsidP="00A63285">
            <w:pPr>
              <w:spacing w:before="120" w:after="120"/>
              <w:rPr>
                <w:rFonts w:ascii="Segoe UI" w:hAnsi="Segoe UI" w:cs="Segoe UI"/>
                <w:sz w:val="24"/>
                <w:szCs w:val="24"/>
                <w:lang w:val="en-US"/>
              </w:rPr>
            </w:pPr>
            <w:r w:rsidRPr="00FC1D3C">
              <w:rPr>
                <w:rFonts w:ascii="Segoe UI" w:hAnsi="Segoe UI" w:cs="Segoe UI"/>
                <w:sz w:val="24"/>
                <w:szCs w:val="24"/>
                <w:lang w:val="en-US"/>
              </w:rPr>
              <w:t>Low</w:t>
            </w:r>
          </w:p>
          <w:p w14:paraId="5540DDCE" w14:textId="77777777" w:rsidR="001E1DD1" w:rsidRPr="00FC1D3C" w:rsidRDefault="001E1DD1" w:rsidP="00A63285">
            <w:pPr>
              <w:spacing w:before="120" w:after="120"/>
              <w:rPr>
                <w:rFonts w:ascii="Segoe UI" w:hAnsi="Segoe UI" w:cs="Segoe UI"/>
                <w:sz w:val="24"/>
                <w:szCs w:val="24"/>
                <w:lang w:val="en-US"/>
              </w:rPr>
            </w:pPr>
          </w:p>
          <w:p w14:paraId="54D47F62" w14:textId="77777777" w:rsidR="001E1DD1" w:rsidRPr="00FC1D3C" w:rsidRDefault="001E1DD1" w:rsidP="00A63285">
            <w:pPr>
              <w:spacing w:before="120" w:after="120"/>
              <w:rPr>
                <w:rFonts w:ascii="Segoe UI" w:hAnsi="Segoe UI" w:cs="Segoe UI"/>
                <w:sz w:val="24"/>
                <w:szCs w:val="24"/>
                <w:lang w:val="en-US"/>
              </w:rPr>
            </w:pPr>
            <w:r w:rsidRPr="00FC1D3C">
              <w:rPr>
                <w:rFonts w:ascii="Segoe UI" w:hAnsi="Segoe UI" w:cs="Segoe UI"/>
                <w:sz w:val="24"/>
                <w:szCs w:val="24"/>
                <w:lang w:val="en-US"/>
              </w:rPr>
              <w:t>Low</w:t>
            </w:r>
          </w:p>
          <w:p w14:paraId="5248081E" w14:textId="77777777" w:rsidR="007003CA" w:rsidRPr="00FC1D3C" w:rsidRDefault="007003CA" w:rsidP="00A63285">
            <w:pPr>
              <w:spacing w:before="120" w:after="120"/>
              <w:rPr>
                <w:rFonts w:ascii="Segoe UI" w:hAnsi="Segoe UI" w:cs="Segoe UI"/>
                <w:sz w:val="20"/>
                <w:lang w:val="en-US"/>
              </w:rPr>
            </w:pPr>
          </w:p>
          <w:p w14:paraId="1F30633B" w14:textId="77777777" w:rsidR="007003CA" w:rsidRPr="00FC1D3C" w:rsidRDefault="007003CA" w:rsidP="00A63285">
            <w:pPr>
              <w:spacing w:before="120" w:after="120"/>
              <w:rPr>
                <w:rFonts w:ascii="Segoe UI" w:hAnsi="Segoe UI" w:cs="Segoe UI"/>
                <w:sz w:val="20"/>
                <w:lang w:val="en-US"/>
              </w:rPr>
            </w:pPr>
          </w:p>
          <w:p w14:paraId="26A256FA" w14:textId="18CAD977" w:rsidR="00980980" w:rsidRPr="00FC1D3C" w:rsidRDefault="00980980" w:rsidP="00A63285">
            <w:pPr>
              <w:spacing w:before="120" w:after="120"/>
              <w:rPr>
                <w:rFonts w:ascii="Segoe UI" w:hAnsi="Segoe UI" w:cs="Segoe UI"/>
                <w:sz w:val="24"/>
                <w:szCs w:val="24"/>
                <w:lang w:val="en-US"/>
              </w:rPr>
            </w:pPr>
            <w:r w:rsidRPr="00FC1D3C">
              <w:rPr>
                <w:rFonts w:ascii="Segoe UI" w:hAnsi="Segoe UI" w:cs="Segoe UI"/>
                <w:sz w:val="24"/>
                <w:szCs w:val="24"/>
                <w:lang w:val="en-US"/>
              </w:rPr>
              <w:t>Low</w:t>
            </w:r>
          </w:p>
          <w:p w14:paraId="2B125C58" w14:textId="77777777" w:rsidR="00980980" w:rsidRPr="00FC1D3C" w:rsidRDefault="00980980" w:rsidP="00A63285">
            <w:pPr>
              <w:spacing w:before="120" w:after="120"/>
              <w:rPr>
                <w:rFonts w:ascii="Segoe UI" w:hAnsi="Segoe UI" w:cs="Segoe UI"/>
                <w:sz w:val="24"/>
                <w:szCs w:val="24"/>
                <w:lang w:val="en-US"/>
              </w:rPr>
            </w:pPr>
          </w:p>
          <w:p w14:paraId="6B5FB1B4" w14:textId="77777777" w:rsidR="00980980" w:rsidRPr="00FC1D3C" w:rsidRDefault="00980980" w:rsidP="00A63285">
            <w:pPr>
              <w:spacing w:before="120" w:after="120"/>
              <w:rPr>
                <w:rFonts w:ascii="Segoe UI" w:hAnsi="Segoe UI" w:cs="Segoe UI"/>
                <w:sz w:val="24"/>
                <w:szCs w:val="24"/>
                <w:lang w:val="en-US"/>
              </w:rPr>
            </w:pPr>
          </w:p>
          <w:p w14:paraId="4C9970CE" w14:textId="0C747957" w:rsidR="007003CA" w:rsidRPr="00FC1D3C" w:rsidRDefault="007003CA" w:rsidP="00A63285">
            <w:pPr>
              <w:spacing w:before="120" w:after="120"/>
              <w:rPr>
                <w:rFonts w:ascii="Segoe UI" w:hAnsi="Segoe UI" w:cs="Segoe UI"/>
                <w:sz w:val="24"/>
                <w:szCs w:val="24"/>
                <w:lang w:val="en-US"/>
              </w:rPr>
            </w:pPr>
            <w:r w:rsidRPr="00FC1D3C">
              <w:rPr>
                <w:rFonts w:ascii="Segoe UI" w:hAnsi="Segoe UI" w:cs="Segoe UI"/>
                <w:sz w:val="24"/>
                <w:szCs w:val="24"/>
                <w:lang w:val="en-US"/>
              </w:rPr>
              <w:t>Low</w:t>
            </w:r>
          </w:p>
        </w:tc>
        <w:tc>
          <w:tcPr>
            <w:tcW w:w="1239" w:type="dxa"/>
          </w:tcPr>
          <w:p w14:paraId="002FA073" w14:textId="77777777" w:rsidR="00A63285" w:rsidRPr="00FC1D3C" w:rsidRDefault="00A63285" w:rsidP="00A63285">
            <w:pPr>
              <w:spacing w:before="120" w:after="120"/>
              <w:rPr>
                <w:rFonts w:ascii="Verdana" w:hAnsi="Verdana"/>
                <w:lang w:val="en-US"/>
              </w:rPr>
            </w:pPr>
            <w:r w:rsidRPr="00FC1D3C">
              <w:rPr>
                <w:rFonts w:ascii="Verdana" w:hAnsi="Verdana"/>
                <w:lang w:val="en-US"/>
              </w:rPr>
              <w:t>Yes/no</w:t>
            </w:r>
          </w:p>
          <w:p w14:paraId="2F36BFAF" w14:textId="626A5BC5" w:rsidR="0058583E" w:rsidRPr="00FC1D3C" w:rsidRDefault="0058583E" w:rsidP="00A63285">
            <w:pPr>
              <w:spacing w:before="120" w:after="120"/>
              <w:rPr>
                <w:rFonts w:ascii="Verdana" w:hAnsi="Verdana"/>
                <w:sz w:val="8"/>
                <w:szCs w:val="8"/>
                <w:lang w:val="en-US"/>
              </w:rPr>
            </w:pPr>
          </w:p>
          <w:p w14:paraId="254F8A5B" w14:textId="77777777" w:rsidR="0058583E" w:rsidRPr="00FC1D3C" w:rsidRDefault="0058583E" w:rsidP="00A63285">
            <w:pPr>
              <w:spacing w:before="120" w:after="120"/>
              <w:rPr>
                <w:rFonts w:ascii="Verdana" w:hAnsi="Verdana"/>
                <w:sz w:val="8"/>
                <w:szCs w:val="8"/>
                <w:lang w:val="en-US"/>
              </w:rPr>
            </w:pPr>
          </w:p>
          <w:p w14:paraId="7E676A99" w14:textId="6D8130D1" w:rsidR="0058583E" w:rsidRPr="00FC1D3C" w:rsidRDefault="0058583E" w:rsidP="00A63285">
            <w:pPr>
              <w:spacing w:before="120" w:after="120"/>
              <w:rPr>
                <w:rFonts w:ascii="Verdana" w:hAnsi="Verdana"/>
                <w:sz w:val="8"/>
                <w:szCs w:val="8"/>
                <w:lang w:val="en-US"/>
              </w:rPr>
            </w:pPr>
          </w:p>
          <w:p w14:paraId="103AB518" w14:textId="77777777" w:rsidR="0058583E" w:rsidRPr="00FC1D3C" w:rsidRDefault="0058583E" w:rsidP="00A63285">
            <w:pPr>
              <w:spacing w:before="120" w:after="120"/>
              <w:rPr>
                <w:rFonts w:ascii="Verdana" w:hAnsi="Verdana"/>
                <w:sz w:val="8"/>
                <w:szCs w:val="8"/>
                <w:lang w:val="en-US"/>
              </w:rPr>
            </w:pPr>
          </w:p>
          <w:p w14:paraId="1CEED452" w14:textId="77777777" w:rsidR="0058583E" w:rsidRPr="00FC1D3C" w:rsidRDefault="0058583E"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p w14:paraId="018966DE" w14:textId="4D7C7997" w:rsidR="001707E4" w:rsidRPr="00FC1D3C" w:rsidRDefault="001707E4" w:rsidP="00A63285">
            <w:pPr>
              <w:spacing w:before="120" w:after="120"/>
              <w:rPr>
                <w:rFonts w:ascii="Segoe UI" w:hAnsi="Segoe UI" w:cs="Segoe UI"/>
                <w:sz w:val="12"/>
                <w:szCs w:val="12"/>
                <w:lang w:val="en-US"/>
              </w:rPr>
            </w:pPr>
          </w:p>
          <w:p w14:paraId="38747B44" w14:textId="77777777" w:rsidR="001707E4" w:rsidRPr="00FC1D3C" w:rsidRDefault="001707E4"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p w14:paraId="22195F56" w14:textId="16C0B388" w:rsidR="00C15DEB" w:rsidRPr="00FC1D3C" w:rsidRDefault="00C15DEB" w:rsidP="00A63285">
            <w:pPr>
              <w:spacing w:before="120" w:after="120"/>
              <w:rPr>
                <w:rFonts w:ascii="Segoe UI" w:hAnsi="Segoe UI" w:cs="Segoe UI"/>
                <w:sz w:val="48"/>
                <w:szCs w:val="48"/>
                <w:lang w:val="en-US"/>
              </w:rPr>
            </w:pPr>
          </w:p>
          <w:p w14:paraId="60C4B3A3" w14:textId="77777777" w:rsidR="0010001D" w:rsidRPr="00FC1D3C" w:rsidRDefault="0010001D" w:rsidP="00A63285">
            <w:pPr>
              <w:spacing w:before="120" w:after="120"/>
              <w:rPr>
                <w:rFonts w:ascii="Segoe UI" w:hAnsi="Segoe UI" w:cs="Segoe UI"/>
                <w:sz w:val="24"/>
                <w:szCs w:val="24"/>
                <w:lang w:val="en-US"/>
              </w:rPr>
            </w:pPr>
          </w:p>
          <w:p w14:paraId="656080DD" w14:textId="77777777" w:rsidR="008F6BC6" w:rsidRPr="00FC1D3C" w:rsidRDefault="008F6BC6"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p w14:paraId="0DC0364A" w14:textId="77777777" w:rsidR="001E1DD1" w:rsidRPr="00FC1D3C" w:rsidRDefault="001E1DD1" w:rsidP="00A63285">
            <w:pPr>
              <w:spacing w:before="120" w:after="120"/>
              <w:rPr>
                <w:rFonts w:ascii="Segoe UI" w:hAnsi="Segoe UI" w:cs="Segoe UI"/>
                <w:sz w:val="24"/>
                <w:szCs w:val="24"/>
                <w:lang w:val="en-US"/>
              </w:rPr>
            </w:pPr>
          </w:p>
          <w:p w14:paraId="2E63226E" w14:textId="77777777" w:rsidR="001E1DD1" w:rsidRPr="00FC1D3C" w:rsidRDefault="001E1DD1"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p w14:paraId="47135BC3" w14:textId="77777777" w:rsidR="007003CA" w:rsidRPr="00FC1D3C" w:rsidRDefault="007003CA" w:rsidP="00A63285">
            <w:pPr>
              <w:spacing w:before="120" w:after="120"/>
              <w:rPr>
                <w:rFonts w:ascii="Segoe UI" w:hAnsi="Segoe UI" w:cs="Segoe UI"/>
                <w:sz w:val="20"/>
                <w:lang w:val="en-US"/>
              </w:rPr>
            </w:pPr>
          </w:p>
          <w:p w14:paraId="72A06B21" w14:textId="77777777" w:rsidR="007003CA" w:rsidRPr="00FC1D3C" w:rsidRDefault="007003CA" w:rsidP="00A63285">
            <w:pPr>
              <w:spacing w:before="120" w:after="120"/>
              <w:rPr>
                <w:rFonts w:ascii="Segoe UI" w:hAnsi="Segoe UI" w:cs="Segoe UI"/>
                <w:sz w:val="20"/>
                <w:lang w:val="en-US"/>
              </w:rPr>
            </w:pPr>
          </w:p>
          <w:p w14:paraId="2DF269EB" w14:textId="00893D08" w:rsidR="00980980" w:rsidRPr="00FC1D3C" w:rsidRDefault="00980980"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p w14:paraId="3E46BABD" w14:textId="77777777" w:rsidR="00980980" w:rsidRPr="00FC1D3C" w:rsidRDefault="00980980" w:rsidP="00A63285">
            <w:pPr>
              <w:spacing w:before="120" w:after="120"/>
              <w:rPr>
                <w:rFonts w:ascii="Segoe UI" w:hAnsi="Segoe UI" w:cs="Segoe UI"/>
                <w:sz w:val="24"/>
                <w:szCs w:val="24"/>
                <w:lang w:val="en-US"/>
              </w:rPr>
            </w:pPr>
          </w:p>
          <w:p w14:paraId="38ABDD19" w14:textId="77777777" w:rsidR="00980980" w:rsidRPr="00FC1D3C" w:rsidRDefault="00980980" w:rsidP="00A63285">
            <w:pPr>
              <w:spacing w:before="120" w:after="120"/>
              <w:rPr>
                <w:rFonts w:ascii="Segoe UI" w:hAnsi="Segoe UI" w:cs="Segoe UI"/>
                <w:sz w:val="24"/>
                <w:szCs w:val="24"/>
                <w:lang w:val="en-US"/>
              </w:rPr>
            </w:pPr>
          </w:p>
          <w:p w14:paraId="35896B26" w14:textId="5DD7BE49" w:rsidR="007003CA" w:rsidRPr="00FC1D3C" w:rsidRDefault="007003CA" w:rsidP="00A63285">
            <w:pPr>
              <w:spacing w:before="120" w:after="120"/>
              <w:rPr>
                <w:rFonts w:ascii="Segoe UI" w:hAnsi="Segoe UI" w:cs="Segoe UI"/>
                <w:sz w:val="24"/>
                <w:szCs w:val="24"/>
                <w:lang w:val="en-US"/>
              </w:rPr>
            </w:pPr>
            <w:r w:rsidRPr="00FC1D3C">
              <w:rPr>
                <w:rFonts w:ascii="Segoe UI" w:hAnsi="Segoe UI" w:cs="Segoe UI"/>
                <w:sz w:val="24"/>
                <w:szCs w:val="24"/>
                <w:lang w:val="en-US"/>
              </w:rPr>
              <w:t>Yes</w:t>
            </w:r>
          </w:p>
        </w:tc>
      </w:tr>
    </w:tbl>
    <w:p w14:paraId="10DBCD1D" w14:textId="442D0DA6" w:rsidR="00A63285" w:rsidRPr="000959FF" w:rsidRDefault="00A63285" w:rsidP="000959FF">
      <w:pPr>
        <w:pStyle w:val="Heading1"/>
        <w:rPr>
          <w:lang w:eastAsia="en-GB"/>
        </w:rPr>
      </w:pPr>
      <w:bookmarkStart w:id="7" w:name="_Toc63241950"/>
      <w:r w:rsidRPr="000959FF">
        <w:rPr>
          <w:lang w:eastAsia="en-GB"/>
        </w:rPr>
        <w:t>Step 7: Sign off and record outcomes</w:t>
      </w:r>
      <w:bookmarkEnd w:id="7"/>
    </w:p>
    <w:tbl>
      <w:tblPr>
        <w:tblStyle w:val="TableGrid"/>
        <w:tblW w:w="0" w:type="auto"/>
        <w:tblLook w:val="04A0" w:firstRow="1" w:lastRow="0" w:firstColumn="1" w:lastColumn="0" w:noHBand="0" w:noVBand="1"/>
      </w:tblPr>
      <w:tblGrid>
        <w:gridCol w:w="2876"/>
        <w:gridCol w:w="3331"/>
        <w:gridCol w:w="3561"/>
      </w:tblGrid>
      <w:tr w:rsidR="006B061A" w:rsidRPr="006B061A" w14:paraId="060ED95A" w14:textId="77777777" w:rsidTr="006B061A">
        <w:tc>
          <w:tcPr>
            <w:tcW w:w="2943" w:type="dxa"/>
          </w:tcPr>
          <w:p w14:paraId="0B9BA948" w14:textId="7E4F4CC8" w:rsidR="006B061A" w:rsidRPr="006B061A" w:rsidRDefault="00352679" w:rsidP="00C8036D">
            <w:pPr>
              <w:keepNext/>
              <w:spacing w:before="120" w:after="120"/>
              <w:rPr>
                <w:rFonts w:ascii="Verdana" w:hAnsi="Verdana"/>
                <w:b/>
                <w:lang w:val="en-US"/>
              </w:rPr>
            </w:pPr>
            <w:r>
              <w:rPr>
                <w:rFonts w:ascii="Verdana" w:hAnsi="Verdana"/>
                <w:b/>
                <w:lang w:val="en-US"/>
              </w:rPr>
              <w:t>Item</w:t>
            </w:r>
            <w:r w:rsidR="006B061A" w:rsidRPr="006B061A">
              <w:rPr>
                <w:rFonts w:ascii="Verdana" w:hAnsi="Verdana"/>
                <w:b/>
                <w:lang w:val="en-US"/>
              </w:rPr>
              <w:t xml:space="preserve"> </w:t>
            </w:r>
          </w:p>
        </w:tc>
        <w:tc>
          <w:tcPr>
            <w:tcW w:w="3402" w:type="dxa"/>
          </w:tcPr>
          <w:p w14:paraId="10E19F63" w14:textId="41CFD472" w:rsidR="006B061A" w:rsidRPr="006B061A" w:rsidRDefault="006B061A" w:rsidP="00C8036D">
            <w:pPr>
              <w:keepNext/>
              <w:spacing w:before="120" w:after="120"/>
              <w:rPr>
                <w:rFonts w:ascii="Verdana" w:hAnsi="Verdana"/>
                <w:b/>
                <w:lang w:val="en-US"/>
              </w:rPr>
            </w:pPr>
            <w:r w:rsidRPr="006B061A">
              <w:rPr>
                <w:rFonts w:ascii="Verdana" w:hAnsi="Verdana"/>
                <w:b/>
                <w:lang w:val="en-US"/>
              </w:rPr>
              <w:t>Name/date</w:t>
            </w:r>
          </w:p>
        </w:tc>
        <w:tc>
          <w:tcPr>
            <w:tcW w:w="3649" w:type="dxa"/>
          </w:tcPr>
          <w:p w14:paraId="7F875683" w14:textId="452E0107" w:rsidR="006B061A" w:rsidRPr="006B061A" w:rsidRDefault="006B061A" w:rsidP="00C8036D">
            <w:pPr>
              <w:keepNext/>
              <w:spacing w:before="120" w:after="120"/>
              <w:rPr>
                <w:rFonts w:ascii="Verdana" w:hAnsi="Verdana"/>
                <w:b/>
                <w:lang w:val="en-US"/>
              </w:rPr>
            </w:pPr>
            <w:r w:rsidRPr="006B061A">
              <w:rPr>
                <w:rFonts w:ascii="Verdana" w:hAnsi="Verdana"/>
                <w:b/>
                <w:lang w:val="en-US"/>
              </w:rPr>
              <w:t>Notes</w:t>
            </w:r>
          </w:p>
        </w:tc>
      </w:tr>
      <w:tr w:rsidR="006B061A" w:rsidRPr="006B061A" w14:paraId="6605BA98" w14:textId="77777777" w:rsidTr="006B061A">
        <w:tc>
          <w:tcPr>
            <w:tcW w:w="2943" w:type="dxa"/>
          </w:tcPr>
          <w:p w14:paraId="6CBC3B43" w14:textId="569FE66C" w:rsidR="006B061A" w:rsidRPr="006B061A" w:rsidRDefault="006B061A" w:rsidP="00352679">
            <w:pPr>
              <w:spacing w:before="120" w:after="120"/>
              <w:rPr>
                <w:rFonts w:ascii="Verdana" w:hAnsi="Verdana"/>
                <w:lang w:val="en-US"/>
              </w:rPr>
            </w:pPr>
            <w:r w:rsidRPr="006B061A">
              <w:rPr>
                <w:rFonts w:ascii="Verdana" w:hAnsi="Verdana"/>
                <w:lang w:val="en-US"/>
              </w:rPr>
              <w:t>Measures approved by:</w:t>
            </w:r>
          </w:p>
        </w:tc>
        <w:tc>
          <w:tcPr>
            <w:tcW w:w="3402" w:type="dxa"/>
          </w:tcPr>
          <w:p w14:paraId="0C3A7653" w14:textId="044C77AA" w:rsidR="006B061A" w:rsidRPr="00C34548" w:rsidRDefault="00C34548" w:rsidP="004545CE">
            <w:pPr>
              <w:spacing w:before="120" w:after="120"/>
              <w:jc w:val="center"/>
              <w:rPr>
                <w:rFonts w:ascii="Segoe UI" w:hAnsi="Segoe UI" w:cs="Segoe UI"/>
                <w:bCs/>
                <w:sz w:val="24"/>
                <w:szCs w:val="24"/>
                <w:lang w:val="en-US"/>
              </w:rPr>
            </w:pPr>
            <w:r w:rsidRPr="00C34548">
              <w:rPr>
                <w:rFonts w:ascii="Segoe UI" w:hAnsi="Segoe UI" w:cs="Segoe UI"/>
                <w:bCs/>
                <w:sz w:val="24"/>
                <w:szCs w:val="24"/>
                <w:lang w:val="en-US"/>
              </w:rPr>
              <w:t>Head Teacher and/or DSL</w:t>
            </w:r>
          </w:p>
        </w:tc>
        <w:tc>
          <w:tcPr>
            <w:tcW w:w="3649" w:type="dxa"/>
          </w:tcPr>
          <w:p w14:paraId="7B5AD0B5" w14:textId="0AA52874" w:rsidR="006B061A" w:rsidRPr="006B061A" w:rsidRDefault="006B061A" w:rsidP="00BA7CB2">
            <w:pPr>
              <w:spacing w:before="120" w:after="120"/>
              <w:rPr>
                <w:rFonts w:ascii="Verdana" w:hAnsi="Verdana"/>
                <w:sz w:val="20"/>
                <w:lang w:val="en-US"/>
              </w:rPr>
            </w:pPr>
            <w:r w:rsidRPr="006B061A">
              <w:rPr>
                <w:rFonts w:ascii="Verdana" w:hAnsi="Verdana"/>
                <w:sz w:val="20"/>
                <w:lang w:val="en-US"/>
              </w:rPr>
              <w:t>Integrate actions back into project plan, with date and responsibility for completion</w:t>
            </w:r>
          </w:p>
        </w:tc>
      </w:tr>
      <w:tr w:rsidR="006B061A" w:rsidRPr="006B061A" w14:paraId="32194E67" w14:textId="77777777" w:rsidTr="006B061A">
        <w:tc>
          <w:tcPr>
            <w:tcW w:w="2943" w:type="dxa"/>
          </w:tcPr>
          <w:p w14:paraId="4CC713E4" w14:textId="54F449A3" w:rsidR="006B061A" w:rsidRPr="006B061A" w:rsidRDefault="006B061A" w:rsidP="006B061A">
            <w:pPr>
              <w:spacing w:before="120" w:after="120"/>
              <w:rPr>
                <w:rFonts w:ascii="Verdana" w:hAnsi="Verdana"/>
                <w:lang w:val="en-US"/>
              </w:rPr>
            </w:pPr>
            <w:r w:rsidRPr="006B061A">
              <w:rPr>
                <w:rFonts w:ascii="Verdana" w:hAnsi="Verdana"/>
                <w:lang w:val="en-US"/>
              </w:rPr>
              <w:t>Residual risks approved by:</w:t>
            </w:r>
          </w:p>
        </w:tc>
        <w:tc>
          <w:tcPr>
            <w:tcW w:w="3402" w:type="dxa"/>
          </w:tcPr>
          <w:p w14:paraId="0C52FD94" w14:textId="5D22AE53" w:rsidR="006B061A" w:rsidRPr="00C34548" w:rsidRDefault="00C34548" w:rsidP="004545CE">
            <w:pPr>
              <w:spacing w:before="120" w:after="120"/>
              <w:jc w:val="center"/>
              <w:rPr>
                <w:rFonts w:ascii="Verdana" w:hAnsi="Verdana"/>
                <w:bCs/>
                <w:lang w:val="en-US"/>
              </w:rPr>
            </w:pPr>
            <w:r w:rsidRPr="00C34548">
              <w:rPr>
                <w:rFonts w:ascii="Segoe UI" w:hAnsi="Segoe UI" w:cs="Segoe UI"/>
                <w:bCs/>
                <w:sz w:val="24"/>
                <w:szCs w:val="24"/>
                <w:lang w:val="en-US"/>
              </w:rPr>
              <w:t>Head Teacher and/or DSL</w:t>
            </w:r>
          </w:p>
        </w:tc>
        <w:tc>
          <w:tcPr>
            <w:tcW w:w="3649" w:type="dxa"/>
          </w:tcPr>
          <w:p w14:paraId="5A3EB101" w14:textId="319CC8B2" w:rsidR="006B061A" w:rsidRPr="006B061A" w:rsidRDefault="006B061A" w:rsidP="00A63285">
            <w:pPr>
              <w:spacing w:before="120" w:after="120"/>
              <w:rPr>
                <w:rFonts w:ascii="Verdana" w:hAnsi="Verdana"/>
                <w:sz w:val="20"/>
                <w:lang w:val="en-US"/>
              </w:rPr>
            </w:pPr>
            <w:r>
              <w:rPr>
                <w:rFonts w:ascii="Verdana" w:hAnsi="Verdana"/>
                <w:sz w:val="20"/>
                <w:lang w:val="en-US"/>
              </w:rPr>
              <w:t>If accepting any residual high risk, consult the ICO before going ahead</w:t>
            </w:r>
          </w:p>
        </w:tc>
      </w:tr>
      <w:tr w:rsidR="00F57385" w:rsidRPr="006B061A" w14:paraId="5C71651D" w14:textId="77777777" w:rsidTr="00F57385">
        <w:tc>
          <w:tcPr>
            <w:tcW w:w="2943" w:type="dxa"/>
          </w:tcPr>
          <w:p w14:paraId="7EFD6481" w14:textId="0C4698C8" w:rsidR="00F57385" w:rsidRPr="006B061A" w:rsidRDefault="00F57385" w:rsidP="00F57385">
            <w:pPr>
              <w:spacing w:before="120" w:after="120"/>
              <w:rPr>
                <w:rFonts w:ascii="Verdana" w:hAnsi="Verdana"/>
                <w:lang w:val="en-US"/>
              </w:rPr>
            </w:pPr>
            <w:r>
              <w:rPr>
                <w:rFonts w:ascii="Verdana" w:hAnsi="Verdana"/>
                <w:lang w:val="en-US"/>
              </w:rPr>
              <w:t>DPO advice provided:</w:t>
            </w:r>
          </w:p>
        </w:tc>
        <w:tc>
          <w:tcPr>
            <w:tcW w:w="3402" w:type="dxa"/>
          </w:tcPr>
          <w:p w14:paraId="5A0592F6" w14:textId="07334819" w:rsidR="00F57385" w:rsidRPr="004545CE" w:rsidRDefault="004545CE" w:rsidP="004545CE">
            <w:pPr>
              <w:spacing w:before="120" w:after="120"/>
              <w:jc w:val="center"/>
              <w:rPr>
                <w:rFonts w:ascii="Segoe UI" w:hAnsi="Segoe UI" w:cs="Segoe UI"/>
                <w:sz w:val="24"/>
                <w:szCs w:val="24"/>
                <w:lang w:val="en-US"/>
              </w:rPr>
            </w:pPr>
            <w:r w:rsidRPr="00FD0ACB">
              <w:rPr>
                <w:rFonts w:ascii="Segoe UI" w:hAnsi="Segoe UI" w:cs="Segoe UI"/>
                <w:sz w:val="24"/>
                <w:szCs w:val="24"/>
                <w:lang w:val="en-US"/>
              </w:rPr>
              <w:t>Yes</w:t>
            </w:r>
          </w:p>
        </w:tc>
        <w:tc>
          <w:tcPr>
            <w:tcW w:w="3649" w:type="dxa"/>
          </w:tcPr>
          <w:p w14:paraId="17A2D27B" w14:textId="14E3FC3B" w:rsidR="00F57385" w:rsidRPr="006B061A" w:rsidRDefault="00F57385" w:rsidP="00F57385">
            <w:pPr>
              <w:spacing w:before="120" w:after="120"/>
              <w:rPr>
                <w:rFonts w:ascii="Verdana" w:hAnsi="Verdana"/>
                <w:sz w:val="20"/>
                <w:lang w:val="en-US"/>
              </w:rPr>
            </w:pPr>
            <w:r>
              <w:rPr>
                <w:rFonts w:ascii="Verdana" w:hAnsi="Verdana"/>
                <w:sz w:val="20"/>
                <w:lang w:val="en-US"/>
              </w:rPr>
              <w:t>DPO should advise on compliance, step 6 measures and whether processing can proceed</w:t>
            </w:r>
          </w:p>
        </w:tc>
      </w:tr>
      <w:tr w:rsidR="00F57385" w:rsidRPr="006B061A" w14:paraId="0DA69EBD" w14:textId="77777777" w:rsidTr="004B7418">
        <w:trPr>
          <w:trHeight w:val="2268"/>
        </w:trPr>
        <w:tc>
          <w:tcPr>
            <w:tcW w:w="9994" w:type="dxa"/>
            <w:gridSpan w:val="3"/>
          </w:tcPr>
          <w:p w14:paraId="1B15A521" w14:textId="3A7C88EF" w:rsidR="00527F90" w:rsidRPr="00E83107" w:rsidRDefault="00F57385" w:rsidP="00A63285">
            <w:pPr>
              <w:spacing w:before="120" w:after="120"/>
              <w:rPr>
                <w:rFonts w:ascii="Verdana" w:hAnsi="Verdana"/>
                <w:lang w:val="en-US"/>
              </w:rPr>
            </w:pPr>
            <w:r>
              <w:rPr>
                <w:rFonts w:ascii="Verdana" w:hAnsi="Verdana"/>
                <w:lang w:val="en-US"/>
              </w:rPr>
              <w:t>Summary</w:t>
            </w:r>
            <w:r w:rsidRPr="00F57385">
              <w:rPr>
                <w:rFonts w:ascii="Verdana" w:hAnsi="Verdana"/>
                <w:lang w:val="en-US"/>
              </w:rPr>
              <w:t xml:space="preserve"> of DPO advice</w:t>
            </w:r>
            <w:r>
              <w:rPr>
                <w:rFonts w:ascii="Verdana" w:hAnsi="Verdana"/>
                <w:lang w:val="en-US"/>
              </w:rPr>
              <w:t>:</w:t>
            </w:r>
            <w:r w:rsidR="00527F90">
              <w:rPr>
                <w:rFonts w:ascii="Verdana" w:hAnsi="Verdana"/>
                <w:lang w:val="en-US"/>
              </w:rPr>
              <w:t xml:space="preserve">  </w:t>
            </w:r>
            <w:r w:rsidR="00164E19">
              <w:rPr>
                <w:rFonts w:ascii="Verdana" w:hAnsi="Verdana"/>
                <w:lang w:val="en-US"/>
              </w:rPr>
              <w:t>Technical recommendations to be clarified with third party</w:t>
            </w:r>
            <w:r w:rsidR="00527F90">
              <w:rPr>
                <w:rFonts w:ascii="Verdana" w:hAnsi="Verdana"/>
                <w:lang w:val="en-US"/>
              </w:rPr>
              <w:t xml:space="preserve"> as follows:</w:t>
            </w:r>
          </w:p>
          <w:p w14:paraId="59E32578" w14:textId="416A4273" w:rsidR="00527F90" w:rsidRPr="00527F90" w:rsidRDefault="00527F90" w:rsidP="00204800">
            <w:pPr>
              <w:pStyle w:val="ListParagraph"/>
              <w:numPr>
                <w:ilvl w:val="0"/>
                <w:numId w:val="17"/>
              </w:numPr>
              <w:ind w:left="426"/>
              <w:contextualSpacing w:val="0"/>
              <w:rPr>
                <w:rFonts w:ascii="Segoe UI" w:hAnsi="Segoe UI" w:cs="Segoe UI"/>
                <w:i/>
                <w:sz w:val="24"/>
                <w:szCs w:val="24"/>
                <w:lang w:val="en-US"/>
              </w:rPr>
            </w:pPr>
            <w:r w:rsidRPr="00527F90">
              <w:rPr>
                <w:rFonts w:ascii="Segoe UI" w:hAnsi="Segoe UI" w:cs="Segoe UI"/>
                <w:sz w:val="24"/>
                <w:szCs w:val="24"/>
                <w:lang w:val="en-US"/>
              </w:rPr>
              <w:t>How is the information stored on the server?</w:t>
            </w:r>
            <w:r w:rsidRPr="00527F90">
              <w:rPr>
                <w:rFonts w:ascii="Segoe UI" w:hAnsi="Segoe UI" w:cs="Segoe UI"/>
                <w:b/>
                <w:sz w:val="24"/>
                <w:szCs w:val="24"/>
                <w:lang w:val="en-US"/>
              </w:rPr>
              <w:t xml:space="preserve">  </w:t>
            </w:r>
            <w:r w:rsidRPr="00527F90">
              <w:rPr>
                <w:rFonts w:ascii="Segoe UI" w:hAnsi="Segoe UI" w:cs="Segoe UI"/>
                <w:i/>
                <w:sz w:val="24"/>
                <w:szCs w:val="24"/>
                <w:lang w:val="en-US"/>
              </w:rPr>
              <w:t>(</w:t>
            </w:r>
            <w:proofErr w:type="gramStart"/>
            <w:r w:rsidRPr="00527F90">
              <w:rPr>
                <w:rFonts w:ascii="Segoe UI" w:hAnsi="Segoe UI" w:cs="Segoe UI"/>
                <w:i/>
                <w:sz w:val="24"/>
                <w:szCs w:val="24"/>
                <w:lang w:val="en-US"/>
              </w:rPr>
              <w:t>e.g</w:t>
            </w:r>
            <w:proofErr w:type="gramEnd"/>
            <w:r w:rsidRPr="00527F90">
              <w:rPr>
                <w:rFonts w:ascii="Segoe UI" w:hAnsi="Segoe UI" w:cs="Segoe UI"/>
                <w:i/>
                <w:sz w:val="24"/>
                <w:szCs w:val="24"/>
                <w:lang w:val="en-US"/>
              </w:rPr>
              <w:t>. is the server shared with other schools, what security is in place to maintain the integrity of the school’s data?)</w:t>
            </w:r>
          </w:p>
          <w:p w14:paraId="6D8314DC" w14:textId="0423470B" w:rsidR="00527F90" w:rsidRPr="00527F90" w:rsidRDefault="00527F90" w:rsidP="00204800">
            <w:pPr>
              <w:pStyle w:val="ListParagraph"/>
              <w:numPr>
                <w:ilvl w:val="0"/>
                <w:numId w:val="17"/>
              </w:numPr>
              <w:ind w:left="426"/>
              <w:contextualSpacing w:val="0"/>
              <w:rPr>
                <w:rFonts w:ascii="Segoe UI" w:hAnsi="Segoe UI" w:cs="Segoe UI"/>
                <w:i/>
                <w:sz w:val="24"/>
                <w:szCs w:val="24"/>
                <w:lang w:val="en-US"/>
              </w:rPr>
            </w:pPr>
            <w:r w:rsidRPr="00527F90">
              <w:rPr>
                <w:rFonts w:ascii="Segoe UI" w:hAnsi="Segoe UI" w:cs="Segoe UI"/>
                <w:sz w:val="24"/>
                <w:szCs w:val="24"/>
                <w:lang w:val="en-US"/>
              </w:rPr>
              <w:t>Where is the server located?</w:t>
            </w:r>
          </w:p>
          <w:p w14:paraId="78638A7A" w14:textId="45541275" w:rsidR="00527F90" w:rsidRPr="00527F90" w:rsidRDefault="00527F90" w:rsidP="00204800">
            <w:pPr>
              <w:pStyle w:val="ListParagraph"/>
              <w:numPr>
                <w:ilvl w:val="0"/>
                <w:numId w:val="17"/>
              </w:numPr>
              <w:ind w:left="426"/>
              <w:contextualSpacing w:val="0"/>
              <w:rPr>
                <w:rFonts w:ascii="Segoe UI" w:hAnsi="Segoe UI" w:cs="Segoe UI"/>
                <w:sz w:val="24"/>
                <w:szCs w:val="24"/>
                <w:lang w:val="en-US"/>
              </w:rPr>
            </w:pPr>
            <w:r w:rsidRPr="00527F90">
              <w:rPr>
                <w:rFonts w:ascii="Segoe UI" w:hAnsi="Segoe UI" w:cs="Segoe UI"/>
                <w:sz w:val="24"/>
                <w:szCs w:val="24"/>
                <w:lang w:val="en-US"/>
              </w:rPr>
              <w:t xml:space="preserve">Do you store the information in an encrypted format?  </w:t>
            </w:r>
            <w:r w:rsidRPr="00527F90">
              <w:rPr>
                <w:rFonts w:ascii="Segoe UI" w:hAnsi="Segoe UI" w:cs="Segoe UI"/>
                <w:i/>
                <w:sz w:val="24"/>
                <w:szCs w:val="24"/>
                <w:lang w:val="en-US"/>
              </w:rPr>
              <w:t>(</w:t>
            </w:r>
            <w:proofErr w:type="gramStart"/>
            <w:r w:rsidRPr="00527F90">
              <w:rPr>
                <w:rFonts w:ascii="Segoe UI" w:hAnsi="Segoe UI" w:cs="Segoe UI"/>
                <w:i/>
                <w:sz w:val="24"/>
                <w:szCs w:val="24"/>
                <w:lang w:val="en-US"/>
              </w:rPr>
              <w:t>if</w:t>
            </w:r>
            <w:proofErr w:type="gramEnd"/>
            <w:r w:rsidRPr="00527F90">
              <w:rPr>
                <w:rFonts w:ascii="Segoe UI" w:hAnsi="Segoe UI" w:cs="Segoe UI"/>
                <w:i/>
                <w:sz w:val="24"/>
                <w:szCs w:val="24"/>
                <w:lang w:val="en-US"/>
              </w:rPr>
              <w:t xml:space="preserve"> not how is info</w:t>
            </w:r>
            <w:r w:rsidR="006350AC">
              <w:rPr>
                <w:rFonts w:ascii="Segoe UI" w:hAnsi="Segoe UI" w:cs="Segoe UI"/>
                <w:i/>
                <w:sz w:val="24"/>
                <w:szCs w:val="24"/>
                <w:lang w:val="en-US"/>
              </w:rPr>
              <w:t xml:space="preserve"> </w:t>
            </w:r>
            <w:r w:rsidRPr="00527F90">
              <w:rPr>
                <w:rFonts w:ascii="Segoe UI" w:hAnsi="Segoe UI" w:cs="Segoe UI"/>
                <w:i/>
                <w:sz w:val="24"/>
                <w:szCs w:val="24"/>
                <w:lang w:val="en-US"/>
              </w:rPr>
              <w:t>stored?)</w:t>
            </w:r>
          </w:p>
          <w:p w14:paraId="11519E5C" w14:textId="1FF66532" w:rsidR="00527F90" w:rsidRPr="00527F90" w:rsidRDefault="00527F90" w:rsidP="00204800">
            <w:pPr>
              <w:pStyle w:val="ListParagraph"/>
              <w:numPr>
                <w:ilvl w:val="0"/>
                <w:numId w:val="17"/>
              </w:numPr>
              <w:ind w:left="426"/>
              <w:contextualSpacing w:val="0"/>
              <w:rPr>
                <w:rFonts w:ascii="Segoe UI" w:hAnsi="Segoe UI" w:cs="Segoe UI"/>
                <w:sz w:val="24"/>
                <w:szCs w:val="24"/>
                <w:lang w:val="en-US"/>
              </w:rPr>
            </w:pPr>
            <w:r w:rsidRPr="00527F90">
              <w:rPr>
                <w:rFonts w:ascii="Segoe UI" w:hAnsi="Segoe UI" w:cs="Segoe UI"/>
                <w:sz w:val="24"/>
                <w:szCs w:val="24"/>
                <w:lang w:val="en-US"/>
              </w:rPr>
              <w:t xml:space="preserve">What is the method of file transfer from school to the remote server and vice versa?  </w:t>
            </w:r>
          </w:p>
          <w:p w14:paraId="21D9E1BC" w14:textId="495E34BC" w:rsidR="00527F90" w:rsidRPr="00527F90" w:rsidRDefault="00527F90" w:rsidP="00204800">
            <w:pPr>
              <w:pStyle w:val="ListParagraph"/>
              <w:numPr>
                <w:ilvl w:val="0"/>
                <w:numId w:val="17"/>
              </w:numPr>
              <w:ind w:left="426"/>
              <w:contextualSpacing w:val="0"/>
              <w:rPr>
                <w:rFonts w:ascii="Segoe UI" w:hAnsi="Segoe UI" w:cs="Segoe UI"/>
                <w:sz w:val="24"/>
                <w:szCs w:val="24"/>
                <w:lang w:val="en-US"/>
              </w:rPr>
            </w:pPr>
            <w:r w:rsidRPr="00527F90">
              <w:rPr>
                <w:rFonts w:ascii="Segoe UI" w:hAnsi="Segoe UI" w:cs="Segoe UI"/>
                <w:sz w:val="24"/>
                <w:szCs w:val="24"/>
                <w:lang w:val="en-US"/>
              </w:rPr>
              <w:t xml:space="preserve">How secure is the network? </w:t>
            </w:r>
            <w:r w:rsidRPr="00527F90">
              <w:rPr>
                <w:rFonts w:ascii="Segoe UI" w:hAnsi="Segoe UI" w:cs="Segoe UI"/>
                <w:i/>
                <w:sz w:val="24"/>
                <w:szCs w:val="24"/>
                <w:lang w:val="en-US"/>
              </w:rPr>
              <w:t>(The school wishes to mitigate against the risk of compromise or unlawful access when personal data is transferred)</w:t>
            </w:r>
          </w:p>
          <w:p w14:paraId="5940959C" w14:textId="04F4B0D9" w:rsidR="00527F90" w:rsidRPr="00527F90" w:rsidRDefault="00397BE3" w:rsidP="00204800">
            <w:pPr>
              <w:pStyle w:val="ListParagraph"/>
              <w:numPr>
                <w:ilvl w:val="0"/>
                <w:numId w:val="17"/>
              </w:numPr>
              <w:ind w:left="426"/>
              <w:contextualSpacing w:val="0"/>
              <w:rPr>
                <w:rFonts w:ascii="Segoe UI" w:hAnsi="Segoe UI" w:cs="Segoe UI"/>
                <w:sz w:val="24"/>
                <w:szCs w:val="24"/>
                <w:lang w:val="en-US"/>
              </w:rPr>
            </w:pPr>
            <w:r>
              <w:rPr>
                <w:rFonts w:ascii="Segoe UI" w:hAnsi="Segoe UI" w:cs="Segoe UI"/>
                <w:sz w:val="24"/>
                <w:szCs w:val="24"/>
                <w:lang w:val="en-US"/>
              </w:rPr>
              <w:t>W</w:t>
            </w:r>
            <w:r w:rsidR="00527F90" w:rsidRPr="00527F90">
              <w:rPr>
                <w:rFonts w:ascii="Segoe UI" w:hAnsi="Segoe UI" w:cs="Segoe UI"/>
                <w:sz w:val="24"/>
                <w:szCs w:val="24"/>
                <w:lang w:val="en-US"/>
              </w:rPr>
              <w:t xml:space="preserve">hat security measures are in place? </w:t>
            </w:r>
            <w:r w:rsidR="00527F90" w:rsidRPr="00527F90">
              <w:rPr>
                <w:rFonts w:ascii="Segoe UI" w:hAnsi="Segoe UI" w:cs="Segoe UI"/>
                <w:i/>
                <w:sz w:val="24"/>
                <w:szCs w:val="24"/>
                <w:lang w:val="en-US"/>
              </w:rPr>
              <w:t>(</w:t>
            </w:r>
            <w:proofErr w:type="gramStart"/>
            <w:r w:rsidR="00527F90" w:rsidRPr="00527F90">
              <w:rPr>
                <w:rFonts w:ascii="Segoe UI" w:hAnsi="Segoe UI" w:cs="Segoe UI"/>
                <w:i/>
                <w:sz w:val="24"/>
                <w:szCs w:val="24"/>
                <w:lang w:val="en-US"/>
              </w:rPr>
              <w:t>firewalls</w:t>
            </w:r>
            <w:proofErr w:type="gramEnd"/>
            <w:r w:rsidR="00527F90" w:rsidRPr="00527F90">
              <w:rPr>
                <w:rFonts w:ascii="Segoe UI" w:hAnsi="Segoe UI" w:cs="Segoe UI"/>
                <w:i/>
                <w:sz w:val="24"/>
                <w:szCs w:val="24"/>
                <w:lang w:val="en-US"/>
              </w:rPr>
              <w:t xml:space="preserve">, </w:t>
            </w:r>
            <w:proofErr w:type="spellStart"/>
            <w:r w:rsidR="00527F90" w:rsidRPr="00527F90">
              <w:rPr>
                <w:rFonts w:ascii="Segoe UI" w:hAnsi="Segoe UI" w:cs="Segoe UI"/>
                <w:i/>
                <w:sz w:val="24"/>
                <w:szCs w:val="24"/>
                <w:lang w:val="en-US"/>
              </w:rPr>
              <w:t>etc</w:t>
            </w:r>
            <w:proofErr w:type="spellEnd"/>
            <w:r w:rsidR="00527F90" w:rsidRPr="00527F90">
              <w:rPr>
                <w:rFonts w:ascii="Segoe UI" w:hAnsi="Segoe UI" w:cs="Segoe UI"/>
                <w:i/>
                <w:sz w:val="24"/>
                <w:szCs w:val="24"/>
                <w:lang w:val="en-US"/>
              </w:rPr>
              <w:t>?)</w:t>
            </w:r>
          </w:p>
          <w:p w14:paraId="0DEB0EE2" w14:textId="4491B08C" w:rsidR="00E83107" w:rsidRPr="004D2688" w:rsidRDefault="00527F90" w:rsidP="004D2688">
            <w:pPr>
              <w:pStyle w:val="ListParagraph"/>
              <w:numPr>
                <w:ilvl w:val="0"/>
                <w:numId w:val="17"/>
              </w:numPr>
              <w:ind w:left="426"/>
              <w:contextualSpacing w:val="0"/>
              <w:rPr>
                <w:rFonts w:ascii="Segoe UI" w:hAnsi="Segoe UI" w:cs="Segoe UI"/>
                <w:sz w:val="24"/>
                <w:szCs w:val="24"/>
                <w:lang w:val="en-US"/>
              </w:rPr>
            </w:pPr>
            <w:r w:rsidRPr="00527F90">
              <w:rPr>
                <w:rFonts w:ascii="Segoe UI" w:hAnsi="Segoe UI" w:cs="Segoe UI"/>
                <w:sz w:val="24"/>
                <w:szCs w:val="24"/>
                <w:lang w:val="en-US"/>
              </w:rPr>
              <w:t xml:space="preserve">What certification does CPOMS have?, </w:t>
            </w:r>
            <w:r w:rsidRPr="00527F90">
              <w:rPr>
                <w:rFonts w:ascii="Segoe UI" w:hAnsi="Segoe UI" w:cs="Segoe UI"/>
                <w:i/>
                <w:sz w:val="24"/>
                <w:szCs w:val="24"/>
                <w:lang w:val="en-US"/>
              </w:rPr>
              <w:t xml:space="preserve">(e.g. ISO 27001 certified, </w:t>
            </w:r>
            <w:proofErr w:type="spellStart"/>
            <w:r w:rsidRPr="00527F90">
              <w:rPr>
                <w:rFonts w:ascii="Segoe UI" w:hAnsi="Segoe UI" w:cs="Segoe UI"/>
                <w:i/>
                <w:sz w:val="24"/>
                <w:szCs w:val="24"/>
                <w:lang w:val="en-US"/>
              </w:rPr>
              <w:t>etc</w:t>
            </w:r>
            <w:proofErr w:type="spellEnd"/>
            <w:r w:rsidRPr="00527F90">
              <w:rPr>
                <w:rFonts w:ascii="Segoe UI" w:hAnsi="Segoe UI" w:cs="Segoe UI"/>
                <w:i/>
                <w:sz w:val="24"/>
                <w:szCs w:val="24"/>
                <w:lang w:val="en-US"/>
              </w:rPr>
              <w:t>)</w:t>
            </w:r>
          </w:p>
        </w:tc>
      </w:tr>
      <w:tr w:rsidR="0057542C" w:rsidRPr="006B061A" w14:paraId="318BBC78" w14:textId="77777777" w:rsidTr="006F53E0">
        <w:tc>
          <w:tcPr>
            <w:tcW w:w="9994" w:type="dxa"/>
            <w:gridSpan w:val="3"/>
          </w:tcPr>
          <w:p w14:paraId="0640AFA8" w14:textId="77777777" w:rsidR="0057542C" w:rsidRPr="006B061A" w:rsidRDefault="0057542C" w:rsidP="00F57385">
            <w:pPr>
              <w:spacing w:before="120" w:after="120"/>
              <w:rPr>
                <w:rFonts w:ascii="Verdana" w:hAnsi="Verdana"/>
                <w:lang w:val="en-US"/>
              </w:rPr>
            </w:pPr>
            <w:r>
              <w:rPr>
                <w:rFonts w:ascii="Verdana" w:hAnsi="Verdana"/>
                <w:lang w:val="en-US"/>
              </w:rPr>
              <w:t>DPO advice accepted or overruled by:</w:t>
            </w:r>
          </w:p>
          <w:p w14:paraId="4AD03B9C" w14:textId="6CD86DF0" w:rsidR="0057542C" w:rsidRPr="006B061A" w:rsidRDefault="0057542C" w:rsidP="00F57385">
            <w:pPr>
              <w:spacing w:before="120" w:after="120"/>
              <w:rPr>
                <w:rFonts w:ascii="Verdana" w:hAnsi="Verdana"/>
                <w:sz w:val="20"/>
                <w:lang w:val="en-US"/>
              </w:rPr>
            </w:pPr>
            <w:r>
              <w:rPr>
                <w:rFonts w:ascii="Verdana" w:hAnsi="Verdana"/>
                <w:sz w:val="20"/>
                <w:lang w:val="en-US"/>
              </w:rPr>
              <w:t>If overruled, you must explain your reasons</w:t>
            </w:r>
          </w:p>
        </w:tc>
      </w:tr>
      <w:tr w:rsidR="00F57385" w:rsidRPr="006B061A" w14:paraId="03B1A6ED" w14:textId="77777777" w:rsidTr="006350AC">
        <w:trPr>
          <w:trHeight w:val="621"/>
        </w:trPr>
        <w:tc>
          <w:tcPr>
            <w:tcW w:w="9994" w:type="dxa"/>
            <w:gridSpan w:val="3"/>
          </w:tcPr>
          <w:p w14:paraId="77F4C189" w14:textId="28408FDF" w:rsidR="00DA647D" w:rsidRPr="006B061A" w:rsidRDefault="00F57385" w:rsidP="00527F90">
            <w:pPr>
              <w:spacing w:before="120" w:after="120"/>
              <w:rPr>
                <w:rFonts w:ascii="Verdana" w:hAnsi="Verdana"/>
                <w:lang w:val="en-US"/>
              </w:rPr>
            </w:pPr>
            <w:r>
              <w:rPr>
                <w:rFonts w:ascii="Verdana" w:hAnsi="Verdana"/>
                <w:lang w:val="en-US"/>
              </w:rPr>
              <w:t>Comments:</w:t>
            </w:r>
          </w:p>
        </w:tc>
      </w:tr>
      <w:tr w:rsidR="00347C41" w:rsidRPr="006B061A" w14:paraId="068E09D2" w14:textId="77777777" w:rsidTr="00120CD1">
        <w:tc>
          <w:tcPr>
            <w:tcW w:w="9994" w:type="dxa"/>
            <w:gridSpan w:val="3"/>
          </w:tcPr>
          <w:p w14:paraId="7FE72A44" w14:textId="5FFD731C" w:rsidR="00347C41" w:rsidRPr="00C34548" w:rsidRDefault="00347C41" w:rsidP="006350AC">
            <w:pPr>
              <w:spacing w:before="120" w:after="120"/>
              <w:rPr>
                <w:rFonts w:ascii="Verdana" w:hAnsi="Verdana"/>
                <w:lang w:val="en-US"/>
              </w:rPr>
            </w:pPr>
            <w:r>
              <w:rPr>
                <w:rFonts w:ascii="Verdana" w:hAnsi="Verdana"/>
                <w:lang w:val="en-US"/>
              </w:rPr>
              <w:t>Consultation responses reviewed by:</w:t>
            </w:r>
            <w:r w:rsidR="006350AC">
              <w:rPr>
                <w:rFonts w:ascii="Verdana" w:hAnsi="Verdana"/>
                <w:lang w:val="en-US"/>
              </w:rPr>
              <w:t xml:space="preserve">  </w:t>
            </w:r>
            <w:r w:rsidR="00C34548" w:rsidRPr="00C34548">
              <w:rPr>
                <w:rFonts w:ascii="Segoe UI" w:hAnsi="Segoe UI" w:cs="Segoe UI"/>
                <w:bCs/>
                <w:sz w:val="24"/>
                <w:szCs w:val="24"/>
                <w:lang w:val="en-US"/>
              </w:rPr>
              <w:t>Siobhan Moran (Head Teacher)</w:t>
            </w:r>
          </w:p>
          <w:p w14:paraId="764D1791" w14:textId="5DEA485E" w:rsidR="00347C41" w:rsidRPr="006B061A" w:rsidRDefault="00347C41" w:rsidP="00F57385">
            <w:pPr>
              <w:spacing w:before="120" w:after="120"/>
              <w:rPr>
                <w:rFonts w:ascii="Verdana" w:hAnsi="Verdana"/>
                <w:lang w:val="en-US"/>
              </w:rPr>
            </w:pPr>
            <w:r>
              <w:rPr>
                <w:rFonts w:ascii="Verdana" w:hAnsi="Verdana"/>
                <w:sz w:val="20"/>
                <w:lang w:val="en-US"/>
              </w:rPr>
              <w:t>If your decision departs from individuals’ views, you must explain your reasons</w:t>
            </w:r>
          </w:p>
        </w:tc>
      </w:tr>
      <w:tr w:rsidR="00F57385" w:rsidRPr="006B061A" w14:paraId="59222E05" w14:textId="77777777" w:rsidTr="006350AC">
        <w:trPr>
          <w:trHeight w:val="614"/>
        </w:trPr>
        <w:tc>
          <w:tcPr>
            <w:tcW w:w="9994" w:type="dxa"/>
            <w:gridSpan w:val="3"/>
          </w:tcPr>
          <w:p w14:paraId="713353C9" w14:textId="02F50F95" w:rsidR="00DA647D" w:rsidRPr="006350AC" w:rsidRDefault="00F57385" w:rsidP="00DA647D">
            <w:pPr>
              <w:spacing w:before="120" w:after="120"/>
              <w:rPr>
                <w:rFonts w:ascii="Verdana" w:hAnsi="Verdana"/>
                <w:szCs w:val="23"/>
                <w:lang w:val="en-US"/>
              </w:rPr>
            </w:pPr>
            <w:r>
              <w:rPr>
                <w:rFonts w:ascii="Verdana" w:hAnsi="Verdana"/>
                <w:szCs w:val="23"/>
                <w:lang w:val="en-US"/>
              </w:rPr>
              <w:t>Comments:</w:t>
            </w:r>
          </w:p>
        </w:tc>
      </w:tr>
      <w:tr w:rsidR="00352679" w:rsidRPr="006B061A" w14:paraId="5736C00E" w14:textId="77777777" w:rsidTr="00352679">
        <w:tc>
          <w:tcPr>
            <w:tcW w:w="2943" w:type="dxa"/>
          </w:tcPr>
          <w:p w14:paraId="3C6A1523" w14:textId="14452357" w:rsidR="00352679" w:rsidRPr="006B061A" w:rsidRDefault="00352679" w:rsidP="00352679">
            <w:pPr>
              <w:spacing w:before="120" w:after="120"/>
              <w:rPr>
                <w:rFonts w:ascii="Verdana" w:hAnsi="Verdana"/>
                <w:lang w:val="en-US"/>
              </w:rPr>
            </w:pPr>
            <w:r>
              <w:rPr>
                <w:rFonts w:ascii="Verdana" w:hAnsi="Verdana"/>
                <w:lang w:val="en-US"/>
              </w:rPr>
              <w:t>This DPIA will kept under review by:</w:t>
            </w:r>
          </w:p>
        </w:tc>
        <w:tc>
          <w:tcPr>
            <w:tcW w:w="3402" w:type="dxa"/>
          </w:tcPr>
          <w:p w14:paraId="4CB9C132" w14:textId="6850AF1B" w:rsidR="00352679" w:rsidRPr="006350AC" w:rsidRDefault="00C34548" w:rsidP="002E7BA8">
            <w:pPr>
              <w:spacing w:before="120" w:after="120"/>
              <w:jc w:val="center"/>
              <w:rPr>
                <w:rFonts w:ascii="Verdana" w:hAnsi="Verdana"/>
                <w:bCs/>
                <w:lang w:val="en-US"/>
              </w:rPr>
            </w:pPr>
            <w:r w:rsidRPr="00C34548">
              <w:rPr>
                <w:rFonts w:ascii="Segoe UI" w:hAnsi="Segoe UI" w:cs="Segoe UI"/>
                <w:bCs/>
                <w:sz w:val="24"/>
                <w:szCs w:val="24"/>
                <w:lang w:val="en-US"/>
              </w:rPr>
              <w:t>Head Teacher</w:t>
            </w:r>
          </w:p>
        </w:tc>
        <w:tc>
          <w:tcPr>
            <w:tcW w:w="3649" w:type="dxa"/>
          </w:tcPr>
          <w:p w14:paraId="58A54436" w14:textId="3B696DA3" w:rsidR="00352679" w:rsidRPr="006B061A" w:rsidRDefault="00352679" w:rsidP="00352679">
            <w:pPr>
              <w:spacing w:before="120" w:after="120"/>
              <w:rPr>
                <w:rFonts w:ascii="Verdana" w:hAnsi="Verdana"/>
                <w:sz w:val="20"/>
                <w:lang w:val="en-US"/>
              </w:rPr>
            </w:pPr>
            <w:r w:rsidRPr="006B061A">
              <w:rPr>
                <w:rFonts w:ascii="Verdana" w:hAnsi="Verdana"/>
                <w:sz w:val="20"/>
                <w:lang w:val="en-US"/>
              </w:rPr>
              <w:t>The DPO should also review ongoing compliance with DPIA</w:t>
            </w:r>
          </w:p>
        </w:tc>
      </w:tr>
    </w:tbl>
    <w:p w14:paraId="4ACCE03B" w14:textId="77777777" w:rsidR="006B061A" w:rsidRPr="00CF39D4" w:rsidRDefault="006B061A" w:rsidP="006350AC">
      <w:pPr>
        <w:spacing w:line="240" w:lineRule="auto"/>
        <w:rPr>
          <w:sz w:val="24"/>
          <w:szCs w:val="24"/>
          <w:lang w:val="en-US"/>
        </w:rPr>
      </w:pPr>
      <w:bookmarkStart w:id="8" w:name="_GoBack"/>
      <w:bookmarkEnd w:id="8"/>
    </w:p>
    <w:sectPr w:rsidR="006B061A" w:rsidRPr="00CF39D4" w:rsidSect="0049238C">
      <w:headerReference w:type="default" r:id="rId9"/>
      <w:footerReference w:type="default" r:id="rId10"/>
      <w:pgSz w:w="11906" w:h="16838"/>
      <w:pgMar w:top="1440" w:right="993" w:bottom="1440"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D0421" w14:textId="77777777" w:rsidR="002244B4" w:rsidRDefault="002244B4" w:rsidP="0048248F">
      <w:pPr>
        <w:spacing w:line="240" w:lineRule="auto"/>
      </w:pPr>
      <w:r>
        <w:separator/>
      </w:r>
    </w:p>
  </w:endnote>
  <w:endnote w:type="continuationSeparator" w:id="0">
    <w:p w14:paraId="454D5ED8" w14:textId="77777777" w:rsidR="002244B4" w:rsidRDefault="002244B4" w:rsidP="004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5855F" w14:textId="77777777" w:rsidR="00F57385" w:rsidRDefault="00F57385" w:rsidP="0048248F">
    <w:pPr>
      <w:pStyle w:val="Footer"/>
      <w:jc w:val="center"/>
    </w:pPr>
  </w:p>
  <w:p w14:paraId="615BB69A" w14:textId="674DD454" w:rsidR="00F57385" w:rsidRDefault="00F57385" w:rsidP="0048248F">
    <w:pPr>
      <w:pStyle w:val="Footer"/>
      <w:tabs>
        <w:tab w:val="clear" w:pos="9026"/>
        <w:tab w:val="right" w:pos="13608"/>
        <w:tab w:val="left" w:pos="13750"/>
      </w:tabs>
      <w:rPr>
        <w:sz w:val="20"/>
      </w:rPr>
    </w:pPr>
    <w:r w:rsidRPr="0048248F">
      <w:rPr>
        <w:sz w:val="20"/>
      </w:rPr>
      <w:t xml:space="preserve">DPIA </w:t>
    </w:r>
    <w:r w:rsidR="006E0595">
      <w:rPr>
        <w:sz w:val="20"/>
      </w:rPr>
      <w:t>(CPOMS)</w:t>
    </w:r>
  </w:p>
  <w:p w14:paraId="0875E467" w14:textId="39C6FAC7" w:rsidR="00F57385" w:rsidRDefault="00F57385" w:rsidP="0048248F">
    <w:pPr>
      <w:pStyle w:val="Footer"/>
      <w:tabs>
        <w:tab w:val="clear" w:pos="9026"/>
        <w:tab w:val="right" w:pos="13608"/>
        <w:tab w:val="left" w:pos="13750"/>
      </w:tabs>
      <w:rPr>
        <w:sz w:val="20"/>
      </w:rPr>
    </w:pPr>
    <w:r>
      <w:rPr>
        <w:sz w:val="20"/>
      </w:rPr>
      <w:t>20</w:t>
    </w:r>
    <w:r w:rsidR="00F80993">
      <w:rPr>
        <w:sz w:val="20"/>
      </w:rPr>
      <w:t>2</w:t>
    </w:r>
    <w:r w:rsidR="00881D7E">
      <w:rPr>
        <w:sz w:val="20"/>
      </w:rPr>
      <w:t>40112</w:t>
    </w:r>
  </w:p>
  <w:p w14:paraId="240EECD2" w14:textId="1D71C23B" w:rsidR="00A44923" w:rsidRDefault="006421C5" w:rsidP="0048248F">
    <w:pPr>
      <w:pStyle w:val="Footer"/>
      <w:tabs>
        <w:tab w:val="clear" w:pos="9026"/>
        <w:tab w:val="right" w:pos="13608"/>
        <w:tab w:val="left" w:pos="13750"/>
      </w:tabs>
      <w:rPr>
        <w:sz w:val="20"/>
      </w:rPr>
    </w:pPr>
    <w:r>
      <w:rPr>
        <w:sz w:val="20"/>
      </w:rPr>
      <w:t>v4</w:t>
    </w:r>
    <w:r w:rsidR="00F80993">
      <w:rPr>
        <w:sz w:val="20"/>
      </w:rPr>
      <w:t>.</w:t>
    </w:r>
    <w:r w:rsidR="00881D7E">
      <w:rPr>
        <w:sz w:val="20"/>
      </w:rPr>
      <w:t>5</w:t>
    </w:r>
  </w:p>
  <w:p w14:paraId="1D00F69D" w14:textId="3586A0FC" w:rsidR="00F57385" w:rsidRPr="0048248F" w:rsidRDefault="00F57385" w:rsidP="00C307DC">
    <w:pPr>
      <w:pStyle w:val="Footer"/>
      <w:tabs>
        <w:tab w:val="clear" w:pos="9026"/>
        <w:tab w:val="right" w:pos="9603"/>
        <w:tab w:val="right" w:pos="13608"/>
        <w:tab w:val="left" w:pos="13750"/>
      </w:tabs>
      <w:rPr>
        <w:sz w:val="20"/>
      </w:rPr>
    </w:pPr>
    <w:r>
      <w:rPr>
        <w:sz w:val="20"/>
      </w:rPr>
      <w:tab/>
    </w:r>
    <w:r>
      <w:rPr>
        <w:sz w:val="20"/>
      </w:rPr>
      <w:tab/>
    </w:r>
    <w:r w:rsidRPr="00C307DC">
      <w:rPr>
        <w:sz w:val="20"/>
      </w:rPr>
      <w:fldChar w:fldCharType="begin"/>
    </w:r>
    <w:r w:rsidRPr="00C307DC">
      <w:rPr>
        <w:sz w:val="20"/>
      </w:rPr>
      <w:instrText xml:space="preserve"> PAGE   \* MERGEFORMAT </w:instrText>
    </w:r>
    <w:r w:rsidRPr="00C307DC">
      <w:rPr>
        <w:sz w:val="20"/>
      </w:rPr>
      <w:fldChar w:fldCharType="separate"/>
    </w:r>
    <w:r w:rsidR="00C34548">
      <w:rPr>
        <w:noProof/>
        <w:sz w:val="20"/>
      </w:rPr>
      <w:t>18</w:t>
    </w:r>
    <w:r w:rsidRPr="00C307DC">
      <w:rPr>
        <w:noProof/>
        <w:sz w:val="20"/>
      </w:rPr>
      <w:fldChar w:fldCharType="end"/>
    </w:r>
    <w:r>
      <w:rPr>
        <w:sz w:val="20"/>
      </w:rPr>
      <w:tab/>
    </w:r>
    <w:r>
      <w:rPr>
        <w:sz w:val="20"/>
      </w:rPr>
      <w:tab/>
    </w:r>
    <w:r>
      <w:rPr>
        <w:sz w:val="20"/>
      </w:rPr>
      <w:tab/>
    </w:r>
    <w:r>
      <w:rPr>
        <w:sz w:val="20"/>
      </w:rPr>
      <w:tab/>
    </w:r>
    <w:r w:rsidRPr="0048248F">
      <w:rPr>
        <w:sz w:val="20"/>
      </w:rPr>
      <w:tab/>
    </w:r>
    <w:r w:rsidRPr="0048248F">
      <w:rPr>
        <w:sz w:val="20"/>
      </w:rPr>
      <w:tab/>
    </w:r>
    <w:sdt>
      <w:sdtPr>
        <w:rPr>
          <w:sz w:val="20"/>
        </w:rPr>
        <w:id w:val="-2039499766"/>
        <w:docPartObj>
          <w:docPartGallery w:val="Page Numbers (Bottom of Page)"/>
          <w:docPartUnique/>
        </w:docPartObj>
      </w:sdtPr>
      <w:sdtEndPr>
        <w:rPr>
          <w:noProof/>
        </w:rPr>
      </w:sdtEndPr>
      <w:sdtContent>
        <w:r w:rsidRPr="0048248F">
          <w:rPr>
            <w:sz w:val="20"/>
          </w:rPr>
          <w:fldChar w:fldCharType="begin"/>
        </w:r>
        <w:r w:rsidRPr="0048248F">
          <w:rPr>
            <w:sz w:val="20"/>
          </w:rPr>
          <w:instrText xml:space="preserve"> PAGE   \* MERGEFORMAT </w:instrText>
        </w:r>
        <w:r w:rsidRPr="0048248F">
          <w:rPr>
            <w:sz w:val="20"/>
          </w:rPr>
          <w:fldChar w:fldCharType="separate"/>
        </w:r>
        <w:r w:rsidR="00C34548">
          <w:rPr>
            <w:noProof/>
            <w:sz w:val="20"/>
          </w:rPr>
          <w:t>18</w:t>
        </w:r>
        <w:r w:rsidRPr="0048248F">
          <w:rPr>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6BC9B" w14:textId="77777777" w:rsidR="002244B4" w:rsidRDefault="002244B4" w:rsidP="0048248F">
      <w:pPr>
        <w:spacing w:line="240" w:lineRule="auto"/>
      </w:pPr>
      <w:r>
        <w:separator/>
      </w:r>
    </w:p>
  </w:footnote>
  <w:footnote w:type="continuationSeparator" w:id="0">
    <w:p w14:paraId="48B15D75" w14:textId="77777777" w:rsidR="002244B4" w:rsidRDefault="002244B4" w:rsidP="004824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89A9B" w14:textId="5683CD6C" w:rsidR="00F57385" w:rsidRDefault="00300A00">
    <w:pPr>
      <w:pStyle w:val="Header"/>
    </w:pPr>
    <w:r w:rsidRPr="008614CE">
      <w:rPr>
        <w:noProof/>
        <w:lang w:eastAsia="en-GB"/>
      </w:rPr>
      <w:drawing>
        <wp:inline distT="0" distB="0" distL="0" distR="0" wp14:anchorId="196C9003" wp14:editId="437614B3">
          <wp:extent cx="1000125" cy="228600"/>
          <wp:effectExtent l="0" t="0" r="9525" b="0"/>
          <wp:docPr id="4" name="Picture 4" descr="Revolution profess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ron.Andrews\AppData\Local\Microsoft\Windows\INetCache\Content.Outlook\OMV1OVPK\Revolution Professiona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228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60022"/>
    <w:multiLevelType w:val="hybridMultilevel"/>
    <w:tmpl w:val="676AB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A6AFF"/>
    <w:multiLevelType w:val="hybridMultilevel"/>
    <w:tmpl w:val="EE12E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A19AA"/>
    <w:multiLevelType w:val="hybridMultilevel"/>
    <w:tmpl w:val="78EA2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15485"/>
    <w:multiLevelType w:val="multilevel"/>
    <w:tmpl w:val="8178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D499E"/>
    <w:multiLevelType w:val="hybridMultilevel"/>
    <w:tmpl w:val="0E46D7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76B28"/>
    <w:multiLevelType w:val="hybridMultilevel"/>
    <w:tmpl w:val="4FF4AA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50EB0"/>
    <w:multiLevelType w:val="hybridMultilevel"/>
    <w:tmpl w:val="6572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FA1458"/>
    <w:multiLevelType w:val="hybridMultilevel"/>
    <w:tmpl w:val="4B4883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44DE1"/>
    <w:multiLevelType w:val="hybridMultilevel"/>
    <w:tmpl w:val="EBFA7F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D5A3B"/>
    <w:multiLevelType w:val="hybridMultilevel"/>
    <w:tmpl w:val="AF4A1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2537E"/>
    <w:multiLevelType w:val="hybridMultilevel"/>
    <w:tmpl w:val="7812B3A6"/>
    <w:lvl w:ilvl="0" w:tplc="75DA886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50C3BC9"/>
    <w:multiLevelType w:val="multilevel"/>
    <w:tmpl w:val="BED48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E50D2"/>
    <w:multiLevelType w:val="hybridMultilevel"/>
    <w:tmpl w:val="A85A2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9B6B98"/>
    <w:multiLevelType w:val="hybridMultilevel"/>
    <w:tmpl w:val="CDC810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813017"/>
    <w:multiLevelType w:val="hybridMultilevel"/>
    <w:tmpl w:val="6572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B37708"/>
    <w:multiLevelType w:val="hybridMultilevel"/>
    <w:tmpl w:val="675E20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052F40"/>
    <w:multiLevelType w:val="hybridMultilevel"/>
    <w:tmpl w:val="DE7CD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5"/>
  </w:num>
  <w:num w:numId="4">
    <w:abstractNumId w:val="1"/>
  </w:num>
  <w:num w:numId="5">
    <w:abstractNumId w:val="12"/>
  </w:num>
  <w:num w:numId="6">
    <w:abstractNumId w:val="6"/>
  </w:num>
  <w:num w:numId="7">
    <w:abstractNumId w:val="2"/>
  </w:num>
  <w:num w:numId="8">
    <w:abstractNumId w:val="3"/>
  </w:num>
  <w:num w:numId="9">
    <w:abstractNumId w:val="16"/>
  </w:num>
  <w:num w:numId="10">
    <w:abstractNumId w:val="8"/>
  </w:num>
  <w:num w:numId="11">
    <w:abstractNumId w:val="11"/>
  </w:num>
  <w:num w:numId="12">
    <w:abstractNumId w:val="13"/>
  </w:num>
  <w:num w:numId="13">
    <w:abstractNumId w:val="0"/>
  </w:num>
  <w:num w:numId="14">
    <w:abstractNumId w:val="4"/>
  </w:num>
  <w:num w:numId="15">
    <w:abstractNumId w:val="9"/>
  </w:num>
  <w:num w:numId="16">
    <w:abstractNumId w:val="14"/>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F45"/>
    <w:rsid w:val="00005AD3"/>
    <w:rsid w:val="00005E21"/>
    <w:rsid w:val="00011474"/>
    <w:rsid w:val="00015EFF"/>
    <w:rsid w:val="00017D9D"/>
    <w:rsid w:val="0002348C"/>
    <w:rsid w:val="00025FF8"/>
    <w:rsid w:val="000267B8"/>
    <w:rsid w:val="000413BD"/>
    <w:rsid w:val="00041730"/>
    <w:rsid w:val="00042B2B"/>
    <w:rsid w:val="00053793"/>
    <w:rsid w:val="0006342C"/>
    <w:rsid w:val="0006458D"/>
    <w:rsid w:val="00065783"/>
    <w:rsid w:val="0006610E"/>
    <w:rsid w:val="00067806"/>
    <w:rsid w:val="00077550"/>
    <w:rsid w:val="00085FB2"/>
    <w:rsid w:val="0008640F"/>
    <w:rsid w:val="00086769"/>
    <w:rsid w:val="000959FF"/>
    <w:rsid w:val="000A3DBB"/>
    <w:rsid w:val="000C31E8"/>
    <w:rsid w:val="000C4093"/>
    <w:rsid w:val="000C53E7"/>
    <w:rsid w:val="000C56A7"/>
    <w:rsid w:val="000C714B"/>
    <w:rsid w:val="000D0E58"/>
    <w:rsid w:val="000E1320"/>
    <w:rsid w:val="000E154B"/>
    <w:rsid w:val="0010001D"/>
    <w:rsid w:val="00100D69"/>
    <w:rsid w:val="00101C25"/>
    <w:rsid w:val="00102E80"/>
    <w:rsid w:val="00103349"/>
    <w:rsid w:val="001062C9"/>
    <w:rsid w:val="0011127A"/>
    <w:rsid w:val="00113C64"/>
    <w:rsid w:val="00117BFF"/>
    <w:rsid w:val="0012194F"/>
    <w:rsid w:val="001221DE"/>
    <w:rsid w:val="00126A44"/>
    <w:rsid w:val="00127F06"/>
    <w:rsid w:val="001342B9"/>
    <w:rsid w:val="0013752C"/>
    <w:rsid w:val="001375A1"/>
    <w:rsid w:val="001409A2"/>
    <w:rsid w:val="00145AF9"/>
    <w:rsid w:val="00150578"/>
    <w:rsid w:val="001527E5"/>
    <w:rsid w:val="00164E19"/>
    <w:rsid w:val="0016508A"/>
    <w:rsid w:val="001707E4"/>
    <w:rsid w:val="001754A8"/>
    <w:rsid w:val="00175A3C"/>
    <w:rsid w:val="00175EBC"/>
    <w:rsid w:val="0018139E"/>
    <w:rsid w:val="001828E0"/>
    <w:rsid w:val="00184D38"/>
    <w:rsid w:val="00191F30"/>
    <w:rsid w:val="001938D2"/>
    <w:rsid w:val="00193F08"/>
    <w:rsid w:val="00194F1A"/>
    <w:rsid w:val="001971BE"/>
    <w:rsid w:val="001972F5"/>
    <w:rsid w:val="00197CE2"/>
    <w:rsid w:val="001A5F15"/>
    <w:rsid w:val="001B2EFF"/>
    <w:rsid w:val="001B3DEE"/>
    <w:rsid w:val="001B5048"/>
    <w:rsid w:val="001B6597"/>
    <w:rsid w:val="001C5131"/>
    <w:rsid w:val="001C76B4"/>
    <w:rsid w:val="001D2233"/>
    <w:rsid w:val="001E02B8"/>
    <w:rsid w:val="001E03CE"/>
    <w:rsid w:val="001E14D5"/>
    <w:rsid w:val="001E1DD1"/>
    <w:rsid w:val="001E21E8"/>
    <w:rsid w:val="001E7374"/>
    <w:rsid w:val="001F032F"/>
    <w:rsid w:val="001F069E"/>
    <w:rsid w:val="001F2FC3"/>
    <w:rsid w:val="001F45D5"/>
    <w:rsid w:val="001F6B2F"/>
    <w:rsid w:val="00200819"/>
    <w:rsid w:val="00203D80"/>
    <w:rsid w:val="002046B7"/>
    <w:rsid w:val="00204800"/>
    <w:rsid w:val="00204F3B"/>
    <w:rsid w:val="00205958"/>
    <w:rsid w:val="002072F1"/>
    <w:rsid w:val="002124EB"/>
    <w:rsid w:val="00213E66"/>
    <w:rsid w:val="00214FD1"/>
    <w:rsid w:val="00215BA4"/>
    <w:rsid w:val="002244B4"/>
    <w:rsid w:val="00227027"/>
    <w:rsid w:val="00230512"/>
    <w:rsid w:val="0023321A"/>
    <w:rsid w:val="002365C0"/>
    <w:rsid w:val="00245600"/>
    <w:rsid w:val="00245936"/>
    <w:rsid w:val="00245CD6"/>
    <w:rsid w:val="00251E80"/>
    <w:rsid w:val="002539F3"/>
    <w:rsid w:val="00262E55"/>
    <w:rsid w:val="00263501"/>
    <w:rsid w:val="00264AD1"/>
    <w:rsid w:val="00267D81"/>
    <w:rsid w:val="00270F24"/>
    <w:rsid w:val="00275A44"/>
    <w:rsid w:val="002765B9"/>
    <w:rsid w:val="002766A8"/>
    <w:rsid w:val="00281DE2"/>
    <w:rsid w:val="00284AB5"/>
    <w:rsid w:val="00286DBA"/>
    <w:rsid w:val="00293471"/>
    <w:rsid w:val="00296549"/>
    <w:rsid w:val="002966F0"/>
    <w:rsid w:val="00297FBA"/>
    <w:rsid w:val="002A01E8"/>
    <w:rsid w:val="002A37EA"/>
    <w:rsid w:val="002A60A4"/>
    <w:rsid w:val="002A682E"/>
    <w:rsid w:val="002B4FB1"/>
    <w:rsid w:val="002B588B"/>
    <w:rsid w:val="002B68DF"/>
    <w:rsid w:val="002C28F1"/>
    <w:rsid w:val="002C3118"/>
    <w:rsid w:val="002C350C"/>
    <w:rsid w:val="002C3A78"/>
    <w:rsid w:val="002C42D5"/>
    <w:rsid w:val="002C5363"/>
    <w:rsid w:val="002C5E09"/>
    <w:rsid w:val="002D2138"/>
    <w:rsid w:val="002E5336"/>
    <w:rsid w:val="002E5A13"/>
    <w:rsid w:val="002E61E7"/>
    <w:rsid w:val="002E778D"/>
    <w:rsid w:val="002E7BA8"/>
    <w:rsid w:val="002F50B7"/>
    <w:rsid w:val="002F5EE3"/>
    <w:rsid w:val="00300001"/>
    <w:rsid w:val="00300A00"/>
    <w:rsid w:val="0030356C"/>
    <w:rsid w:val="0030486A"/>
    <w:rsid w:val="003059A5"/>
    <w:rsid w:val="00305A2D"/>
    <w:rsid w:val="00305DC9"/>
    <w:rsid w:val="00307E3B"/>
    <w:rsid w:val="003118AC"/>
    <w:rsid w:val="00312242"/>
    <w:rsid w:val="00312747"/>
    <w:rsid w:val="00320306"/>
    <w:rsid w:val="0032648D"/>
    <w:rsid w:val="00331CFF"/>
    <w:rsid w:val="00340107"/>
    <w:rsid w:val="00345F0D"/>
    <w:rsid w:val="00347B46"/>
    <w:rsid w:val="00347C41"/>
    <w:rsid w:val="00352679"/>
    <w:rsid w:val="0035398E"/>
    <w:rsid w:val="003605E2"/>
    <w:rsid w:val="00360DB3"/>
    <w:rsid w:val="003614CC"/>
    <w:rsid w:val="00364D68"/>
    <w:rsid w:val="00370A89"/>
    <w:rsid w:val="003731CF"/>
    <w:rsid w:val="00373F4A"/>
    <w:rsid w:val="00375770"/>
    <w:rsid w:val="003919D7"/>
    <w:rsid w:val="00391B83"/>
    <w:rsid w:val="00391D3D"/>
    <w:rsid w:val="0039281F"/>
    <w:rsid w:val="00397BE3"/>
    <w:rsid w:val="003A0192"/>
    <w:rsid w:val="003A6626"/>
    <w:rsid w:val="003B4EED"/>
    <w:rsid w:val="003B62C4"/>
    <w:rsid w:val="003C3AFD"/>
    <w:rsid w:val="003E3B67"/>
    <w:rsid w:val="003E6354"/>
    <w:rsid w:val="003F06B7"/>
    <w:rsid w:val="003F5556"/>
    <w:rsid w:val="003F7838"/>
    <w:rsid w:val="003F7F9D"/>
    <w:rsid w:val="00400653"/>
    <w:rsid w:val="0040143C"/>
    <w:rsid w:val="0040667F"/>
    <w:rsid w:val="00413152"/>
    <w:rsid w:val="00425AE7"/>
    <w:rsid w:val="00441F5B"/>
    <w:rsid w:val="00450508"/>
    <w:rsid w:val="004538C3"/>
    <w:rsid w:val="004545CE"/>
    <w:rsid w:val="00454F24"/>
    <w:rsid w:val="00456E68"/>
    <w:rsid w:val="00456F53"/>
    <w:rsid w:val="00457E5E"/>
    <w:rsid w:val="00461D6D"/>
    <w:rsid w:val="00480B84"/>
    <w:rsid w:val="00480FF2"/>
    <w:rsid w:val="004822D9"/>
    <w:rsid w:val="0048248F"/>
    <w:rsid w:val="00484F38"/>
    <w:rsid w:val="00487494"/>
    <w:rsid w:val="0049238C"/>
    <w:rsid w:val="00493274"/>
    <w:rsid w:val="00493C24"/>
    <w:rsid w:val="00497708"/>
    <w:rsid w:val="004A21D6"/>
    <w:rsid w:val="004B4F7B"/>
    <w:rsid w:val="004B6018"/>
    <w:rsid w:val="004B6C21"/>
    <w:rsid w:val="004B7418"/>
    <w:rsid w:val="004C0AF5"/>
    <w:rsid w:val="004C4970"/>
    <w:rsid w:val="004C5CF8"/>
    <w:rsid w:val="004D087C"/>
    <w:rsid w:val="004D2688"/>
    <w:rsid w:val="004D5D39"/>
    <w:rsid w:val="004D6ECD"/>
    <w:rsid w:val="004D7399"/>
    <w:rsid w:val="004E3727"/>
    <w:rsid w:val="004E7312"/>
    <w:rsid w:val="004F015C"/>
    <w:rsid w:val="004F4BCE"/>
    <w:rsid w:val="004F6371"/>
    <w:rsid w:val="0050151D"/>
    <w:rsid w:val="0050203B"/>
    <w:rsid w:val="00511C53"/>
    <w:rsid w:val="0051549F"/>
    <w:rsid w:val="0051562F"/>
    <w:rsid w:val="00525711"/>
    <w:rsid w:val="00525F09"/>
    <w:rsid w:val="00527F90"/>
    <w:rsid w:val="0053350F"/>
    <w:rsid w:val="0053536F"/>
    <w:rsid w:val="005379CA"/>
    <w:rsid w:val="00537C50"/>
    <w:rsid w:val="00542FD6"/>
    <w:rsid w:val="00562F32"/>
    <w:rsid w:val="00564EAB"/>
    <w:rsid w:val="00575343"/>
    <w:rsid w:val="0057542C"/>
    <w:rsid w:val="00583AAF"/>
    <w:rsid w:val="0058583E"/>
    <w:rsid w:val="00585B2E"/>
    <w:rsid w:val="00585EB8"/>
    <w:rsid w:val="005A23C2"/>
    <w:rsid w:val="005A3DA4"/>
    <w:rsid w:val="005B334D"/>
    <w:rsid w:val="005B5502"/>
    <w:rsid w:val="005B60F4"/>
    <w:rsid w:val="005B750D"/>
    <w:rsid w:val="005D6575"/>
    <w:rsid w:val="005D7881"/>
    <w:rsid w:val="005F3D87"/>
    <w:rsid w:val="00602F8C"/>
    <w:rsid w:val="006072B2"/>
    <w:rsid w:val="00607C96"/>
    <w:rsid w:val="00613FAA"/>
    <w:rsid w:val="00614CF7"/>
    <w:rsid w:val="00615522"/>
    <w:rsid w:val="00622A9C"/>
    <w:rsid w:val="0062401D"/>
    <w:rsid w:val="0062661F"/>
    <w:rsid w:val="00634552"/>
    <w:rsid w:val="006346BE"/>
    <w:rsid w:val="006350AC"/>
    <w:rsid w:val="006350D0"/>
    <w:rsid w:val="00635C66"/>
    <w:rsid w:val="00636413"/>
    <w:rsid w:val="006421C5"/>
    <w:rsid w:val="006423EF"/>
    <w:rsid w:val="0064386F"/>
    <w:rsid w:val="00650B8E"/>
    <w:rsid w:val="0065393A"/>
    <w:rsid w:val="00655990"/>
    <w:rsid w:val="006561D1"/>
    <w:rsid w:val="0065797A"/>
    <w:rsid w:val="00664A36"/>
    <w:rsid w:val="0067474F"/>
    <w:rsid w:val="00675C5F"/>
    <w:rsid w:val="00677CA3"/>
    <w:rsid w:val="00681D87"/>
    <w:rsid w:val="00683A8E"/>
    <w:rsid w:val="006841B1"/>
    <w:rsid w:val="006857A6"/>
    <w:rsid w:val="006860EF"/>
    <w:rsid w:val="006877AF"/>
    <w:rsid w:val="006907D0"/>
    <w:rsid w:val="00692789"/>
    <w:rsid w:val="006A2A51"/>
    <w:rsid w:val="006A6243"/>
    <w:rsid w:val="006B061A"/>
    <w:rsid w:val="006B4618"/>
    <w:rsid w:val="006B65D2"/>
    <w:rsid w:val="006B662C"/>
    <w:rsid w:val="006C27A4"/>
    <w:rsid w:val="006C4353"/>
    <w:rsid w:val="006C4AC8"/>
    <w:rsid w:val="006C6525"/>
    <w:rsid w:val="006C681E"/>
    <w:rsid w:val="006D071D"/>
    <w:rsid w:val="006D1CC9"/>
    <w:rsid w:val="006D6B13"/>
    <w:rsid w:val="006E0595"/>
    <w:rsid w:val="006E0B11"/>
    <w:rsid w:val="006E209E"/>
    <w:rsid w:val="006E3ABD"/>
    <w:rsid w:val="006E42EF"/>
    <w:rsid w:val="006E4846"/>
    <w:rsid w:val="006F443A"/>
    <w:rsid w:val="006F4883"/>
    <w:rsid w:val="007003CA"/>
    <w:rsid w:val="007057E4"/>
    <w:rsid w:val="00714D22"/>
    <w:rsid w:val="007158E2"/>
    <w:rsid w:val="007169BE"/>
    <w:rsid w:val="007205BF"/>
    <w:rsid w:val="0072479C"/>
    <w:rsid w:val="0072539B"/>
    <w:rsid w:val="00736072"/>
    <w:rsid w:val="0074377D"/>
    <w:rsid w:val="00745B26"/>
    <w:rsid w:val="00750048"/>
    <w:rsid w:val="00753D4C"/>
    <w:rsid w:val="00757C46"/>
    <w:rsid w:val="00761653"/>
    <w:rsid w:val="00763874"/>
    <w:rsid w:val="00765D6D"/>
    <w:rsid w:val="00767B64"/>
    <w:rsid w:val="007717D5"/>
    <w:rsid w:val="00771E52"/>
    <w:rsid w:val="00775671"/>
    <w:rsid w:val="00777F4E"/>
    <w:rsid w:val="00782073"/>
    <w:rsid w:val="007835EA"/>
    <w:rsid w:val="00785F64"/>
    <w:rsid w:val="007923BA"/>
    <w:rsid w:val="00793554"/>
    <w:rsid w:val="00796142"/>
    <w:rsid w:val="007A7BC7"/>
    <w:rsid w:val="007C5ABD"/>
    <w:rsid w:val="007C5AE3"/>
    <w:rsid w:val="007D6072"/>
    <w:rsid w:val="007E0F33"/>
    <w:rsid w:val="007E352D"/>
    <w:rsid w:val="007E4CB0"/>
    <w:rsid w:val="007F1C9A"/>
    <w:rsid w:val="007F537D"/>
    <w:rsid w:val="007F57FF"/>
    <w:rsid w:val="008025AF"/>
    <w:rsid w:val="00803F7F"/>
    <w:rsid w:val="00806EF4"/>
    <w:rsid w:val="0081350F"/>
    <w:rsid w:val="0081536D"/>
    <w:rsid w:val="00815629"/>
    <w:rsid w:val="008162C3"/>
    <w:rsid w:val="00816353"/>
    <w:rsid w:val="00817C9E"/>
    <w:rsid w:val="008210B1"/>
    <w:rsid w:val="00822E3D"/>
    <w:rsid w:val="00844FE1"/>
    <w:rsid w:val="00847F63"/>
    <w:rsid w:val="00857B3B"/>
    <w:rsid w:val="00860960"/>
    <w:rsid w:val="00861010"/>
    <w:rsid w:val="00873D15"/>
    <w:rsid w:val="00876574"/>
    <w:rsid w:val="00877FDF"/>
    <w:rsid w:val="008808B1"/>
    <w:rsid w:val="00881D7E"/>
    <w:rsid w:val="008925F4"/>
    <w:rsid w:val="0089267F"/>
    <w:rsid w:val="00894695"/>
    <w:rsid w:val="008947A0"/>
    <w:rsid w:val="008A12D1"/>
    <w:rsid w:val="008A2979"/>
    <w:rsid w:val="008B1E20"/>
    <w:rsid w:val="008B334C"/>
    <w:rsid w:val="008B3F36"/>
    <w:rsid w:val="008C01FC"/>
    <w:rsid w:val="008D0975"/>
    <w:rsid w:val="008D294A"/>
    <w:rsid w:val="008D3EA0"/>
    <w:rsid w:val="008E027B"/>
    <w:rsid w:val="008E2218"/>
    <w:rsid w:val="008E4E76"/>
    <w:rsid w:val="008E5B38"/>
    <w:rsid w:val="008F6BC6"/>
    <w:rsid w:val="008F7FF8"/>
    <w:rsid w:val="00903B7B"/>
    <w:rsid w:val="0090776E"/>
    <w:rsid w:val="00912809"/>
    <w:rsid w:val="009132EC"/>
    <w:rsid w:val="009271DD"/>
    <w:rsid w:val="00937831"/>
    <w:rsid w:val="0094600C"/>
    <w:rsid w:val="009514CF"/>
    <w:rsid w:val="009517BC"/>
    <w:rsid w:val="00952283"/>
    <w:rsid w:val="00952D97"/>
    <w:rsid w:val="00953D5C"/>
    <w:rsid w:val="009553C5"/>
    <w:rsid w:val="00955789"/>
    <w:rsid w:val="009573AE"/>
    <w:rsid w:val="00972414"/>
    <w:rsid w:val="00973174"/>
    <w:rsid w:val="00980980"/>
    <w:rsid w:val="0099617C"/>
    <w:rsid w:val="00997783"/>
    <w:rsid w:val="009A019F"/>
    <w:rsid w:val="009B3AC5"/>
    <w:rsid w:val="009C0862"/>
    <w:rsid w:val="009C140A"/>
    <w:rsid w:val="009C5B86"/>
    <w:rsid w:val="009D259F"/>
    <w:rsid w:val="009D30F3"/>
    <w:rsid w:val="009D3C04"/>
    <w:rsid w:val="009E4C91"/>
    <w:rsid w:val="009E6465"/>
    <w:rsid w:val="009F0E9B"/>
    <w:rsid w:val="009F567A"/>
    <w:rsid w:val="009F5C5E"/>
    <w:rsid w:val="009F723E"/>
    <w:rsid w:val="00A0064A"/>
    <w:rsid w:val="00A02EEB"/>
    <w:rsid w:val="00A02F87"/>
    <w:rsid w:val="00A03815"/>
    <w:rsid w:val="00A05651"/>
    <w:rsid w:val="00A206D1"/>
    <w:rsid w:val="00A225A6"/>
    <w:rsid w:val="00A23C75"/>
    <w:rsid w:val="00A2455A"/>
    <w:rsid w:val="00A2490F"/>
    <w:rsid w:val="00A32603"/>
    <w:rsid w:val="00A379ED"/>
    <w:rsid w:val="00A41881"/>
    <w:rsid w:val="00A44923"/>
    <w:rsid w:val="00A46347"/>
    <w:rsid w:val="00A51489"/>
    <w:rsid w:val="00A516BA"/>
    <w:rsid w:val="00A63285"/>
    <w:rsid w:val="00A6345E"/>
    <w:rsid w:val="00A6710B"/>
    <w:rsid w:val="00A8215D"/>
    <w:rsid w:val="00A8610A"/>
    <w:rsid w:val="00A92910"/>
    <w:rsid w:val="00A93461"/>
    <w:rsid w:val="00A9383F"/>
    <w:rsid w:val="00A93A66"/>
    <w:rsid w:val="00A967F7"/>
    <w:rsid w:val="00AA2332"/>
    <w:rsid w:val="00AA7352"/>
    <w:rsid w:val="00AA79FE"/>
    <w:rsid w:val="00AB2733"/>
    <w:rsid w:val="00AB60C8"/>
    <w:rsid w:val="00AB6199"/>
    <w:rsid w:val="00AB6FC5"/>
    <w:rsid w:val="00AC0111"/>
    <w:rsid w:val="00AC0A14"/>
    <w:rsid w:val="00AC3159"/>
    <w:rsid w:val="00AC3A85"/>
    <w:rsid w:val="00AC712C"/>
    <w:rsid w:val="00AD03CD"/>
    <w:rsid w:val="00AE684C"/>
    <w:rsid w:val="00AF34E8"/>
    <w:rsid w:val="00AF4C40"/>
    <w:rsid w:val="00B0285E"/>
    <w:rsid w:val="00B03990"/>
    <w:rsid w:val="00B061DA"/>
    <w:rsid w:val="00B10AE5"/>
    <w:rsid w:val="00B168BE"/>
    <w:rsid w:val="00B21F45"/>
    <w:rsid w:val="00B23668"/>
    <w:rsid w:val="00B25B52"/>
    <w:rsid w:val="00B27EFB"/>
    <w:rsid w:val="00B30015"/>
    <w:rsid w:val="00B31510"/>
    <w:rsid w:val="00B32C0F"/>
    <w:rsid w:val="00B336D0"/>
    <w:rsid w:val="00B33C2A"/>
    <w:rsid w:val="00B36C33"/>
    <w:rsid w:val="00B41F56"/>
    <w:rsid w:val="00B5540D"/>
    <w:rsid w:val="00B605E0"/>
    <w:rsid w:val="00B638B5"/>
    <w:rsid w:val="00B63D68"/>
    <w:rsid w:val="00B72D93"/>
    <w:rsid w:val="00B74124"/>
    <w:rsid w:val="00B802D4"/>
    <w:rsid w:val="00B81EC4"/>
    <w:rsid w:val="00B83E14"/>
    <w:rsid w:val="00B8463E"/>
    <w:rsid w:val="00B85EB7"/>
    <w:rsid w:val="00B90AFB"/>
    <w:rsid w:val="00B93066"/>
    <w:rsid w:val="00B945A3"/>
    <w:rsid w:val="00B94DFE"/>
    <w:rsid w:val="00BA2516"/>
    <w:rsid w:val="00BA7CB2"/>
    <w:rsid w:val="00BB648F"/>
    <w:rsid w:val="00BC2923"/>
    <w:rsid w:val="00BC3382"/>
    <w:rsid w:val="00BC4218"/>
    <w:rsid w:val="00BC5A5F"/>
    <w:rsid w:val="00BC7AE7"/>
    <w:rsid w:val="00BE246E"/>
    <w:rsid w:val="00BE2B8E"/>
    <w:rsid w:val="00BE4489"/>
    <w:rsid w:val="00BE59FE"/>
    <w:rsid w:val="00BE7EC5"/>
    <w:rsid w:val="00BF2B69"/>
    <w:rsid w:val="00C0350C"/>
    <w:rsid w:val="00C057F0"/>
    <w:rsid w:val="00C15DEB"/>
    <w:rsid w:val="00C166C4"/>
    <w:rsid w:val="00C16B7B"/>
    <w:rsid w:val="00C22882"/>
    <w:rsid w:val="00C25CAB"/>
    <w:rsid w:val="00C27308"/>
    <w:rsid w:val="00C307DC"/>
    <w:rsid w:val="00C32079"/>
    <w:rsid w:val="00C34548"/>
    <w:rsid w:val="00C34B53"/>
    <w:rsid w:val="00C41E02"/>
    <w:rsid w:val="00C4550C"/>
    <w:rsid w:val="00C45534"/>
    <w:rsid w:val="00C55F4B"/>
    <w:rsid w:val="00C57DCE"/>
    <w:rsid w:val="00C652F8"/>
    <w:rsid w:val="00C65B2F"/>
    <w:rsid w:val="00C71298"/>
    <w:rsid w:val="00C741F5"/>
    <w:rsid w:val="00C75E1F"/>
    <w:rsid w:val="00C77681"/>
    <w:rsid w:val="00C77E1B"/>
    <w:rsid w:val="00C8036D"/>
    <w:rsid w:val="00C80CC8"/>
    <w:rsid w:val="00C81018"/>
    <w:rsid w:val="00C82C19"/>
    <w:rsid w:val="00C83907"/>
    <w:rsid w:val="00C9309D"/>
    <w:rsid w:val="00C9489E"/>
    <w:rsid w:val="00C95347"/>
    <w:rsid w:val="00C965C7"/>
    <w:rsid w:val="00CA51A7"/>
    <w:rsid w:val="00CB6D38"/>
    <w:rsid w:val="00CC16A4"/>
    <w:rsid w:val="00CC246C"/>
    <w:rsid w:val="00CC5F29"/>
    <w:rsid w:val="00CD23CD"/>
    <w:rsid w:val="00CD3CD3"/>
    <w:rsid w:val="00CD5AC4"/>
    <w:rsid w:val="00CD6602"/>
    <w:rsid w:val="00CD7884"/>
    <w:rsid w:val="00CE3B24"/>
    <w:rsid w:val="00CF22FF"/>
    <w:rsid w:val="00CF34B4"/>
    <w:rsid w:val="00CF39D4"/>
    <w:rsid w:val="00CF49A9"/>
    <w:rsid w:val="00CF4D81"/>
    <w:rsid w:val="00D007EB"/>
    <w:rsid w:val="00D01357"/>
    <w:rsid w:val="00D04892"/>
    <w:rsid w:val="00D066A0"/>
    <w:rsid w:val="00D11C6D"/>
    <w:rsid w:val="00D12B65"/>
    <w:rsid w:val="00D13247"/>
    <w:rsid w:val="00D16B0A"/>
    <w:rsid w:val="00D208CF"/>
    <w:rsid w:val="00D21133"/>
    <w:rsid w:val="00D32A41"/>
    <w:rsid w:val="00D35855"/>
    <w:rsid w:val="00D36318"/>
    <w:rsid w:val="00D37448"/>
    <w:rsid w:val="00D37948"/>
    <w:rsid w:val="00D40A5B"/>
    <w:rsid w:val="00D41D27"/>
    <w:rsid w:val="00D457A5"/>
    <w:rsid w:val="00D46DD8"/>
    <w:rsid w:val="00D51749"/>
    <w:rsid w:val="00D5771E"/>
    <w:rsid w:val="00D6078E"/>
    <w:rsid w:val="00D65F56"/>
    <w:rsid w:val="00D70714"/>
    <w:rsid w:val="00D709C3"/>
    <w:rsid w:val="00D7227C"/>
    <w:rsid w:val="00D72EF6"/>
    <w:rsid w:val="00D7484E"/>
    <w:rsid w:val="00D7556D"/>
    <w:rsid w:val="00D759A2"/>
    <w:rsid w:val="00D80D63"/>
    <w:rsid w:val="00D81983"/>
    <w:rsid w:val="00D86E81"/>
    <w:rsid w:val="00D9137C"/>
    <w:rsid w:val="00D97B7D"/>
    <w:rsid w:val="00DA116F"/>
    <w:rsid w:val="00DA3CB7"/>
    <w:rsid w:val="00DA4CCF"/>
    <w:rsid w:val="00DA4E62"/>
    <w:rsid w:val="00DA647D"/>
    <w:rsid w:val="00DA6E59"/>
    <w:rsid w:val="00DA6F71"/>
    <w:rsid w:val="00DA76D9"/>
    <w:rsid w:val="00DB127E"/>
    <w:rsid w:val="00DB172B"/>
    <w:rsid w:val="00DB3722"/>
    <w:rsid w:val="00DB3F66"/>
    <w:rsid w:val="00DB5741"/>
    <w:rsid w:val="00DB5B59"/>
    <w:rsid w:val="00DB6976"/>
    <w:rsid w:val="00DC1350"/>
    <w:rsid w:val="00DC1E0C"/>
    <w:rsid w:val="00DC3D22"/>
    <w:rsid w:val="00DD1EEA"/>
    <w:rsid w:val="00DD4272"/>
    <w:rsid w:val="00DF08A1"/>
    <w:rsid w:val="00DF78B4"/>
    <w:rsid w:val="00DF7E45"/>
    <w:rsid w:val="00E00B25"/>
    <w:rsid w:val="00E13DC2"/>
    <w:rsid w:val="00E1436E"/>
    <w:rsid w:val="00E21316"/>
    <w:rsid w:val="00E21567"/>
    <w:rsid w:val="00E31721"/>
    <w:rsid w:val="00E40468"/>
    <w:rsid w:val="00E51EE0"/>
    <w:rsid w:val="00E54C8B"/>
    <w:rsid w:val="00E555BD"/>
    <w:rsid w:val="00E60832"/>
    <w:rsid w:val="00E60B84"/>
    <w:rsid w:val="00E65D57"/>
    <w:rsid w:val="00E70A31"/>
    <w:rsid w:val="00E71854"/>
    <w:rsid w:val="00E8041F"/>
    <w:rsid w:val="00E811D3"/>
    <w:rsid w:val="00E83107"/>
    <w:rsid w:val="00E9287F"/>
    <w:rsid w:val="00E93940"/>
    <w:rsid w:val="00E94B1F"/>
    <w:rsid w:val="00E94E69"/>
    <w:rsid w:val="00EA772C"/>
    <w:rsid w:val="00EA7F75"/>
    <w:rsid w:val="00EB5113"/>
    <w:rsid w:val="00EB6ABD"/>
    <w:rsid w:val="00EB7974"/>
    <w:rsid w:val="00EB7EBE"/>
    <w:rsid w:val="00EC4BD0"/>
    <w:rsid w:val="00EC6E34"/>
    <w:rsid w:val="00EC7617"/>
    <w:rsid w:val="00ED06FE"/>
    <w:rsid w:val="00ED16A6"/>
    <w:rsid w:val="00ED2F2D"/>
    <w:rsid w:val="00ED5C61"/>
    <w:rsid w:val="00EE1347"/>
    <w:rsid w:val="00EE46AB"/>
    <w:rsid w:val="00EE68FA"/>
    <w:rsid w:val="00EF2BE3"/>
    <w:rsid w:val="00EF6F98"/>
    <w:rsid w:val="00F03F61"/>
    <w:rsid w:val="00F04D62"/>
    <w:rsid w:val="00F07744"/>
    <w:rsid w:val="00F12967"/>
    <w:rsid w:val="00F13039"/>
    <w:rsid w:val="00F1732E"/>
    <w:rsid w:val="00F2092C"/>
    <w:rsid w:val="00F25D33"/>
    <w:rsid w:val="00F27089"/>
    <w:rsid w:val="00F363F9"/>
    <w:rsid w:val="00F3775D"/>
    <w:rsid w:val="00F41D60"/>
    <w:rsid w:val="00F46C89"/>
    <w:rsid w:val="00F57385"/>
    <w:rsid w:val="00F578CC"/>
    <w:rsid w:val="00F60123"/>
    <w:rsid w:val="00F60E95"/>
    <w:rsid w:val="00F62EE2"/>
    <w:rsid w:val="00F649B4"/>
    <w:rsid w:val="00F719AA"/>
    <w:rsid w:val="00F73C29"/>
    <w:rsid w:val="00F73CA7"/>
    <w:rsid w:val="00F73F7D"/>
    <w:rsid w:val="00F74152"/>
    <w:rsid w:val="00F7465D"/>
    <w:rsid w:val="00F77AFF"/>
    <w:rsid w:val="00F77DFB"/>
    <w:rsid w:val="00F80993"/>
    <w:rsid w:val="00F825AE"/>
    <w:rsid w:val="00F90F4B"/>
    <w:rsid w:val="00F933A2"/>
    <w:rsid w:val="00F96E4D"/>
    <w:rsid w:val="00F97DD8"/>
    <w:rsid w:val="00FA2A9A"/>
    <w:rsid w:val="00FB2A94"/>
    <w:rsid w:val="00FB2DB5"/>
    <w:rsid w:val="00FB78E4"/>
    <w:rsid w:val="00FC1D3C"/>
    <w:rsid w:val="00FC40B1"/>
    <w:rsid w:val="00FC7A7E"/>
    <w:rsid w:val="00FD0ACB"/>
    <w:rsid w:val="00FD2D56"/>
    <w:rsid w:val="00FD3942"/>
    <w:rsid w:val="00FE03CE"/>
    <w:rsid w:val="00FE2183"/>
    <w:rsid w:val="00FE289E"/>
    <w:rsid w:val="00FE44B7"/>
    <w:rsid w:val="00FE7C71"/>
    <w:rsid w:val="00FF0D7D"/>
    <w:rsid w:val="00FF4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FC9BA55"/>
  <w15:docId w15:val="{44DEB12B-FE1C-46F5-AFB0-DD0F1184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285"/>
    <w:pPr>
      <w:spacing w:after="0"/>
    </w:pPr>
    <w:rPr>
      <w:sz w:val="23"/>
    </w:rPr>
  </w:style>
  <w:style w:type="paragraph" w:styleId="Heading1">
    <w:name w:val="heading 1"/>
    <w:basedOn w:val="Normal"/>
    <w:next w:val="Normal"/>
    <w:link w:val="Heading1Char"/>
    <w:uiPriority w:val="9"/>
    <w:qFormat/>
    <w:rsid w:val="000959FF"/>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pPr>
    <w:rPr>
      <w:rFonts w:ascii="Georgia" w:hAnsi="Georgia"/>
      <w:color w:val="FFFFFF" w:themeColor="background1"/>
      <w:sz w:val="36"/>
      <w:szCs w:val="24"/>
      <w:lang w:val="en-US"/>
    </w:rPr>
  </w:style>
  <w:style w:type="paragraph" w:styleId="Heading2">
    <w:name w:val="heading 2"/>
    <w:basedOn w:val="Normal"/>
    <w:next w:val="Normal"/>
    <w:link w:val="Heading2Char"/>
    <w:uiPriority w:val="9"/>
    <w:unhideWhenUsed/>
    <w:qFormat/>
    <w:rsid w:val="000959F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F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5600"/>
    <w:rPr>
      <w:sz w:val="16"/>
      <w:szCs w:val="16"/>
    </w:rPr>
  </w:style>
  <w:style w:type="paragraph" w:styleId="CommentText">
    <w:name w:val="annotation text"/>
    <w:basedOn w:val="Normal"/>
    <w:link w:val="CommentTextChar"/>
    <w:uiPriority w:val="99"/>
    <w:unhideWhenUsed/>
    <w:rsid w:val="00245600"/>
    <w:pPr>
      <w:spacing w:line="240" w:lineRule="auto"/>
    </w:pPr>
    <w:rPr>
      <w:sz w:val="20"/>
      <w:szCs w:val="20"/>
    </w:rPr>
  </w:style>
  <w:style w:type="character" w:customStyle="1" w:styleId="CommentTextChar">
    <w:name w:val="Comment Text Char"/>
    <w:basedOn w:val="DefaultParagraphFont"/>
    <w:link w:val="CommentText"/>
    <w:uiPriority w:val="99"/>
    <w:rsid w:val="00245600"/>
    <w:rPr>
      <w:sz w:val="20"/>
      <w:szCs w:val="20"/>
    </w:rPr>
  </w:style>
  <w:style w:type="paragraph" w:styleId="CommentSubject">
    <w:name w:val="annotation subject"/>
    <w:basedOn w:val="CommentText"/>
    <w:next w:val="CommentText"/>
    <w:link w:val="CommentSubjectChar"/>
    <w:uiPriority w:val="99"/>
    <w:semiHidden/>
    <w:unhideWhenUsed/>
    <w:rsid w:val="00245600"/>
    <w:rPr>
      <w:b/>
      <w:bCs/>
    </w:rPr>
  </w:style>
  <w:style w:type="character" w:customStyle="1" w:styleId="CommentSubjectChar">
    <w:name w:val="Comment Subject Char"/>
    <w:basedOn w:val="CommentTextChar"/>
    <w:link w:val="CommentSubject"/>
    <w:uiPriority w:val="99"/>
    <w:semiHidden/>
    <w:rsid w:val="00245600"/>
    <w:rPr>
      <w:b/>
      <w:bCs/>
      <w:sz w:val="20"/>
      <w:szCs w:val="20"/>
    </w:rPr>
  </w:style>
  <w:style w:type="paragraph" w:styleId="BalloonText">
    <w:name w:val="Balloon Text"/>
    <w:basedOn w:val="Normal"/>
    <w:link w:val="BalloonTextChar"/>
    <w:uiPriority w:val="99"/>
    <w:semiHidden/>
    <w:unhideWhenUsed/>
    <w:rsid w:val="0024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00"/>
    <w:rPr>
      <w:rFonts w:ascii="Tahoma" w:hAnsi="Tahoma" w:cs="Tahoma"/>
      <w:sz w:val="16"/>
      <w:szCs w:val="16"/>
    </w:rPr>
  </w:style>
  <w:style w:type="character" w:styleId="Hyperlink">
    <w:name w:val="Hyperlink"/>
    <w:basedOn w:val="DefaultParagraphFont"/>
    <w:uiPriority w:val="99"/>
    <w:unhideWhenUsed/>
    <w:rsid w:val="0039281F"/>
    <w:rPr>
      <w:color w:val="0000FF" w:themeColor="hyperlink"/>
      <w:u w:val="single"/>
    </w:rPr>
  </w:style>
  <w:style w:type="character" w:customStyle="1" w:styleId="Heading1Char">
    <w:name w:val="Heading 1 Char"/>
    <w:basedOn w:val="DefaultParagraphFont"/>
    <w:link w:val="Heading1"/>
    <w:uiPriority w:val="9"/>
    <w:rsid w:val="000959FF"/>
    <w:rPr>
      <w:rFonts w:ascii="Georgia" w:hAnsi="Georgia"/>
      <w:color w:val="FFFFFF" w:themeColor="background1"/>
      <w:sz w:val="36"/>
      <w:szCs w:val="24"/>
      <w:shd w:val="clear" w:color="auto" w:fill="002060"/>
      <w:lang w:val="en-US"/>
    </w:rPr>
  </w:style>
  <w:style w:type="paragraph" w:styleId="Title">
    <w:name w:val="Title"/>
    <w:basedOn w:val="Heading2"/>
    <w:next w:val="Normal"/>
    <w:link w:val="TitleChar"/>
    <w:uiPriority w:val="10"/>
    <w:qFormat/>
    <w:rsid w:val="002E5A13"/>
    <w:pPr>
      <w:pBdr>
        <w:bottom w:val="single" w:sz="4" w:space="1" w:color="auto"/>
      </w:pBdr>
    </w:pPr>
    <w:rPr>
      <w:rFonts w:ascii="Segoe UI" w:hAnsi="Segoe UI" w:cs="Segoe UI"/>
      <w:noProof/>
      <w:color w:val="002060"/>
      <w:sz w:val="52"/>
      <w:lang w:eastAsia="en-GB"/>
    </w:rPr>
  </w:style>
  <w:style w:type="character" w:customStyle="1" w:styleId="TitleChar">
    <w:name w:val="Title Char"/>
    <w:basedOn w:val="DefaultParagraphFont"/>
    <w:link w:val="Title"/>
    <w:uiPriority w:val="10"/>
    <w:rsid w:val="002E5A13"/>
    <w:rPr>
      <w:rFonts w:ascii="Segoe UI" w:eastAsiaTheme="majorEastAsia" w:hAnsi="Segoe UI" w:cs="Segoe UI"/>
      <w:noProof/>
      <w:color w:val="002060"/>
      <w:sz w:val="52"/>
      <w:szCs w:val="26"/>
      <w:lang w:eastAsia="en-GB"/>
    </w:rPr>
  </w:style>
  <w:style w:type="character" w:customStyle="1" w:styleId="Heading2Char">
    <w:name w:val="Heading 2 Char"/>
    <w:basedOn w:val="DefaultParagraphFont"/>
    <w:link w:val="Heading2"/>
    <w:uiPriority w:val="9"/>
    <w:rsid w:val="000959F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48248F"/>
    <w:pPr>
      <w:tabs>
        <w:tab w:val="center" w:pos="4513"/>
        <w:tab w:val="right" w:pos="9026"/>
      </w:tabs>
      <w:spacing w:line="240" w:lineRule="auto"/>
    </w:pPr>
  </w:style>
  <w:style w:type="character" w:customStyle="1" w:styleId="HeaderChar">
    <w:name w:val="Header Char"/>
    <w:basedOn w:val="DefaultParagraphFont"/>
    <w:link w:val="Header"/>
    <w:uiPriority w:val="99"/>
    <w:rsid w:val="0048248F"/>
    <w:rPr>
      <w:sz w:val="23"/>
    </w:rPr>
  </w:style>
  <w:style w:type="paragraph" w:styleId="Footer">
    <w:name w:val="footer"/>
    <w:basedOn w:val="Normal"/>
    <w:link w:val="FooterChar"/>
    <w:uiPriority w:val="99"/>
    <w:unhideWhenUsed/>
    <w:rsid w:val="0048248F"/>
    <w:pPr>
      <w:tabs>
        <w:tab w:val="center" w:pos="4513"/>
        <w:tab w:val="right" w:pos="9026"/>
      </w:tabs>
      <w:spacing w:line="240" w:lineRule="auto"/>
    </w:pPr>
  </w:style>
  <w:style w:type="character" w:customStyle="1" w:styleId="FooterChar">
    <w:name w:val="Footer Char"/>
    <w:basedOn w:val="DefaultParagraphFont"/>
    <w:link w:val="Footer"/>
    <w:uiPriority w:val="99"/>
    <w:rsid w:val="0048248F"/>
    <w:rPr>
      <w:sz w:val="23"/>
    </w:rPr>
  </w:style>
  <w:style w:type="paragraph" w:styleId="ListParagraph">
    <w:name w:val="List Paragraph"/>
    <w:basedOn w:val="Normal"/>
    <w:uiPriority w:val="34"/>
    <w:qFormat/>
    <w:rsid w:val="0040667F"/>
    <w:pPr>
      <w:ind w:left="720"/>
      <w:contextualSpacing/>
    </w:pPr>
  </w:style>
  <w:style w:type="character" w:styleId="Strong">
    <w:name w:val="Strong"/>
    <w:basedOn w:val="DefaultParagraphFont"/>
    <w:uiPriority w:val="22"/>
    <w:qFormat/>
    <w:rsid w:val="00816353"/>
    <w:rPr>
      <w:b/>
      <w:bCs/>
    </w:rPr>
  </w:style>
  <w:style w:type="paragraph" w:styleId="NormalWeb">
    <w:name w:val="Normal (Web)"/>
    <w:basedOn w:val="Normal"/>
    <w:uiPriority w:val="99"/>
    <w:semiHidden/>
    <w:unhideWhenUsed/>
    <w:rsid w:val="008163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07E3B"/>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57542C"/>
    <w:pPr>
      <w:keepLines/>
      <w:pBdr>
        <w:top w:val="none" w:sz="0" w:space="0" w:color="auto"/>
        <w:left w:val="none" w:sz="0" w:space="0" w:color="auto"/>
        <w:bottom w:val="none" w:sz="0" w:space="0" w:color="auto"/>
        <w:right w:val="none" w:sz="0" w:space="0" w:color="auto"/>
      </w:pBdr>
      <w:shd w:val="clear" w:color="auto" w:fill="auto"/>
      <w:spacing w:after="0" w:line="259" w:lineRule="auto"/>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57542C"/>
    <w:pPr>
      <w:spacing w:after="100"/>
      <w:ind w:left="230"/>
    </w:pPr>
  </w:style>
  <w:style w:type="paragraph" w:styleId="TOC1">
    <w:name w:val="toc 1"/>
    <w:basedOn w:val="Normal"/>
    <w:next w:val="Normal"/>
    <w:autoRedefine/>
    <w:uiPriority w:val="39"/>
    <w:unhideWhenUsed/>
    <w:rsid w:val="0057542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1545">
      <w:bodyDiv w:val="1"/>
      <w:marLeft w:val="0"/>
      <w:marRight w:val="0"/>
      <w:marTop w:val="0"/>
      <w:marBottom w:val="0"/>
      <w:divBdr>
        <w:top w:val="none" w:sz="0" w:space="0" w:color="auto"/>
        <w:left w:val="none" w:sz="0" w:space="0" w:color="auto"/>
        <w:bottom w:val="none" w:sz="0" w:space="0" w:color="auto"/>
        <w:right w:val="none" w:sz="0" w:space="0" w:color="auto"/>
      </w:divBdr>
      <w:divsChild>
        <w:div w:id="730082147">
          <w:marLeft w:val="0"/>
          <w:marRight w:val="0"/>
          <w:marTop w:val="0"/>
          <w:marBottom w:val="0"/>
          <w:divBdr>
            <w:top w:val="none" w:sz="0" w:space="0" w:color="auto"/>
            <w:left w:val="none" w:sz="0" w:space="0" w:color="auto"/>
            <w:bottom w:val="none" w:sz="0" w:space="0" w:color="auto"/>
            <w:right w:val="none" w:sz="0" w:space="0" w:color="auto"/>
          </w:divBdr>
          <w:divsChild>
            <w:div w:id="100251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09850">
      <w:bodyDiv w:val="1"/>
      <w:marLeft w:val="0"/>
      <w:marRight w:val="0"/>
      <w:marTop w:val="0"/>
      <w:marBottom w:val="0"/>
      <w:divBdr>
        <w:top w:val="none" w:sz="0" w:space="0" w:color="auto"/>
        <w:left w:val="none" w:sz="0" w:space="0" w:color="auto"/>
        <w:bottom w:val="none" w:sz="0" w:space="0" w:color="auto"/>
        <w:right w:val="none" w:sz="0" w:space="0" w:color="auto"/>
      </w:divBdr>
    </w:div>
    <w:div w:id="772090775">
      <w:bodyDiv w:val="1"/>
      <w:marLeft w:val="0"/>
      <w:marRight w:val="0"/>
      <w:marTop w:val="0"/>
      <w:marBottom w:val="0"/>
      <w:divBdr>
        <w:top w:val="none" w:sz="0" w:space="0" w:color="auto"/>
        <w:left w:val="none" w:sz="0" w:space="0" w:color="auto"/>
        <w:bottom w:val="none" w:sz="0" w:space="0" w:color="auto"/>
        <w:right w:val="none" w:sz="0" w:space="0" w:color="auto"/>
      </w:divBdr>
      <w:divsChild>
        <w:div w:id="1192035106">
          <w:marLeft w:val="0"/>
          <w:marRight w:val="0"/>
          <w:marTop w:val="0"/>
          <w:marBottom w:val="0"/>
          <w:divBdr>
            <w:top w:val="none" w:sz="0" w:space="0" w:color="auto"/>
            <w:left w:val="none" w:sz="0" w:space="0" w:color="auto"/>
            <w:bottom w:val="none" w:sz="0" w:space="0" w:color="auto"/>
            <w:right w:val="none" w:sz="0" w:space="0" w:color="auto"/>
          </w:divBdr>
          <w:divsChild>
            <w:div w:id="1005744918">
              <w:marLeft w:val="0"/>
              <w:marRight w:val="0"/>
              <w:marTop w:val="0"/>
              <w:marBottom w:val="0"/>
              <w:divBdr>
                <w:top w:val="none" w:sz="0" w:space="0" w:color="auto"/>
                <w:left w:val="none" w:sz="0" w:space="0" w:color="auto"/>
                <w:bottom w:val="none" w:sz="0" w:space="0" w:color="auto"/>
                <w:right w:val="none" w:sz="0" w:space="0" w:color="auto"/>
              </w:divBdr>
              <w:divsChild>
                <w:div w:id="426118867">
                  <w:marLeft w:val="0"/>
                  <w:marRight w:val="0"/>
                  <w:marTop w:val="0"/>
                  <w:marBottom w:val="0"/>
                  <w:divBdr>
                    <w:top w:val="none" w:sz="0" w:space="0" w:color="auto"/>
                    <w:left w:val="none" w:sz="0" w:space="0" w:color="auto"/>
                    <w:bottom w:val="none" w:sz="0" w:space="0" w:color="auto"/>
                    <w:right w:val="none" w:sz="0" w:space="0" w:color="auto"/>
                  </w:divBdr>
                  <w:divsChild>
                    <w:div w:id="304164691">
                      <w:marLeft w:val="0"/>
                      <w:marRight w:val="0"/>
                      <w:marTop w:val="0"/>
                      <w:marBottom w:val="0"/>
                      <w:divBdr>
                        <w:top w:val="none" w:sz="0" w:space="0" w:color="auto"/>
                        <w:left w:val="none" w:sz="0" w:space="0" w:color="auto"/>
                        <w:bottom w:val="none" w:sz="0" w:space="0" w:color="auto"/>
                        <w:right w:val="none" w:sz="0" w:space="0" w:color="auto"/>
                      </w:divBdr>
                      <w:divsChild>
                        <w:div w:id="1147212171">
                          <w:marLeft w:val="0"/>
                          <w:marRight w:val="0"/>
                          <w:marTop w:val="0"/>
                          <w:marBottom w:val="0"/>
                          <w:divBdr>
                            <w:top w:val="none" w:sz="0" w:space="0" w:color="auto"/>
                            <w:left w:val="none" w:sz="0" w:space="0" w:color="auto"/>
                            <w:bottom w:val="none" w:sz="0" w:space="0" w:color="auto"/>
                            <w:right w:val="none" w:sz="0" w:space="0" w:color="auto"/>
                          </w:divBdr>
                          <w:divsChild>
                            <w:div w:id="545915485">
                              <w:marLeft w:val="0"/>
                              <w:marRight w:val="0"/>
                              <w:marTop w:val="0"/>
                              <w:marBottom w:val="0"/>
                              <w:divBdr>
                                <w:top w:val="none" w:sz="0" w:space="0" w:color="auto"/>
                                <w:left w:val="none" w:sz="0" w:space="0" w:color="auto"/>
                                <w:bottom w:val="none" w:sz="0" w:space="0" w:color="auto"/>
                                <w:right w:val="none" w:sz="0" w:space="0" w:color="auto"/>
                              </w:divBdr>
                              <w:divsChild>
                                <w:div w:id="472606308">
                                  <w:marLeft w:val="0"/>
                                  <w:marRight w:val="0"/>
                                  <w:marTop w:val="0"/>
                                  <w:marBottom w:val="0"/>
                                  <w:divBdr>
                                    <w:top w:val="none" w:sz="0" w:space="0" w:color="auto"/>
                                    <w:left w:val="none" w:sz="0" w:space="0" w:color="auto"/>
                                    <w:bottom w:val="none" w:sz="0" w:space="0" w:color="auto"/>
                                    <w:right w:val="none" w:sz="0" w:space="0" w:color="auto"/>
                                  </w:divBdr>
                                  <w:divsChild>
                                    <w:div w:id="7281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770114">
      <w:bodyDiv w:val="1"/>
      <w:marLeft w:val="0"/>
      <w:marRight w:val="0"/>
      <w:marTop w:val="0"/>
      <w:marBottom w:val="0"/>
      <w:divBdr>
        <w:top w:val="none" w:sz="0" w:space="0" w:color="auto"/>
        <w:left w:val="none" w:sz="0" w:space="0" w:color="auto"/>
        <w:bottom w:val="none" w:sz="0" w:space="0" w:color="auto"/>
        <w:right w:val="none" w:sz="0" w:space="0" w:color="auto"/>
      </w:divBdr>
    </w:div>
    <w:div w:id="1393501386">
      <w:bodyDiv w:val="1"/>
      <w:marLeft w:val="0"/>
      <w:marRight w:val="0"/>
      <w:marTop w:val="0"/>
      <w:marBottom w:val="0"/>
      <w:divBdr>
        <w:top w:val="none" w:sz="0" w:space="0" w:color="auto"/>
        <w:left w:val="none" w:sz="0" w:space="0" w:color="auto"/>
        <w:bottom w:val="none" w:sz="0" w:space="0" w:color="auto"/>
        <w:right w:val="none" w:sz="0" w:space="0" w:color="auto"/>
      </w:divBdr>
    </w:div>
    <w:div w:id="1461458938">
      <w:bodyDiv w:val="1"/>
      <w:marLeft w:val="0"/>
      <w:marRight w:val="0"/>
      <w:marTop w:val="0"/>
      <w:marBottom w:val="0"/>
      <w:divBdr>
        <w:top w:val="none" w:sz="0" w:space="0" w:color="auto"/>
        <w:left w:val="none" w:sz="0" w:space="0" w:color="auto"/>
        <w:bottom w:val="none" w:sz="0" w:space="0" w:color="auto"/>
        <w:right w:val="none" w:sz="0" w:space="0" w:color="auto"/>
      </w:divBdr>
    </w:div>
    <w:div w:id="147432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19AF6-D9D3-4111-BF38-7B798BFA6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4584</Words>
  <Characters>26135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CPOMS</vt:lpstr>
    </vt:vector>
  </TitlesOfParts>
  <Company/>
  <LinksUpToDate>false</LinksUpToDate>
  <CharactersWithSpaces>30658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CPOMS</dc:title>
  <dc:creator>James Gray (Corporate Information Governance)</dc:creator>
  <cp:lastModifiedBy>Susan Strazzanti</cp:lastModifiedBy>
  <cp:revision>3</cp:revision>
  <cp:lastPrinted>2019-01-11T13:13:00Z</cp:lastPrinted>
  <dcterms:created xsi:type="dcterms:W3CDTF">2024-03-12T15:31:00Z</dcterms:created>
  <dcterms:modified xsi:type="dcterms:W3CDTF">2024-03-12T15:37:00Z</dcterms:modified>
</cp:coreProperties>
</file>