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4641" w:rsidRPr="00762A5D" w:rsidRDefault="00E2341C" w:rsidP="00762A5D">
      <w:pPr>
        <w:ind w:left="-567"/>
        <w:rPr>
          <w:rFonts w:ascii="Comic Sans MS" w:hAnsi="Comic Sans MS"/>
          <w:b/>
          <w:color w:val="00B050"/>
          <w:sz w:val="24"/>
          <w:szCs w:val="24"/>
          <w:u w:val="single"/>
        </w:rPr>
      </w:pPr>
      <w:r w:rsidRPr="00762A5D">
        <w:rPr>
          <w:rFonts w:ascii="Comic Sans MS" w:hAnsi="Comic Sans MS"/>
          <w:b/>
          <w:color w:val="00B050"/>
          <w:sz w:val="24"/>
          <w:szCs w:val="24"/>
        </w:rPr>
        <w:t xml:space="preserve">          </w:t>
      </w:r>
      <w:r w:rsidR="00762A5D">
        <w:rPr>
          <w:rFonts w:ascii="Comic Sans MS" w:hAnsi="Comic Sans MS"/>
          <w:b/>
          <w:color w:val="00B050"/>
          <w:sz w:val="24"/>
          <w:szCs w:val="24"/>
        </w:rPr>
        <w:t xml:space="preserve">        </w:t>
      </w:r>
      <w:r w:rsidRPr="00762A5D">
        <w:rPr>
          <w:rFonts w:ascii="Comic Sans MS" w:hAnsi="Comic Sans MS"/>
          <w:b/>
          <w:color w:val="00B050"/>
          <w:sz w:val="24"/>
          <w:szCs w:val="24"/>
        </w:rPr>
        <w:t xml:space="preserve">   </w:t>
      </w:r>
      <w:r w:rsidRPr="00762A5D">
        <w:rPr>
          <w:rFonts w:ascii="Comic Sans MS" w:hAnsi="Comic Sans MS"/>
          <w:b/>
          <w:sz w:val="24"/>
          <w:szCs w:val="24"/>
          <w:u w:val="single"/>
        </w:rPr>
        <w:t>SEND PROVISION ACROSS OUR SCHOOL</w:t>
      </w:r>
      <w:r w:rsidR="00762A5D">
        <w:rPr>
          <w:rFonts w:ascii="Comic Sans MS" w:hAnsi="Comic Sans MS"/>
          <w:b/>
          <w:sz w:val="24"/>
          <w:szCs w:val="24"/>
          <w:u w:val="single"/>
        </w:rPr>
        <w:t xml:space="preserve"> -</w:t>
      </w:r>
      <w:r w:rsidR="00764641" w:rsidRPr="00762A5D">
        <w:rPr>
          <w:rFonts w:ascii="Comic Sans MS" w:hAnsi="Comic Sans MS"/>
          <w:sz w:val="24"/>
          <w:szCs w:val="24"/>
        </w:rPr>
        <w:t xml:space="preserve"> </w:t>
      </w:r>
      <w:r w:rsidR="00B17F97" w:rsidRPr="00762A5D">
        <w:rPr>
          <w:rFonts w:ascii="Comic Sans MS" w:hAnsi="Comic Sans MS"/>
          <w:b/>
          <w:sz w:val="24"/>
          <w:szCs w:val="24"/>
          <w:u w:val="single"/>
        </w:rPr>
        <w:t>PSHE</w:t>
      </w:r>
    </w:p>
    <w:p w:rsidR="00F07FF9" w:rsidRPr="00762A5D" w:rsidRDefault="00F07FF9" w:rsidP="00762A5D">
      <w:pPr>
        <w:ind w:left="-567"/>
        <w:rPr>
          <w:rFonts w:ascii="Comic Sans MS" w:hAnsi="Comic Sans MS"/>
          <w:b/>
          <w:color w:val="00B050"/>
          <w:sz w:val="24"/>
          <w:szCs w:val="24"/>
          <w:u w:val="single"/>
        </w:rPr>
      </w:pPr>
      <w:r w:rsidRPr="00762A5D">
        <w:rPr>
          <w:rFonts w:ascii="Comic Sans MS" w:hAnsi="Comic Sans MS"/>
          <w:b/>
          <w:color w:val="00B050"/>
          <w:sz w:val="24"/>
          <w:szCs w:val="24"/>
          <w:u w:val="single"/>
        </w:rPr>
        <w:t>COGNITION AND LEARNING</w:t>
      </w:r>
    </w:p>
    <w:p w:rsidR="00762A5D" w:rsidRDefault="00762A5D" w:rsidP="00762A5D">
      <w:pPr>
        <w:ind w:left="-567"/>
        <w:rPr>
          <w:rFonts w:ascii="Comic Sans MS" w:hAnsi="Comic Sans MS"/>
          <w:b/>
          <w:color w:val="00B050"/>
          <w:sz w:val="24"/>
          <w:szCs w:val="24"/>
          <w:u w:val="single"/>
        </w:rPr>
      </w:pPr>
    </w:p>
    <w:p w:rsidR="00F07FF9" w:rsidRPr="00762A5D" w:rsidRDefault="00F07FF9" w:rsidP="00762A5D">
      <w:pPr>
        <w:ind w:left="-567"/>
        <w:rPr>
          <w:rFonts w:ascii="Comic Sans MS" w:hAnsi="Comic Sans MS"/>
          <w:b/>
          <w:color w:val="00B050"/>
          <w:sz w:val="24"/>
          <w:szCs w:val="24"/>
          <w:u w:val="single"/>
        </w:rPr>
      </w:pPr>
      <w:r w:rsidRPr="00762A5D">
        <w:rPr>
          <w:rFonts w:ascii="Comic Sans MS" w:hAnsi="Comic Sans MS"/>
          <w:b/>
          <w:color w:val="00B050"/>
          <w:sz w:val="24"/>
          <w:szCs w:val="24"/>
          <w:u w:val="single"/>
        </w:rPr>
        <w:t>LEARNING CHALLENGES</w:t>
      </w:r>
    </w:p>
    <w:p w:rsidR="00945851" w:rsidRPr="00762A5D" w:rsidRDefault="00B17F97" w:rsidP="00762A5D">
      <w:pPr>
        <w:ind w:left="-567"/>
        <w:rPr>
          <w:rFonts w:ascii="Comic Sans MS" w:hAnsi="Comic Sans MS"/>
          <w:color w:val="00B050"/>
        </w:rPr>
      </w:pPr>
      <w:r w:rsidRPr="00762A5D">
        <w:rPr>
          <w:rFonts w:ascii="Comic Sans MS" w:hAnsi="Comic Sans MS"/>
          <w:color w:val="00B050"/>
        </w:rPr>
        <w:t xml:space="preserve">• Accessing reading/written work </w:t>
      </w:r>
    </w:p>
    <w:p w:rsidR="00945851" w:rsidRPr="00762A5D" w:rsidRDefault="00B17F97" w:rsidP="00762A5D">
      <w:pPr>
        <w:ind w:left="-567"/>
        <w:rPr>
          <w:rFonts w:ascii="Comic Sans MS" w:hAnsi="Comic Sans MS"/>
          <w:color w:val="00B050"/>
        </w:rPr>
      </w:pPr>
      <w:r w:rsidRPr="00762A5D">
        <w:rPr>
          <w:rFonts w:ascii="Comic Sans MS" w:hAnsi="Comic Sans MS"/>
          <w:color w:val="00B050"/>
        </w:rPr>
        <w:t xml:space="preserve">• Poor memory and recall skills </w:t>
      </w:r>
    </w:p>
    <w:p w:rsidR="00945851" w:rsidRPr="00762A5D" w:rsidRDefault="00B17F97" w:rsidP="00762A5D">
      <w:pPr>
        <w:ind w:left="-567"/>
        <w:rPr>
          <w:rFonts w:ascii="Comic Sans MS" w:hAnsi="Comic Sans MS"/>
          <w:color w:val="00B050"/>
        </w:rPr>
      </w:pPr>
      <w:r w:rsidRPr="00762A5D">
        <w:rPr>
          <w:rFonts w:ascii="Comic Sans MS" w:hAnsi="Comic Sans MS"/>
          <w:color w:val="00B050"/>
        </w:rPr>
        <w:t xml:space="preserve">• Recording written work or feedback to listening/appraising activities </w:t>
      </w:r>
    </w:p>
    <w:p w:rsidR="00945851" w:rsidRPr="00762A5D" w:rsidRDefault="00B17F97" w:rsidP="00762A5D">
      <w:pPr>
        <w:ind w:left="-567"/>
        <w:rPr>
          <w:rFonts w:ascii="Comic Sans MS" w:hAnsi="Comic Sans MS"/>
          <w:color w:val="00B050"/>
        </w:rPr>
      </w:pPr>
      <w:r w:rsidRPr="00762A5D">
        <w:rPr>
          <w:rFonts w:ascii="Comic Sans MS" w:hAnsi="Comic Sans MS"/>
          <w:color w:val="00B050"/>
        </w:rPr>
        <w:t>• Poor sequencing skills – understanding the steps modelled</w:t>
      </w:r>
    </w:p>
    <w:p w:rsidR="00B17F97" w:rsidRPr="00762A5D" w:rsidRDefault="00B17F97" w:rsidP="00762A5D">
      <w:pPr>
        <w:ind w:left="-567"/>
        <w:rPr>
          <w:rFonts w:ascii="Comic Sans MS" w:hAnsi="Comic Sans MS"/>
          <w:b/>
          <w:color w:val="00B050"/>
          <w:sz w:val="24"/>
          <w:szCs w:val="24"/>
          <w:u w:val="single"/>
        </w:rPr>
      </w:pPr>
      <w:r w:rsidRPr="00762A5D">
        <w:rPr>
          <w:rFonts w:ascii="Comic Sans MS" w:hAnsi="Comic Sans MS"/>
          <w:color w:val="00B050"/>
        </w:rPr>
        <w:t xml:space="preserve"> • Linking learning</w:t>
      </w:r>
    </w:p>
    <w:p w:rsidR="00762A5D" w:rsidRDefault="00762A5D" w:rsidP="00762A5D">
      <w:pPr>
        <w:ind w:left="-567"/>
        <w:rPr>
          <w:rFonts w:ascii="Comic Sans MS" w:hAnsi="Comic Sans MS"/>
          <w:b/>
          <w:color w:val="00B050"/>
          <w:sz w:val="24"/>
          <w:szCs w:val="24"/>
          <w:u w:val="single"/>
        </w:rPr>
      </w:pPr>
    </w:p>
    <w:p w:rsidR="00F07FF9" w:rsidRPr="00762A5D" w:rsidRDefault="00F07FF9" w:rsidP="00762A5D">
      <w:pPr>
        <w:ind w:left="-567"/>
        <w:rPr>
          <w:rFonts w:ascii="Comic Sans MS" w:hAnsi="Comic Sans MS"/>
          <w:b/>
          <w:color w:val="00B050"/>
          <w:sz w:val="24"/>
          <w:szCs w:val="24"/>
          <w:u w:val="single"/>
        </w:rPr>
      </w:pPr>
      <w:r w:rsidRPr="00762A5D">
        <w:rPr>
          <w:rFonts w:ascii="Comic Sans MS" w:hAnsi="Comic Sans MS"/>
          <w:b/>
          <w:color w:val="00B050"/>
          <w:sz w:val="24"/>
          <w:szCs w:val="24"/>
          <w:u w:val="single"/>
        </w:rPr>
        <w:t>PROVISION</w:t>
      </w:r>
    </w:p>
    <w:p w:rsidR="00945851" w:rsidRPr="00762A5D" w:rsidRDefault="00B17F97" w:rsidP="00762A5D">
      <w:pPr>
        <w:ind w:left="-567"/>
        <w:rPr>
          <w:rFonts w:ascii="Comic Sans MS" w:hAnsi="Comic Sans MS"/>
          <w:color w:val="00B050"/>
        </w:rPr>
      </w:pPr>
      <w:r w:rsidRPr="00762A5D">
        <w:rPr>
          <w:rFonts w:ascii="Comic Sans MS" w:hAnsi="Comic Sans MS"/>
          <w:color w:val="00B050"/>
        </w:rPr>
        <w:t xml:space="preserve">Pre reading of any texts used </w:t>
      </w:r>
    </w:p>
    <w:p w:rsidR="00945851" w:rsidRPr="00762A5D" w:rsidRDefault="00B17F97" w:rsidP="00762A5D">
      <w:pPr>
        <w:ind w:left="-567"/>
        <w:rPr>
          <w:rFonts w:ascii="Comic Sans MS" w:hAnsi="Comic Sans MS"/>
          <w:color w:val="00B050"/>
        </w:rPr>
      </w:pPr>
      <w:r w:rsidRPr="00762A5D">
        <w:rPr>
          <w:rFonts w:ascii="Comic Sans MS" w:hAnsi="Comic Sans MS"/>
          <w:color w:val="00B050"/>
        </w:rPr>
        <w:t>• Simplified texts</w:t>
      </w:r>
    </w:p>
    <w:p w:rsidR="00945851" w:rsidRPr="00762A5D" w:rsidRDefault="00B17F97" w:rsidP="00762A5D">
      <w:pPr>
        <w:ind w:left="-567"/>
        <w:rPr>
          <w:rFonts w:ascii="Comic Sans MS" w:hAnsi="Comic Sans MS"/>
          <w:color w:val="00B050"/>
        </w:rPr>
      </w:pPr>
      <w:r w:rsidRPr="00762A5D">
        <w:rPr>
          <w:rFonts w:ascii="Comic Sans MS" w:hAnsi="Comic Sans MS"/>
          <w:color w:val="00B050"/>
        </w:rPr>
        <w:t xml:space="preserve"> • Use of symbols, larger print, colour coding, multi-sensory reinforcement.</w:t>
      </w:r>
    </w:p>
    <w:p w:rsidR="00945851" w:rsidRPr="00762A5D" w:rsidRDefault="00B17F97" w:rsidP="00762A5D">
      <w:pPr>
        <w:ind w:left="-567"/>
        <w:rPr>
          <w:rFonts w:ascii="Comic Sans MS" w:hAnsi="Comic Sans MS"/>
          <w:color w:val="00B050"/>
        </w:rPr>
      </w:pPr>
      <w:r w:rsidRPr="00762A5D">
        <w:rPr>
          <w:rFonts w:ascii="Comic Sans MS" w:hAnsi="Comic Sans MS"/>
          <w:color w:val="00B050"/>
        </w:rPr>
        <w:t xml:space="preserve"> • Use of overlays, coloured paper </w:t>
      </w:r>
    </w:p>
    <w:p w:rsidR="00945851" w:rsidRPr="00762A5D" w:rsidRDefault="00B17F97" w:rsidP="00762A5D">
      <w:pPr>
        <w:ind w:left="-567"/>
        <w:rPr>
          <w:rFonts w:ascii="Comic Sans MS" w:hAnsi="Comic Sans MS"/>
          <w:color w:val="00B050"/>
        </w:rPr>
      </w:pPr>
      <w:r w:rsidRPr="00762A5D">
        <w:rPr>
          <w:rFonts w:ascii="Comic Sans MS" w:hAnsi="Comic Sans MS"/>
          <w:color w:val="00B050"/>
        </w:rPr>
        <w:t>• A greater emphasis on modelling and scaffolding for learning – smaller visual steps.</w:t>
      </w:r>
    </w:p>
    <w:p w:rsidR="00945851" w:rsidRPr="00762A5D" w:rsidRDefault="00B17F97" w:rsidP="00762A5D">
      <w:pPr>
        <w:ind w:left="-567"/>
        <w:rPr>
          <w:rFonts w:ascii="Comic Sans MS" w:hAnsi="Comic Sans MS"/>
          <w:color w:val="00B050"/>
        </w:rPr>
      </w:pPr>
      <w:r w:rsidRPr="00762A5D">
        <w:rPr>
          <w:rFonts w:ascii="Comic Sans MS" w:hAnsi="Comic Sans MS"/>
          <w:color w:val="00B050"/>
        </w:rPr>
        <w:t xml:space="preserve"> • Use of writing frames, cloze passages </w:t>
      </w:r>
    </w:p>
    <w:p w:rsidR="00945851" w:rsidRPr="00762A5D" w:rsidRDefault="00B17F97" w:rsidP="00762A5D">
      <w:pPr>
        <w:ind w:left="-567"/>
        <w:rPr>
          <w:rFonts w:ascii="Comic Sans MS" w:hAnsi="Comic Sans MS"/>
          <w:color w:val="00B050"/>
        </w:rPr>
      </w:pPr>
      <w:r w:rsidRPr="00762A5D">
        <w:rPr>
          <w:rFonts w:ascii="Comic Sans MS" w:hAnsi="Comic Sans MS"/>
          <w:color w:val="00B050"/>
        </w:rPr>
        <w:t>• Use word banks which include pictures.</w:t>
      </w:r>
    </w:p>
    <w:p w:rsidR="00945851" w:rsidRPr="00762A5D" w:rsidRDefault="00B17F97" w:rsidP="00762A5D">
      <w:pPr>
        <w:ind w:left="-567"/>
        <w:rPr>
          <w:rFonts w:ascii="Comic Sans MS" w:hAnsi="Comic Sans MS"/>
          <w:color w:val="00B050"/>
        </w:rPr>
      </w:pPr>
      <w:r w:rsidRPr="00762A5D">
        <w:rPr>
          <w:rFonts w:ascii="Comic Sans MS" w:hAnsi="Comic Sans MS"/>
          <w:color w:val="00B050"/>
        </w:rPr>
        <w:t xml:space="preserve"> • A working wall showing each lesson’s focus and how successive lessons or topics link together to develop a mind map, including symbols, images or objects to make it more accessible. Repeat or display important information. </w:t>
      </w:r>
    </w:p>
    <w:p w:rsidR="00945851" w:rsidRPr="00762A5D" w:rsidRDefault="00B17F97" w:rsidP="00762A5D">
      <w:pPr>
        <w:ind w:left="-567"/>
        <w:rPr>
          <w:rFonts w:ascii="Comic Sans MS" w:hAnsi="Comic Sans MS"/>
          <w:color w:val="00B050"/>
        </w:rPr>
      </w:pPr>
      <w:r w:rsidRPr="00762A5D">
        <w:rPr>
          <w:rFonts w:ascii="Comic Sans MS" w:hAnsi="Comic Sans MS"/>
          <w:color w:val="00B050"/>
        </w:rPr>
        <w:t xml:space="preserve">• Use videos to show the children the expectations in a clear way, use ICT to allow them to re-watch if needed, step by step – not having to rely on their short, or long term memories. </w:t>
      </w:r>
    </w:p>
    <w:p w:rsidR="00945851" w:rsidRPr="00762A5D" w:rsidRDefault="00B17F97" w:rsidP="00762A5D">
      <w:pPr>
        <w:ind w:left="-567"/>
        <w:rPr>
          <w:rFonts w:ascii="Comic Sans MS" w:hAnsi="Comic Sans MS"/>
          <w:color w:val="00B050"/>
        </w:rPr>
      </w:pPr>
      <w:r w:rsidRPr="00762A5D">
        <w:rPr>
          <w:rFonts w:ascii="Comic Sans MS" w:hAnsi="Comic Sans MS"/>
          <w:color w:val="00B050"/>
        </w:rPr>
        <w:t xml:space="preserve">• New learning fits into the framework of what the pupil already knows – explicit links to prior learning </w:t>
      </w:r>
    </w:p>
    <w:p w:rsidR="00945851" w:rsidRPr="00762A5D" w:rsidRDefault="00B17F97" w:rsidP="00762A5D">
      <w:pPr>
        <w:ind w:left="-567"/>
        <w:rPr>
          <w:rFonts w:ascii="Comic Sans MS" w:hAnsi="Comic Sans MS"/>
          <w:color w:val="00B050"/>
        </w:rPr>
      </w:pPr>
      <w:r w:rsidRPr="00762A5D">
        <w:rPr>
          <w:rFonts w:ascii="Comic Sans MS" w:hAnsi="Comic Sans MS"/>
          <w:color w:val="00B050"/>
        </w:rPr>
        <w:t>• Smart grouping – pairing with a more able reader/writer.</w:t>
      </w:r>
    </w:p>
    <w:p w:rsidR="00945851" w:rsidRPr="00762A5D" w:rsidRDefault="00B17F97" w:rsidP="00762A5D">
      <w:pPr>
        <w:ind w:left="-567"/>
        <w:rPr>
          <w:rFonts w:ascii="Comic Sans MS" w:hAnsi="Comic Sans MS"/>
          <w:color w:val="00B050"/>
        </w:rPr>
      </w:pPr>
      <w:r w:rsidRPr="00762A5D">
        <w:rPr>
          <w:rFonts w:ascii="Comic Sans MS" w:hAnsi="Comic Sans MS"/>
          <w:color w:val="00B050"/>
        </w:rPr>
        <w:t xml:space="preserve"> • Build in lots of repetition. </w:t>
      </w:r>
    </w:p>
    <w:p w:rsidR="00945851" w:rsidRPr="00762A5D" w:rsidRDefault="00B17F97" w:rsidP="00762A5D">
      <w:pPr>
        <w:ind w:left="-567"/>
        <w:rPr>
          <w:rFonts w:ascii="Comic Sans MS" w:hAnsi="Comic Sans MS"/>
          <w:color w:val="00B050"/>
        </w:rPr>
      </w:pPr>
      <w:r w:rsidRPr="00762A5D">
        <w:rPr>
          <w:rFonts w:ascii="Comic Sans MS" w:hAnsi="Comic Sans MS"/>
          <w:color w:val="00B050"/>
        </w:rPr>
        <w:t>• Give additional time for processing</w:t>
      </w:r>
    </w:p>
    <w:p w:rsidR="00945851" w:rsidRPr="00762A5D" w:rsidRDefault="00B17F97" w:rsidP="00762A5D">
      <w:pPr>
        <w:ind w:left="-567"/>
        <w:rPr>
          <w:rFonts w:ascii="Comic Sans MS" w:hAnsi="Comic Sans MS"/>
          <w:color w:val="00B050"/>
        </w:rPr>
      </w:pPr>
      <w:r w:rsidRPr="00762A5D">
        <w:rPr>
          <w:rFonts w:ascii="Comic Sans MS" w:hAnsi="Comic Sans MS"/>
          <w:color w:val="00B050"/>
        </w:rPr>
        <w:t xml:space="preserve"> • Use of task boards – tick list of steps </w:t>
      </w:r>
    </w:p>
    <w:p w:rsidR="00B17F97" w:rsidRPr="00762A5D" w:rsidRDefault="00B17F97" w:rsidP="00762A5D">
      <w:pPr>
        <w:ind w:left="-567"/>
        <w:rPr>
          <w:rFonts w:ascii="Comic Sans MS" w:hAnsi="Comic Sans MS"/>
          <w:b/>
          <w:color w:val="00B050"/>
          <w:sz w:val="24"/>
          <w:szCs w:val="24"/>
          <w:u w:val="single"/>
        </w:rPr>
      </w:pPr>
      <w:r w:rsidRPr="00762A5D">
        <w:rPr>
          <w:rFonts w:ascii="Comic Sans MS" w:hAnsi="Comic Sans MS"/>
          <w:color w:val="00B050"/>
        </w:rPr>
        <w:t>• Remove writing/reading expectations – use multiple choice, use pictures</w:t>
      </w:r>
    </w:p>
    <w:p w:rsidR="00762A5D" w:rsidRDefault="00762A5D" w:rsidP="00762A5D">
      <w:pPr>
        <w:ind w:left="-567"/>
        <w:rPr>
          <w:rFonts w:ascii="Comic Sans MS" w:hAnsi="Comic Sans MS"/>
          <w:b/>
          <w:color w:val="0070C0"/>
          <w:sz w:val="24"/>
          <w:szCs w:val="24"/>
          <w:u w:val="single"/>
        </w:rPr>
      </w:pPr>
    </w:p>
    <w:p w:rsidR="00762A5D" w:rsidRDefault="00762A5D" w:rsidP="00762A5D">
      <w:pPr>
        <w:ind w:left="-567"/>
        <w:rPr>
          <w:rFonts w:ascii="Comic Sans MS" w:hAnsi="Comic Sans MS"/>
          <w:b/>
          <w:color w:val="0070C0"/>
          <w:sz w:val="24"/>
          <w:szCs w:val="24"/>
          <w:u w:val="single"/>
        </w:rPr>
      </w:pPr>
    </w:p>
    <w:p w:rsidR="00762A5D" w:rsidRDefault="00762A5D" w:rsidP="00762A5D">
      <w:pPr>
        <w:ind w:left="-567"/>
        <w:rPr>
          <w:rFonts w:ascii="Comic Sans MS" w:hAnsi="Comic Sans MS"/>
          <w:b/>
          <w:color w:val="0070C0"/>
          <w:sz w:val="24"/>
          <w:szCs w:val="24"/>
          <w:u w:val="single"/>
        </w:rPr>
      </w:pPr>
    </w:p>
    <w:p w:rsidR="008F6B5E" w:rsidRPr="00762A5D" w:rsidRDefault="008F6B5E" w:rsidP="00762A5D">
      <w:pPr>
        <w:ind w:left="-567"/>
        <w:rPr>
          <w:rFonts w:ascii="Comic Sans MS" w:hAnsi="Comic Sans MS"/>
          <w:b/>
          <w:color w:val="0070C0"/>
          <w:sz w:val="24"/>
          <w:szCs w:val="24"/>
          <w:u w:val="single"/>
        </w:rPr>
      </w:pPr>
      <w:r w:rsidRPr="00762A5D">
        <w:rPr>
          <w:rFonts w:ascii="Comic Sans MS" w:hAnsi="Comic Sans MS"/>
          <w:b/>
          <w:color w:val="0070C0"/>
          <w:sz w:val="24"/>
          <w:szCs w:val="24"/>
          <w:u w:val="single"/>
        </w:rPr>
        <w:t>COMMUNICATION AND INTERACTION</w:t>
      </w:r>
    </w:p>
    <w:p w:rsidR="00762A5D" w:rsidRDefault="00762A5D" w:rsidP="00762A5D">
      <w:pPr>
        <w:ind w:left="-567"/>
        <w:rPr>
          <w:rFonts w:ascii="Comic Sans MS" w:hAnsi="Comic Sans MS"/>
          <w:b/>
          <w:color w:val="0070C0"/>
          <w:sz w:val="24"/>
          <w:szCs w:val="24"/>
          <w:u w:val="single"/>
        </w:rPr>
      </w:pPr>
    </w:p>
    <w:p w:rsidR="00F07FF9" w:rsidRPr="00762A5D" w:rsidRDefault="00F07FF9" w:rsidP="00762A5D">
      <w:pPr>
        <w:ind w:left="-567"/>
        <w:rPr>
          <w:rFonts w:ascii="Comic Sans MS" w:hAnsi="Comic Sans MS"/>
          <w:b/>
          <w:color w:val="0070C0"/>
          <w:sz w:val="24"/>
          <w:szCs w:val="24"/>
          <w:u w:val="single"/>
        </w:rPr>
      </w:pPr>
      <w:r w:rsidRPr="00762A5D">
        <w:rPr>
          <w:rFonts w:ascii="Comic Sans MS" w:hAnsi="Comic Sans MS"/>
          <w:b/>
          <w:color w:val="0070C0"/>
          <w:sz w:val="24"/>
          <w:szCs w:val="24"/>
          <w:u w:val="single"/>
        </w:rPr>
        <w:t>LEARNING CHALLENGES</w:t>
      </w:r>
    </w:p>
    <w:p w:rsidR="00945851" w:rsidRPr="00762A5D" w:rsidRDefault="00B17F97" w:rsidP="00762A5D">
      <w:pPr>
        <w:ind w:left="-567"/>
        <w:rPr>
          <w:rFonts w:ascii="Comic Sans MS" w:hAnsi="Comic Sans MS"/>
          <w:color w:val="0070C0"/>
        </w:rPr>
      </w:pPr>
      <w:r w:rsidRPr="00762A5D">
        <w:rPr>
          <w:rFonts w:ascii="Comic Sans MS" w:hAnsi="Comic Sans MS"/>
          <w:color w:val="0070C0"/>
        </w:rPr>
        <w:t xml:space="preserve">Being able to use expressive language </w:t>
      </w:r>
    </w:p>
    <w:p w:rsidR="00945851" w:rsidRPr="00762A5D" w:rsidRDefault="00B17F97" w:rsidP="00762A5D">
      <w:pPr>
        <w:ind w:left="-567"/>
        <w:rPr>
          <w:rFonts w:ascii="Comic Sans MS" w:hAnsi="Comic Sans MS"/>
          <w:color w:val="0070C0"/>
        </w:rPr>
      </w:pPr>
      <w:r w:rsidRPr="00762A5D">
        <w:rPr>
          <w:rFonts w:ascii="Comic Sans MS" w:hAnsi="Comic Sans MS"/>
          <w:color w:val="0070C0"/>
        </w:rPr>
        <w:t xml:space="preserve">• Understanding and using new topic vocabulary. </w:t>
      </w:r>
    </w:p>
    <w:p w:rsidR="00945851" w:rsidRPr="00762A5D" w:rsidRDefault="00B17F97" w:rsidP="00762A5D">
      <w:pPr>
        <w:ind w:left="-567"/>
        <w:rPr>
          <w:rFonts w:ascii="Comic Sans MS" w:hAnsi="Comic Sans MS"/>
          <w:color w:val="0070C0"/>
        </w:rPr>
      </w:pPr>
      <w:r w:rsidRPr="00762A5D">
        <w:rPr>
          <w:rFonts w:ascii="Comic Sans MS" w:hAnsi="Comic Sans MS"/>
          <w:color w:val="0070C0"/>
        </w:rPr>
        <w:t xml:space="preserve">• Word finding difficulties • Following instructions and sequences. </w:t>
      </w:r>
    </w:p>
    <w:p w:rsidR="00945851" w:rsidRPr="00762A5D" w:rsidRDefault="00B17F97" w:rsidP="00762A5D">
      <w:pPr>
        <w:ind w:left="-567"/>
        <w:rPr>
          <w:rFonts w:ascii="Comic Sans MS" w:hAnsi="Comic Sans MS"/>
          <w:color w:val="0070C0"/>
        </w:rPr>
      </w:pPr>
      <w:r w:rsidRPr="00762A5D">
        <w:rPr>
          <w:rFonts w:ascii="Comic Sans MS" w:hAnsi="Comic Sans MS"/>
          <w:color w:val="0070C0"/>
        </w:rPr>
        <w:t xml:space="preserve">• Levels of concentration </w:t>
      </w:r>
    </w:p>
    <w:p w:rsidR="00945851" w:rsidRPr="00762A5D" w:rsidRDefault="00B17F97" w:rsidP="00762A5D">
      <w:pPr>
        <w:ind w:left="-567"/>
        <w:rPr>
          <w:rFonts w:ascii="Comic Sans MS" w:hAnsi="Comic Sans MS"/>
          <w:color w:val="0070C0"/>
        </w:rPr>
      </w:pPr>
      <w:r w:rsidRPr="00762A5D">
        <w:rPr>
          <w:rFonts w:ascii="Comic Sans MS" w:hAnsi="Comic Sans MS"/>
          <w:color w:val="0070C0"/>
        </w:rPr>
        <w:t xml:space="preserve">• Limited language will affect written work </w:t>
      </w:r>
    </w:p>
    <w:p w:rsidR="00945851" w:rsidRPr="00762A5D" w:rsidRDefault="00B17F97" w:rsidP="00762A5D">
      <w:pPr>
        <w:ind w:left="-567"/>
        <w:rPr>
          <w:rFonts w:ascii="Comic Sans MS" w:hAnsi="Comic Sans MS"/>
          <w:color w:val="0070C0"/>
        </w:rPr>
      </w:pPr>
      <w:r w:rsidRPr="00762A5D">
        <w:rPr>
          <w:rFonts w:ascii="Comic Sans MS" w:hAnsi="Comic Sans MS"/>
          <w:color w:val="0070C0"/>
        </w:rPr>
        <w:t xml:space="preserve">• Retention of new vocabulary </w:t>
      </w:r>
    </w:p>
    <w:p w:rsidR="00B17F97" w:rsidRPr="00762A5D" w:rsidRDefault="00B17F97" w:rsidP="00762A5D">
      <w:pPr>
        <w:ind w:left="-567"/>
        <w:rPr>
          <w:rFonts w:ascii="Comic Sans MS" w:hAnsi="Comic Sans MS"/>
          <w:b/>
          <w:color w:val="0070C0"/>
          <w:sz w:val="24"/>
          <w:szCs w:val="24"/>
          <w:u w:val="single"/>
        </w:rPr>
      </w:pPr>
      <w:r w:rsidRPr="00762A5D">
        <w:rPr>
          <w:rFonts w:ascii="Comic Sans MS" w:hAnsi="Comic Sans MS"/>
          <w:color w:val="0070C0"/>
        </w:rPr>
        <w:t>• Difficulty understanding language and concepts in PSHE</w:t>
      </w:r>
    </w:p>
    <w:p w:rsidR="00762A5D" w:rsidRDefault="00762A5D" w:rsidP="00762A5D">
      <w:pPr>
        <w:ind w:left="-567"/>
        <w:rPr>
          <w:rFonts w:ascii="Comic Sans MS" w:hAnsi="Comic Sans MS"/>
          <w:b/>
          <w:color w:val="0070C0"/>
          <w:sz w:val="24"/>
          <w:szCs w:val="24"/>
          <w:u w:val="single"/>
        </w:rPr>
      </w:pPr>
    </w:p>
    <w:p w:rsidR="00F07FF9" w:rsidRPr="00762A5D" w:rsidRDefault="00F07FF9" w:rsidP="00762A5D">
      <w:pPr>
        <w:ind w:left="-567"/>
        <w:rPr>
          <w:rFonts w:ascii="Comic Sans MS" w:hAnsi="Comic Sans MS"/>
          <w:b/>
          <w:color w:val="0070C0"/>
          <w:sz w:val="24"/>
          <w:szCs w:val="24"/>
          <w:u w:val="single"/>
        </w:rPr>
      </w:pPr>
      <w:r w:rsidRPr="00762A5D">
        <w:rPr>
          <w:rFonts w:ascii="Comic Sans MS" w:hAnsi="Comic Sans MS"/>
          <w:b/>
          <w:color w:val="0070C0"/>
          <w:sz w:val="24"/>
          <w:szCs w:val="24"/>
          <w:u w:val="single"/>
        </w:rPr>
        <w:t>PROVISION</w:t>
      </w:r>
    </w:p>
    <w:p w:rsidR="00945851" w:rsidRPr="00762A5D" w:rsidRDefault="00B17F97" w:rsidP="00762A5D">
      <w:pPr>
        <w:ind w:left="-567"/>
        <w:rPr>
          <w:rFonts w:ascii="Comic Sans MS" w:hAnsi="Comic Sans MS"/>
          <w:color w:val="0070C0"/>
        </w:rPr>
      </w:pPr>
      <w:r w:rsidRPr="00762A5D">
        <w:rPr>
          <w:rFonts w:ascii="Comic Sans MS" w:hAnsi="Comic Sans MS"/>
          <w:color w:val="0070C0"/>
        </w:rPr>
        <w:t xml:space="preserve">•Use different forms of communication </w:t>
      </w:r>
    </w:p>
    <w:p w:rsidR="00945851" w:rsidRPr="00762A5D" w:rsidRDefault="00B17F97" w:rsidP="00762A5D">
      <w:pPr>
        <w:ind w:left="-567"/>
        <w:rPr>
          <w:rFonts w:ascii="Comic Sans MS" w:hAnsi="Comic Sans MS"/>
          <w:color w:val="0070C0"/>
        </w:rPr>
      </w:pPr>
      <w:r w:rsidRPr="00762A5D">
        <w:rPr>
          <w:rFonts w:ascii="Comic Sans MS" w:hAnsi="Comic Sans MS"/>
          <w:color w:val="0070C0"/>
        </w:rPr>
        <w:t xml:space="preserve">•Have pre-arranged prompts </w:t>
      </w:r>
    </w:p>
    <w:p w:rsidR="00945851" w:rsidRPr="00762A5D" w:rsidRDefault="00B17F97" w:rsidP="00762A5D">
      <w:pPr>
        <w:ind w:left="-567"/>
        <w:rPr>
          <w:rFonts w:ascii="Comic Sans MS" w:hAnsi="Comic Sans MS"/>
          <w:color w:val="0070C0"/>
        </w:rPr>
      </w:pPr>
      <w:r w:rsidRPr="00762A5D">
        <w:rPr>
          <w:rFonts w:ascii="Comic Sans MS" w:hAnsi="Comic Sans MS"/>
          <w:color w:val="0070C0"/>
        </w:rPr>
        <w:t>•Use visual support</w:t>
      </w:r>
    </w:p>
    <w:p w:rsidR="00945851" w:rsidRPr="00762A5D" w:rsidRDefault="00B17F97" w:rsidP="00762A5D">
      <w:pPr>
        <w:ind w:left="-567"/>
        <w:rPr>
          <w:rFonts w:ascii="Comic Sans MS" w:hAnsi="Comic Sans MS"/>
          <w:color w:val="0070C0"/>
        </w:rPr>
      </w:pPr>
      <w:r w:rsidRPr="00762A5D">
        <w:rPr>
          <w:rFonts w:ascii="Comic Sans MS" w:hAnsi="Comic Sans MS"/>
          <w:color w:val="0070C0"/>
        </w:rPr>
        <w:t xml:space="preserve"> • Pre-teaching of new vocabulary prior to the lesson</w:t>
      </w:r>
    </w:p>
    <w:p w:rsidR="00945851" w:rsidRPr="00762A5D" w:rsidRDefault="00B17F97" w:rsidP="00762A5D">
      <w:pPr>
        <w:ind w:left="-567"/>
        <w:rPr>
          <w:rFonts w:ascii="Comic Sans MS" w:hAnsi="Comic Sans MS"/>
          <w:color w:val="0070C0"/>
        </w:rPr>
      </w:pPr>
      <w:r w:rsidRPr="00762A5D">
        <w:rPr>
          <w:rFonts w:ascii="Comic Sans MS" w:hAnsi="Comic Sans MS"/>
          <w:color w:val="0070C0"/>
        </w:rPr>
        <w:t xml:space="preserve"> • Send vocabulary word mats home before the topic begins </w:t>
      </w:r>
    </w:p>
    <w:p w:rsidR="00945851" w:rsidRPr="00762A5D" w:rsidRDefault="00B17F97" w:rsidP="00762A5D">
      <w:pPr>
        <w:ind w:left="-567"/>
        <w:rPr>
          <w:rFonts w:ascii="Comic Sans MS" w:hAnsi="Comic Sans MS"/>
          <w:color w:val="0070C0"/>
        </w:rPr>
      </w:pPr>
      <w:r w:rsidRPr="00762A5D">
        <w:rPr>
          <w:rFonts w:ascii="Comic Sans MS" w:hAnsi="Comic Sans MS"/>
          <w:color w:val="0070C0"/>
        </w:rPr>
        <w:t xml:space="preserve">• Limit vocabulary to that which is necessary to ensure progress </w:t>
      </w:r>
    </w:p>
    <w:p w:rsidR="00945851" w:rsidRPr="00762A5D" w:rsidRDefault="00B17F97" w:rsidP="00762A5D">
      <w:pPr>
        <w:ind w:left="-567"/>
        <w:rPr>
          <w:rFonts w:ascii="Comic Sans MS" w:hAnsi="Comic Sans MS"/>
          <w:color w:val="0070C0"/>
        </w:rPr>
      </w:pPr>
      <w:r w:rsidRPr="00762A5D">
        <w:rPr>
          <w:rFonts w:ascii="Comic Sans MS" w:hAnsi="Comic Sans MS"/>
          <w:color w:val="0070C0"/>
        </w:rPr>
        <w:t xml:space="preserve">• Limit instructions – use short steps </w:t>
      </w:r>
    </w:p>
    <w:p w:rsidR="00945851" w:rsidRPr="00762A5D" w:rsidRDefault="00B17F97" w:rsidP="00762A5D">
      <w:pPr>
        <w:ind w:left="-567"/>
        <w:rPr>
          <w:rFonts w:ascii="Comic Sans MS" w:hAnsi="Comic Sans MS"/>
          <w:color w:val="0070C0"/>
        </w:rPr>
      </w:pPr>
      <w:r w:rsidRPr="00762A5D">
        <w:rPr>
          <w:rFonts w:ascii="Comic Sans MS" w:hAnsi="Comic Sans MS"/>
          <w:color w:val="0070C0"/>
        </w:rPr>
        <w:t xml:space="preserve">• Social stories. </w:t>
      </w:r>
    </w:p>
    <w:p w:rsidR="00945851" w:rsidRPr="00762A5D" w:rsidRDefault="00B17F97" w:rsidP="00762A5D">
      <w:pPr>
        <w:ind w:left="-567"/>
        <w:rPr>
          <w:rFonts w:ascii="Comic Sans MS" w:hAnsi="Comic Sans MS"/>
          <w:color w:val="0070C0"/>
        </w:rPr>
      </w:pPr>
      <w:r w:rsidRPr="00762A5D">
        <w:rPr>
          <w:rFonts w:ascii="Comic Sans MS" w:hAnsi="Comic Sans MS"/>
          <w:color w:val="0070C0"/>
        </w:rPr>
        <w:t>• Children are allowed time to discuss the answers to questions, and evaluate work with peers</w:t>
      </w:r>
    </w:p>
    <w:p w:rsidR="00945851" w:rsidRPr="00762A5D" w:rsidRDefault="00B17F97" w:rsidP="00762A5D">
      <w:pPr>
        <w:ind w:left="-567"/>
        <w:rPr>
          <w:rFonts w:ascii="Comic Sans MS" w:hAnsi="Comic Sans MS"/>
          <w:color w:val="0070C0"/>
        </w:rPr>
      </w:pPr>
      <w:r w:rsidRPr="00762A5D">
        <w:rPr>
          <w:rFonts w:ascii="Comic Sans MS" w:hAnsi="Comic Sans MS"/>
          <w:color w:val="0070C0"/>
        </w:rPr>
        <w:t xml:space="preserve"> • Children with communication impairments are given time to think about questions before being required to respond. </w:t>
      </w:r>
    </w:p>
    <w:p w:rsidR="00945851" w:rsidRPr="00762A5D" w:rsidRDefault="00B17F97" w:rsidP="00762A5D">
      <w:pPr>
        <w:ind w:left="-567"/>
        <w:rPr>
          <w:rFonts w:ascii="Comic Sans MS" w:hAnsi="Comic Sans MS"/>
          <w:color w:val="0070C0"/>
        </w:rPr>
      </w:pPr>
      <w:r w:rsidRPr="00762A5D">
        <w:rPr>
          <w:rFonts w:ascii="Comic Sans MS" w:hAnsi="Comic Sans MS"/>
          <w:color w:val="0070C0"/>
        </w:rPr>
        <w:t xml:space="preserve">• Range of multi-sensory approaches to support language – symbols, pictures, concrete apparatus, artefacts, IT, role play </w:t>
      </w:r>
    </w:p>
    <w:p w:rsidR="00945851" w:rsidRPr="00762A5D" w:rsidRDefault="00B17F97" w:rsidP="00762A5D">
      <w:pPr>
        <w:ind w:left="-567"/>
        <w:rPr>
          <w:rFonts w:ascii="Comic Sans MS" w:hAnsi="Comic Sans MS"/>
          <w:color w:val="0070C0"/>
        </w:rPr>
      </w:pPr>
      <w:r w:rsidRPr="00762A5D">
        <w:rPr>
          <w:rFonts w:ascii="Comic Sans MS" w:hAnsi="Comic Sans MS"/>
          <w:color w:val="0070C0"/>
        </w:rPr>
        <w:t xml:space="preserve">• Prompt cards to help with understanding of question words </w:t>
      </w:r>
    </w:p>
    <w:p w:rsidR="00945851" w:rsidRPr="00762A5D" w:rsidRDefault="00B17F97" w:rsidP="00762A5D">
      <w:pPr>
        <w:ind w:left="-567"/>
        <w:rPr>
          <w:rFonts w:ascii="Comic Sans MS" w:hAnsi="Comic Sans MS"/>
          <w:color w:val="0070C0"/>
        </w:rPr>
      </w:pPr>
      <w:r w:rsidRPr="00762A5D">
        <w:rPr>
          <w:rFonts w:ascii="Comic Sans MS" w:hAnsi="Comic Sans MS"/>
          <w:color w:val="0070C0"/>
        </w:rPr>
        <w:t xml:space="preserve">•Word finding strategies </w:t>
      </w:r>
    </w:p>
    <w:p w:rsidR="00B17F97" w:rsidRPr="00762A5D" w:rsidRDefault="00B17F97" w:rsidP="00762A5D">
      <w:pPr>
        <w:ind w:left="-567"/>
        <w:rPr>
          <w:rFonts w:ascii="Comic Sans MS" w:hAnsi="Comic Sans MS"/>
          <w:b/>
          <w:color w:val="0070C0"/>
          <w:sz w:val="24"/>
          <w:szCs w:val="24"/>
          <w:u w:val="single"/>
        </w:rPr>
      </w:pPr>
      <w:r w:rsidRPr="00762A5D">
        <w:rPr>
          <w:rFonts w:ascii="Comic Sans MS" w:hAnsi="Comic Sans MS"/>
          <w:color w:val="0070C0"/>
        </w:rPr>
        <w:t>• Support written work if child has limited language – matching activity, missing words, sticking activities, scribes, drawings, mind map</w:t>
      </w:r>
    </w:p>
    <w:p w:rsidR="00762A5D" w:rsidRDefault="00762A5D" w:rsidP="00762A5D">
      <w:pPr>
        <w:ind w:left="-567"/>
        <w:rPr>
          <w:rFonts w:ascii="Comic Sans MS" w:hAnsi="Comic Sans MS"/>
          <w:b/>
          <w:color w:val="FF0000"/>
          <w:sz w:val="24"/>
          <w:szCs w:val="24"/>
          <w:u w:val="single"/>
        </w:rPr>
      </w:pPr>
    </w:p>
    <w:p w:rsidR="00762A5D" w:rsidRDefault="00762A5D" w:rsidP="00762A5D">
      <w:pPr>
        <w:ind w:left="-567"/>
        <w:rPr>
          <w:rFonts w:ascii="Comic Sans MS" w:hAnsi="Comic Sans MS"/>
          <w:b/>
          <w:color w:val="FF0000"/>
          <w:sz w:val="24"/>
          <w:szCs w:val="24"/>
          <w:u w:val="single"/>
        </w:rPr>
      </w:pPr>
    </w:p>
    <w:p w:rsidR="00762A5D" w:rsidRDefault="00762A5D" w:rsidP="00762A5D">
      <w:pPr>
        <w:ind w:left="-567"/>
        <w:rPr>
          <w:rFonts w:ascii="Comic Sans MS" w:hAnsi="Comic Sans MS"/>
          <w:b/>
          <w:color w:val="FF0000"/>
          <w:sz w:val="24"/>
          <w:szCs w:val="24"/>
          <w:u w:val="single"/>
        </w:rPr>
      </w:pPr>
    </w:p>
    <w:p w:rsidR="00F07FF9" w:rsidRPr="00762A5D" w:rsidRDefault="00F07FF9" w:rsidP="00762A5D">
      <w:pPr>
        <w:ind w:left="-567"/>
        <w:rPr>
          <w:rFonts w:ascii="Comic Sans MS" w:hAnsi="Comic Sans MS"/>
          <w:b/>
          <w:color w:val="FF0000"/>
          <w:sz w:val="24"/>
          <w:szCs w:val="24"/>
          <w:u w:val="single"/>
        </w:rPr>
      </w:pPr>
      <w:r w:rsidRPr="00762A5D">
        <w:rPr>
          <w:rFonts w:ascii="Comic Sans MS" w:hAnsi="Comic Sans MS"/>
          <w:b/>
          <w:color w:val="FF0000"/>
          <w:sz w:val="24"/>
          <w:szCs w:val="24"/>
          <w:u w:val="single"/>
        </w:rPr>
        <w:t>PHYSICAL/SENSORY</w:t>
      </w:r>
    </w:p>
    <w:p w:rsidR="00762A5D" w:rsidRDefault="00762A5D" w:rsidP="00762A5D">
      <w:pPr>
        <w:ind w:left="-567"/>
        <w:rPr>
          <w:rFonts w:ascii="Comic Sans MS" w:hAnsi="Comic Sans MS"/>
          <w:b/>
          <w:color w:val="FF0000"/>
          <w:u w:val="single"/>
        </w:rPr>
      </w:pPr>
    </w:p>
    <w:p w:rsidR="00E2341C" w:rsidRPr="00762A5D" w:rsidRDefault="00E2341C" w:rsidP="00762A5D">
      <w:pPr>
        <w:ind w:left="-567"/>
        <w:rPr>
          <w:rFonts w:ascii="Comic Sans MS" w:hAnsi="Comic Sans MS"/>
          <w:b/>
          <w:color w:val="FF0000"/>
          <w:u w:val="single"/>
        </w:rPr>
      </w:pPr>
      <w:r w:rsidRPr="00762A5D">
        <w:rPr>
          <w:rFonts w:ascii="Comic Sans MS" w:hAnsi="Comic Sans MS"/>
          <w:b/>
          <w:color w:val="FF0000"/>
          <w:u w:val="single"/>
        </w:rPr>
        <w:t>LEARNING CHALLENGES</w:t>
      </w:r>
    </w:p>
    <w:p w:rsidR="00945851" w:rsidRPr="00762A5D" w:rsidRDefault="00B17F97" w:rsidP="00762A5D">
      <w:pPr>
        <w:ind w:left="-567"/>
        <w:rPr>
          <w:rFonts w:ascii="Comic Sans MS" w:hAnsi="Comic Sans MS"/>
          <w:color w:val="FF0000"/>
        </w:rPr>
      </w:pPr>
      <w:r w:rsidRPr="00762A5D">
        <w:rPr>
          <w:rFonts w:ascii="Comic Sans MS" w:hAnsi="Comic Sans MS"/>
          <w:color w:val="FF0000"/>
        </w:rPr>
        <w:t>Videos with over stimulating or challenging themes</w:t>
      </w:r>
    </w:p>
    <w:p w:rsidR="00945851" w:rsidRPr="00762A5D" w:rsidRDefault="00B17F97" w:rsidP="00762A5D">
      <w:pPr>
        <w:ind w:left="-567"/>
        <w:rPr>
          <w:rFonts w:ascii="Comic Sans MS" w:hAnsi="Comic Sans MS"/>
          <w:color w:val="FF0000"/>
        </w:rPr>
      </w:pPr>
      <w:r w:rsidRPr="00762A5D">
        <w:rPr>
          <w:rFonts w:ascii="Comic Sans MS" w:hAnsi="Comic Sans MS"/>
          <w:color w:val="FF0000"/>
        </w:rPr>
        <w:t xml:space="preserve"> • Difficulties with fine and gross motor skills • Difficulties with planning</w:t>
      </w:r>
    </w:p>
    <w:p w:rsidR="00945851" w:rsidRPr="00762A5D" w:rsidRDefault="00B17F97" w:rsidP="00762A5D">
      <w:pPr>
        <w:ind w:left="-567"/>
        <w:rPr>
          <w:rFonts w:ascii="Comic Sans MS" w:hAnsi="Comic Sans MS"/>
          <w:color w:val="FF0000"/>
        </w:rPr>
      </w:pPr>
      <w:r w:rsidRPr="00762A5D">
        <w:rPr>
          <w:rFonts w:ascii="Comic Sans MS" w:hAnsi="Comic Sans MS"/>
          <w:color w:val="FF0000"/>
        </w:rPr>
        <w:t xml:space="preserve"> • Organisational skills </w:t>
      </w:r>
    </w:p>
    <w:p w:rsidR="00945851" w:rsidRPr="00762A5D" w:rsidRDefault="00B17F97" w:rsidP="00762A5D">
      <w:pPr>
        <w:ind w:left="-567"/>
        <w:rPr>
          <w:rFonts w:ascii="Comic Sans MS" w:hAnsi="Comic Sans MS"/>
          <w:color w:val="FF0000"/>
        </w:rPr>
      </w:pPr>
      <w:r w:rsidRPr="00762A5D">
        <w:rPr>
          <w:rFonts w:ascii="Comic Sans MS" w:hAnsi="Comic Sans MS"/>
          <w:color w:val="FF0000"/>
        </w:rPr>
        <w:t>• Hearing impairment</w:t>
      </w:r>
    </w:p>
    <w:p w:rsidR="00945851" w:rsidRPr="00762A5D" w:rsidRDefault="00B17F97" w:rsidP="00762A5D">
      <w:pPr>
        <w:ind w:left="-567"/>
        <w:rPr>
          <w:rFonts w:ascii="Comic Sans MS" w:hAnsi="Comic Sans MS"/>
          <w:color w:val="FF0000"/>
        </w:rPr>
      </w:pPr>
      <w:r w:rsidRPr="00762A5D">
        <w:rPr>
          <w:rFonts w:ascii="Comic Sans MS" w:hAnsi="Comic Sans MS"/>
          <w:color w:val="FF0000"/>
        </w:rPr>
        <w:t xml:space="preserve"> • Visual impairment </w:t>
      </w:r>
    </w:p>
    <w:p w:rsidR="00945851" w:rsidRPr="00762A5D" w:rsidRDefault="00B17F97" w:rsidP="00762A5D">
      <w:pPr>
        <w:ind w:left="-567"/>
        <w:rPr>
          <w:rFonts w:ascii="Comic Sans MS" w:hAnsi="Comic Sans MS"/>
          <w:color w:val="FF0000"/>
        </w:rPr>
      </w:pPr>
      <w:r w:rsidRPr="00762A5D">
        <w:rPr>
          <w:rFonts w:ascii="Comic Sans MS" w:hAnsi="Comic Sans MS"/>
          <w:color w:val="FF0000"/>
        </w:rPr>
        <w:t>• Colour vision deficiencies</w:t>
      </w:r>
    </w:p>
    <w:p w:rsidR="00B17F97" w:rsidRPr="00762A5D" w:rsidRDefault="00B17F97" w:rsidP="00762A5D">
      <w:pPr>
        <w:ind w:left="-567"/>
        <w:rPr>
          <w:rFonts w:ascii="Comic Sans MS" w:hAnsi="Comic Sans MS"/>
          <w:b/>
          <w:color w:val="FF0000"/>
          <w:u w:val="single"/>
        </w:rPr>
      </w:pPr>
      <w:r w:rsidRPr="00762A5D">
        <w:rPr>
          <w:rFonts w:ascii="Comic Sans MS" w:hAnsi="Comic Sans MS"/>
          <w:color w:val="FF0000"/>
        </w:rPr>
        <w:t xml:space="preserve"> • Physical needs</w:t>
      </w:r>
    </w:p>
    <w:p w:rsidR="00762A5D" w:rsidRDefault="00762A5D" w:rsidP="00762A5D">
      <w:pPr>
        <w:ind w:left="-567"/>
        <w:rPr>
          <w:rFonts w:ascii="Comic Sans MS" w:hAnsi="Comic Sans MS"/>
          <w:b/>
          <w:color w:val="FF0000"/>
          <w:u w:val="single"/>
        </w:rPr>
      </w:pPr>
    </w:p>
    <w:p w:rsidR="00E2341C" w:rsidRPr="00762A5D" w:rsidRDefault="00E2341C" w:rsidP="00762A5D">
      <w:pPr>
        <w:ind w:left="-567"/>
        <w:rPr>
          <w:rFonts w:ascii="Comic Sans MS" w:hAnsi="Comic Sans MS"/>
          <w:b/>
          <w:color w:val="FF0000"/>
          <w:u w:val="single"/>
        </w:rPr>
      </w:pPr>
      <w:r w:rsidRPr="00762A5D">
        <w:rPr>
          <w:rFonts w:ascii="Comic Sans MS" w:hAnsi="Comic Sans MS"/>
          <w:b/>
          <w:color w:val="FF0000"/>
          <w:u w:val="single"/>
        </w:rPr>
        <w:t>PROVISION</w:t>
      </w:r>
    </w:p>
    <w:p w:rsidR="00945851" w:rsidRPr="00762A5D" w:rsidRDefault="00B17F97" w:rsidP="00762A5D">
      <w:pPr>
        <w:ind w:left="-567"/>
        <w:rPr>
          <w:rFonts w:ascii="Comic Sans MS" w:hAnsi="Comic Sans MS"/>
          <w:color w:val="FF0000"/>
        </w:rPr>
      </w:pPr>
      <w:r w:rsidRPr="00762A5D">
        <w:rPr>
          <w:rFonts w:ascii="Comic Sans MS" w:hAnsi="Comic Sans MS"/>
          <w:color w:val="FF0000"/>
        </w:rPr>
        <w:t xml:space="preserve">Provide sources and themes which are matched to the needs of the child. </w:t>
      </w:r>
      <w:proofErr w:type="gramStart"/>
      <w:r w:rsidRPr="00762A5D">
        <w:rPr>
          <w:rFonts w:ascii="Comic Sans MS" w:hAnsi="Comic Sans MS"/>
          <w:color w:val="FF0000"/>
        </w:rPr>
        <w:t>i.e</w:t>
      </w:r>
      <w:proofErr w:type="gramEnd"/>
      <w:r w:rsidRPr="00762A5D">
        <w:rPr>
          <w:rFonts w:ascii="Comic Sans MS" w:hAnsi="Comic Sans MS"/>
          <w:color w:val="FF0000"/>
        </w:rPr>
        <w:t xml:space="preserve">. enlarged sources/visuals/IT </w:t>
      </w:r>
    </w:p>
    <w:p w:rsidR="00945851" w:rsidRPr="00762A5D" w:rsidRDefault="00B17F97" w:rsidP="00762A5D">
      <w:pPr>
        <w:ind w:left="-567"/>
        <w:rPr>
          <w:rFonts w:ascii="Comic Sans MS" w:hAnsi="Comic Sans MS"/>
          <w:color w:val="FF0000"/>
        </w:rPr>
      </w:pPr>
      <w:r w:rsidRPr="00762A5D">
        <w:rPr>
          <w:rFonts w:ascii="Comic Sans MS" w:hAnsi="Comic Sans MS"/>
          <w:color w:val="FF0000"/>
        </w:rPr>
        <w:t>• Support of the child to avoid conflict/sensory overload – consider ear defenders, a quiet space to work in/an effective way for a child to communicate any distress</w:t>
      </w:r>
    </w:p>
    <w:p w:rsidR="00945851" w:rsidRPr="00762A5D" w:rsidRDefault="00B17F97" w:rsidP="00762A5D">
      <w:pPr>
        <w:ind w:left="-567"/>
        <w:rPr>
          <w:rFonts w:ascii="Comic Sans MS" w:hAnsi="Comic Sans MS"/>
          <w:color w:val="FF0000"/>
        </w:rPr>
      </w:pPr>
      <w:r w:rsidRPr="00762A5D">
        <w:rPr>
          <w:rFonts w:ascii="Comic Sans MS" w:hAnsi="Comic Sans MS"/>
          <w:color w:val="FF0000"/>
        </w:rPr>
        <w:t xml:space="preserve"> • Adapted equipment </w:t>
      </w:r>
    </w:p>
    <w:p w:rsidR="00945851" w:rsidRPr="00762A5D" w:rsidRDefault="00B17F97" w:rsidP="00762A5D">
      <w:pPr>
        <w:ind w:left="-567"/>
        <w:rPr>
          <w:rFonts w:ascii="Comic Sans MS" w:hAnsi="Comic Sans MS"/>
          <w:color w:val="FF0000"/>
        </w:rPr>
      </w:pPr>
      <w:r w:rsidRPr="00762A5D">
        <w:rPr>
          <w:rFonts w:ascii="Comic Sans MS" w:hAnsi="Comic Sans MS"/>
          <w:color w:val="FF0000"/>
        </w:rPr>
        <w:t xml:space="preserve">• Use of hand over hand </w:t>
      </w:r>
    </w:p>
    <w:p w:rsidR="00945851" w:rsidRPr="00762A5D" w:rsidRDefault="00B17F97" w:rsidP="00762A5D">
      <w:pPr>
        <w:ind w:left="-567"/>
        <w:rPr>
          <w:rFonts w:ascii="Comic Sans MS" w:hAnsi="Comic Sans MS"/>
          <w:color w:val="FF0000"/>
        </w:rPr>
      </w:pPr>
      <w:r w:rsidRPr="00762A5D">
        <w:rPr>
          <w:rFonts w:ascii="Comic Sans MS" w:hAnsi="Comic Sans MS"/>
          <w:color w:val="FF0000"/>
        </w:rPr>
        <w:t>• Consider seating position for hearing/vision impaired pupils</w:t>
      </w:r>
    </w:p>
    <w:p w:rsidR="00945851" w:rsidRPr="00762A5D" w:rsidRDefault="00B17F97" w:rsidP="00762A5D">
      <w:pPr>
        <w:ind w:left="-567"/>
        <w:rPr>
          <w:rFonts w:ascii="Comic Sans MS" w:hAnsi="Comic Sans MS"/>
          <w:color w:val="FF0000"/>
        </w:rPr>
      </w:pPr>
      <w:r w:rsidRPr="00762A5D">
        <w:rPr>
          <w:rFonts w:ascii="Comic Sans MS" w:hAnsi="Comic Sans MS"/>
          <w:color w:val="FF0000"/>
        </w:rPr>
        <w:t xml:space="preserve"> • Consider lighting/blinds</w:t>
      </w:r>
    </w:p>
    <w:p w:rsidR="00945851" w:rsidRPr="00762A5D" w:rsidRDefault="00B17F97" w:rsidP="00762A5D">
      <w:pPr>
        <w:ind w:left="-567"/>
        <w:rPr>
          <w:rFonts w:ascii="Comic Sans MS" w:hAnsi="Comic Sans MS"/>
          <w:color w:val="FF0000"/>
        </w:rPr>
      </w:pPr>
      <w:r w:rsidRPr="00762A5D">
        <w:rPr>
          <w:rFonts w:ascii="Comic Sans MS" w:hAnsi="Comic Sans MS"/>
          <w:color w:val="FF0000"/>
        </w:rPr>
        <w:t xml:space="preserve"> • Multi-sensory learning </w:t>
      </w:r>
    </w:p>
    <w:p w:rsidR="00945851" w:rsidRPr="00762A5D" w:rsidRDefault="00B17F97" w:rsidP="00762A5D">
      <w:pPr>
        <w:ind w:left="-567"/>
        <w:rPr>
          <w:rFonts w:ascii="Comic Sans MS" w:hAnsi="Comic Sans MS"/>
          <w:color w:val="FF0000"/>
        </w:rPr>
      </w:pPr>
      <w:r w:rsidRPr="00762A5D">
        <w:rPr>
          <w:rFonts w:ascii="Comic Sans MS" w:hAnsi="Comic Sans MS"/>
          <w:color w:val="FF0000"/>
        </w:rPr>
        <w:t xml:space="preserve">• Reduce need to copy from board (visual impairment) </w:t>
      </w:r>
    </w:p>
    <w:p w:rsidR="00945851" w:rsidRPr="00762A5D" w:rsidRDefault="00B17F97" w:rsidP="00762A5D">
      <w:pPr>
        <w:ind w:left="-567"/>
        <w:rPr>
          <w:rFonts w:ascii="Comic Sans MS" w:hAnsi="Comic Sans MS"/>
          <w:color w:val="FF0000"/>
        </w:rPr>
      </w:pPr>
      <w:r w:rsidRPr="00762A5D">
        <w:rPr>
          <w:rFonts w:ascii="Comic Sans MS" w:hAnsi="Comic Sans MS"/>
          <w:color w:val="FF0000"/>
        </w:rPr>
        <w:t>• Attach paper to desk with masking tape to avoid having to hold with one hand and write with the other</w:t>
      </w:r>
    </w:p>
    <w:p w:rsidR="00945851" w:rsidRPr="00762A5D" w:rsidRDefault="00B17F97" w:rsidP="00762A5D">
      <w:pPr>
        <w:ind w:left="-567"/>
        <w:rPr>
          <w:rFonts w:ascii="Comic Sans MS" w:hAnsi="Comic Sans MS"/>
          <w:color w:val="FF0000"/>
        </w:rPr>
      </w:pPr>
      <w:r w:rsidRPr="00762A5D">
        <w:rPr>
          <w:rFonts w:ascii="Comic Sans MS" w:hAnsi="Comic Sans MS"/>
          <w:color w:val="FF0000"/>
        </w:rPr>
        <w:t xml:space="preserve"> • Allow the child plenty of space to work </w:t>
      </w:r>
    </w:p>
    <w:p w:rsidR="00945851" w:rsidRPr="00762A5D" w:rsidRDefault="00B17F97" w:rsidP="00762A5D">
      <w:pPr>
        <w:ind w:left="-567"/>
        <w:rPr>
          <w:rFonts w:ascii="Comic Sans MS" w:hAnsi="Comic Sans MS"/>
          <w:color w:val="FF0000"/>
        </w:rPr>
      </w:pPr>
      <w:r w:rsidRPr="00762A5D">
        <w:rPr>
          <w:rFonts w:ascii="Comic Sans MS" w:hAnsi="Comic Sans MS"/>
          <w:color w:val="FF0000"/>
        </w:rPr>
        <w:t xml:space="preserve">• Gain pupil’s attention before important information is given </w:t>
      </w:r>
    </w:p>
    <w:p w:rsidR="00B17F97" w:rsidRPr="00762A5D" w:rsidRDefault="00B17F97" w:rsidP="00762A5D">
      <w:pPr>
        <w:ind w:left="-567"/>
        <w:rPr>
          <w:rFonts w:ascii="Comic Sans MS" w:hAnsi="Comic Sans MS"/>
          <w:b/>
          <w:color w:val="FF0000"/>
          <w:u w:val="single"/>
        </w:rPr>
      </w:pPr>
      <w:r w:rsidRPr="00762A5D">
        <w:rPr>
          <w:rFonts w:ascii="Comic Sans MS" w:hAnsi="Comic Sans MS"/>
          <w:color w:val="FF0000"/>
        </w:rPr>
        <w:t>• Keep background noise to a minimum</w:t>
      </w:r>
    </w:p>
    <w:p w:rsidR="00762A5D" w:rsidRDefault="00762A5D" w:rsidP="00762A5D">
      <w:pPr>
        <w:ind w:left="-567"/>
        <w:rPr>
          <w:rFonts w:ascii="Comic Sans MS" w:hAnsi="Comic Sans MS"/>
          <w:b/>
          <w:color w:val="7030A0"/>
          <w:u w:val="single"/>
        </w:rPr>
      </w:pPr>
    </w:p>
    <w:p w:rsidR="00762A5D" w:rsidRDefault="00762A5D" w:rsidP="00762A5D">
      <w:pPr>
        <w:ind w:left="-567"/>
        <w:rPr>
          <w:rFonts w:ascii="Comic Sans MS" w:hAnsi="Comic Sans MS"/>
          <w:b/>
          <w:color w:val="7030A0"/>
          <w:u w:val="single"/>
        </w:rPr>
      </w:pPr>
    </w:p>
    <w:p w:rsidR="00762A5D" w:rsidRDefault="00762A5D" w:rsidP="00762A5D">
      <w:pPr>
        <w:ind w:left="-567"/>
        <w:rPr>
          <w:rFonts w:ascii="Comic Sans MS" w:hAnsi="Comic Sans MS"/>
          <w:b/>
          <w:color w:val="7030A0"/>
          <w:u w:val="single"/>
        </w:rPr>
      </w:pPr>
    </w:p>
    <w:p w:rsidR="00762A5D" w:rsidRDefault="00762A5D" w:rsidP="00762A5D">
      <w:pPr>
        <w:ind w:left="-567"/>
        <w:rPr>
          <w:rFonts w:ascii="Comic Sans MS" w:hAnsi="Comic Sans MS"/>
          <w:b/>
          <w:color w:val="7030A0"/>
          <w:u w:val="single"/>
        </w:rPr>
      </w:pPr>
    </w:p>
    <w:p w:rsidR="00762A5D" w:rsidRDefault="00762A5D" w:rsidP="00762A5D">
      <w:pPr>
        <w:ind w:left="-567"/>
        <w:rPr>
          <w:rFonts w:ascii="Comic Sans MS" w:hAnsi="Comic Sans MS"/>
          <w:b/>
          <w:color w:val="7030A0"/>
          <w:u w:val="single"/>
        </w:rPr>
      </w:pPr>
    </w:p>
    <w:p w:rsidR="00762A5D" w:rsidRDefault="00762A5D" w:rsidP="00762A5D">
      <w:pPr>
        <w:ind w:left="-567"/>
        <w:rPr>
          <w:rFonts w:ascii="Comic Sans MS" w:hAnsi="Comic Sans MS"/>
          <w:b/>
          <w:color w:val="7030A0"/>
          <w:u w:val="single"/>
        </w:rPr>
      </w:pPr>
    </w:p>
    <w:p w:rsidR="00E2341C" w:rsidRPr="00762A5D" w:rsidRDefault="00E2341C" w:rsidP="00762A5D">
      <w:pPr>
        <w:ind w:left="-567"/>
        <w:rPr>
          <w:rFonts w:ascii="Comic Sans MS" w:hAnsi="Comic Sans MS"/>
          <w:b/>
          <w:color w:val="7030A0"/>
          <w:u w:val="single"/>
        </w:rPr>
      </w:pPr>
      <w:bookmarkStart w:id="0" w:name="_GoBack"/>
      <w:bookmarkEnd w:id="0"/>
      <w:r w:rsidRPr="00762A5D">
        <w:rPr>
          <w:rFonts w:ascii="Comic Sans MS" w:hAnsi="Comic Sans MS"/>
          <w:b/>
          <w:color w:val="7030A0"/>
          <w:u w:val="single"/>
        </w:rPr>
        <w:t>SOCIAL, EMOTIONAL AND MENTAL HEALTH</w:t>
      </w:r>
    </w:p>
    <w:p w:rsidR="00762A5D" w:rsidRDefault="00762A5D" w:rsidP="00762A5D">
      <w:pPr>
        <w:ind w:left="-567"/>
        <w:rPr>
          <w:rFonts w:ascii="Comic Sans MS" w:hAnsi="Comic Sans MS"/>
          <w:b/>
          <w:color w:val="7030A0"/>
          <w:u w:val="single"/>
        </w:rPr>
      </w:pPr>
    </w:p>
    <w:p w:rsidR="00E2341C" w:rsidRPr="00762A5D" w:rsidRDefault="00E2341C" w:rsidP="00762A5D">
      <w:pPr>
        <w:ind w:left="-567"/>
        <w:rPr>
          <w:rFonts w:ascii="Comic Sans MS" w:hAnsi="Comic Sans MS"/>
          <w:b/>
          <w:color w:val="7030A0"/>
          <w:u w:val="single"/>
        </w:rPr>
      </w:pPr>
      <w:r w:rsidRPr="00762A5D">
        <w:rPr>
          <w:rFonts w:ascii="Comic Sans MS" w:hAnsi="Comic Sans MS"/>
          <w:b/>
          <w:color w:val="7030A0"/>
          <w:u w:val="single"/>
        </w:rPr>
        <w:t>LEARNING CHALLENGES</w:t>
      </w:r>
    </w:p>
    <w:p w:rsidR="00945851" w:rsidRPr="00762A5D" w:rsidRDefault="00B17F97" w:rsidP="00762A5D">
      <w:pPr>
        <w:ind w:left="-567"/>
        <w:rPr>
          <w:rFonts w:ascii="Comic Sans MS" w:hAnsi="Comic Sans MS"/>
          <w:color w:val="7030A0"/>
        </w:rPr>
      </w:pPr>
      <w:r w:rsidRPr="00762A5D">
        <w:rPr>
          <w:rFonts w:ascii="Comic Sans MS" w:hAnsi="Comic Sans MS"/>
          <w:color w:val="7030A0"/>
        </w:rPr>
        <w:t xml:space="preserve">Understanding own thoughts and contrasting with those of others </w:t>
      </w:r>
    </w:p>
    <w:p w:rsidR="00945851" w:rsidRPr="00762A5D" w:rsidRDefault="00B17F97" w:rsidP="00762A5D">
      <w:pPr>
        <w:ind w:left="-567"/>
        <w:rPr>
          <w:rFonts w:ascii="Comic Sans MS" w:hAnsi="Comic Sans MS"/>
          <w:color w:val="7030A0"/>
        </w:rPr>
      </w:pPr>
      <w:r w:rsidRPr="00762A5D">
        <w:rPr>
          <w:rFonts w:ascii="Comic Sans MS" w:hAnsi="Comic Sans MS"/>
          <w:color w:val="7030A0"/>
        </w:rPr>
        <w:t xml:space="preserve">• The acceptance that others have different views and that they have a right to hold and express them </w:t>
      </w:r>
    </w:p>
    <w:p w:rsidR="00945851" w:rsidRPr="00762A5D" w:rsidRDefault="00B17F97" w:rsidP="00762A5D">
      <w:pPr>
        <w:ind w:left="-567"/>
        <w:rPr>
          <w:rFonts w:ascii="Comic Sans MS" w:hAnsi="Comic Sans MS"/>
          <w:color w:val="7030A0"/>
        </w:rPr>
      </w:pPr>
      <w:r w:rsidRPr="00762A5D">
        <w:rPr>
          <w:rFonts w:ascii="Comic Sans MS" w:hAnsi="Comic Sans MS"/>
          <w:color w:val="7030A0"/>
        </w:rPr>
        <w:t>• Working effectively as part of a group</w:t>
      </w:r>
    </w:p>
    <w:p w:rsidR="00945851" w:rsidRPr="00762A5D" w:rsidRDefault="00B17F97" w:rsidP="00762A5D">
      <w:pPr>
        <w:ind w:left="-567"/>
        <w:rPr>
          <w:rFonts w:ascii="Comic Sans MS" w:hAnsi="Comic Sans MS"/>
          <w:color w:val="7030A0"/>
        </w:rPr>
      </w:pPr>
      <w:r w:rsidRPr="00762A5D">
        <w:rPr>
          <w:rFonts w:ascii="Comic Sans MS" w:hAnsi="Comic Sans MS"/>
          <w:color w:val="7030A0"/>
        </w:rPr>
        <w:t xml:space="preserve"> • No resilience - feeling they aren’t any good – resulting in lack of care and effort </w:t>
      </w:r>
    </w:p>
    <w:p w:rsidR="00945851" w:rsidRPr="00762A5D" w:rsidRDefault="00B17F97" w:rsidP="00762A5D">
      <w:pPr>
        <w:ind w:left="-567"/>
        <w:rPr>
          <w:rFonts w:ascii="Comic Sans MS" w:hAnsi="Comic Sans MS"/>
          <w:color w:val="7030A0"/>
        </w:rPr>
      </w:pPr>
      <w:r w:rsidRPr="00762A5D">
        <w:rPr>
          <w:rFonts w:ascii="Comic Sans MS" w:hAnsi="Comic Sans MS"/>
          <w:color w:val="7030A0"/>
        </w:rPr>
        <w:t xml:space="preserve">• Difficulty concentrating and maintaining attention to a task </w:t>
      </w:r>
    </w:p>
    <w:p w:rsidR="00945851" w:rsidRPr="00762A5D" w:rsidRDefault="00B17F97" w:rsidP="00762A5D">
      <w:pPr>
        <w:ind w:left="-567"/>
        <w:rPr>
          <w:rFonts w:ascii="Comic Sans MS" w:hAnsi="Comic Sans MS"/>
          <w:color w:val="7030A0"/>
        </w:rPr>
      </w:pPr>
      <w:r w:rsidRPr="00762A5D">
        <w:rPr>
          <w:rFonts w:ascii="Comic Sans MS" w:hAnsi="Comic Sans MS"/>
          <w:color w:val="7030A0"/>
        </w:rPr>
        <w:t xml:space="preserve">• Difficulties sitting still </w:t>
      </w:r>
    </w:p>
    <w:p w:rsidR="00945851" w:rsidRPr="00762A5D" w:rsidRDefault="00B17F97" w:rsidP="00762A5D">
      <w:pPr>
        <w:ind w:left="-567"/>
        <w:rPr>
          <w:rFonts w:ascii="Comic Sans MS" w:hAnsi="Comic Sans MS"/>
          <w:color w:val="7030A0"/>
        </w:rPr>
      </w:pPr>
      <w:r w:rsidRPr="00762A5D">
        <w:rPr>
          <w:rFonts w:ascii="Comic Sans MS" w:hAnsi="Comic Sans MS"/>
          <w:color w:val="7030A0"/>
        </w:rPr>
        <w:t xml:space="preserve">• Hypervigilance </w:t>
      </w:r>
    </w:p>
    <w:p w:rsidR="00B17F97" w:rsidRPr="00762A5D" w:rsidRDefault="00B17F97" w:rsidP="00762A5D">
      <w:pPr>
        <w:ind w:left="-567"/>
        <w:rPr>
          <w:rFonts w:ascii="Comic Sans MS" w:hAnsi="Comic Sans MS"/>
          <w:b/>
          <w:color w:val="7030A0"/>
          <w:u w:val="single"/>
        </w:rPr>
      </w:pPr>
      <w:r w:rsidRPr="00762A5D">
        <w:rPr>
          <w:rFonts w:ascii="Comic Sans MS" w:hAnsi="Comic Sans MS"/>
          <w:color w:val="7030A0"/>
        </w:rPr>
        <w:t>• Difficulty taking turns</w:t>
      </w:r>
    </w:p>
    <w:p w:rsidR="00E2341C" w:rsidRPr="00762A5D" w:rsidRDefault="00E2341C" w:rsidP="00762A5D">
      <w:pPr>
        <w:ind w:left="-567"/>
        <w:rPr>
          <w:rFonts w:ascii="Comic Sans MS" w:hAnsi="Comic Sans MS"/>
          <w:color w:val="7030A0"/>
        </w:rPr>
      </w:pPr>
    </w:p>
    <w:p w:rsidR="00E2341C" w:rsidRPr="00762A5D" w:rsidRDefault="00E2341C" w:rsidP="00762A5D">
      <w:pPr>
        <w:ind w:left="-567"/>
        <w:rPr>
          <w:rFonts w:ascii="Comic Sans MS" w:hAnsi="Comic Sans MS"/>
          <w:b/>
          <w:color w:val="7030A0"/>
          <w:u w:val="single"/>
        </w:rPr>
      </w:pPr>
      <w:r w:rsidRPr="00762A5D">
        <w:rPr>
          <w:rFonts w:ascii="Comic Sans MS" w:hAnsi="Comic Sans MS"/>
          <w:b/>
          <w:color w:val="7030A0"/>
          <w:u w:val="single"/>
        </w:rPr>
        <w:t>PROVISION</w:t>
      </w:r>
    </w:p>
    <w:p w:rsidR="00945851" w:rsidRPr="00762A5D" w:rsidRDefault="00B17F97" w:rsidP="00762A5D">
      <w:pPr>
        <w:ind w:left="-567"/>
        <w:rPr>
          <w:rFonts w:ascii="Comic Sans MS" w:hAnsi="Comic Sans MS"/>
          <w:color w:val="7030A0"/>
        </w:rPr>
      </w:pPr>
      <w:r w:rsidRPr="00762A5D">
        <w:rPr>
          <w:rFonts w:ascii="Comic Sans MS" w:hAnsi="Comic Sans MS"/>
          <w:color w:val="7030A0"/>
        </w:rPr>
        <w:t>Working in a small group with a trusted adult for emotional support.</w:t>
      </w:r>
    </w:p>
    <w:p w:rsidR="00945851" w:rsidRPr="00762A5D" w:rsidRDefault="00B17F97" w:rsidP="00762A5D">
      <w:pPr>
        <w:ind w:left="-567"/>
        <w:rPr>
          <w:rFonts w:ascii="Comic Sans MS" w:hAnsi="Comic Sans MS"/>
          <w:color w:val="7030A0"/>
        </w:rPr>
      </w:pPr>
      <w:r w:rsidRPr="00762A5D">
        <w:rPr>
          <w:rFonts w:ascii="Comic Sans MS" w:hAnsi="Comic Sans MS"/>
          <w:color w:val="7030A0"/>
        </w:rPr>
        <w:t xml:space="preserve"> • Pre-teaching </w:t>
      </w:r>
    </w:p>
    <w:p w:rsidR="00945851" w:rsidRPr="00762A5D" w:rsidRDefault="00B17F97" w:rsidP="00762A5D">
      <w:pPr>
        <w:ind w:left="-567"/>
        <w:rPr>
          <w:rFonts w:ascii="Comic Sans MS" w:hAnsi="Comic Sans MS"/>
          <w:color w:val="7030A0"/>
        </w:rPr>
      </w:pPr>
      <w:r w:rsidRPr="00762A5D">
        <w:rPr>
          <w:rFonts w:ascii="Comic Sans MS" w:hAnsi="Comic Sans MS"/>
          <w:color w:val="7030A0"/>
        </w:rPr>
        <w:t>• Clear rules and expectations, consistent boundaries, rewards and sanctions.</w:t>
      </w:r>
    </w:p>
    <w:p w:rsidR="00945851" w:rsidRPr="00762A5D" w:rsidRDefault="00B17F97" w:rsidP="00762A5D">
      <w:pPr>
        <w:ind w:left="-567"/>
        <w:rPr>
          <w:rFonts w:ascii="Comic Sans MS" w:hAnsi="Comic Sans MS"/>
          <w:color w:val="7030A0"/>
        </w:rPr>
      </w:pPr>
      <w:r w:rsidRPr="00762A5D">
        <w:rPr>
          <w:rFonts w:ascii="Comic Sans MS" w:hAnsi="Comic Sans MS"/>
          <w:color w:val="7030A0"/>
        </w:rPr>
        <w:t xml:space="preserve"> • Praise the small steps and showcase their work – be proud. </w:t>
      </w:r>
    </w:p>
    <w:p w:rsidR="00945851" w:rsidRPr="00762A5D" w:rsidRDefault="00B17F97" w:rsidP="00762A5D">
      <w:pPr>
        <w:ind w:left="-567"/>
        <w:rPr>
          <w:rFonts w:ascii="Comic Sans MS" w:hAnsi="Comic Sans MS"/>
          <w:color w:val="7030A0"/>
        </w:rPr>
      </w:pPr>
      <w:r w:rsidRPr="00762A5D">
        <w:rPr>
          <w:rFonts w:ascii="Comic Sans MS" w:hAnsi="Comic Sans MS"/>
          <w:color w:val="7030A0"/>
        </w:rPr>
        <w:t xml:space="preserve">• Chunking work into smaller steps </w:t>
      </w:r>
    </w:p>
    <w:p w:rsidR="00945851" w:rsidRPr="00762A5D" w:rsidRDefault="00B17F97" w:rsidP="00762A5D">
      <w:pPr>
        <w:ind w:left="-567"/>
        <w:rPr>
          <w:rFonts w:ascii="Comic Sans MS" w:hAnsi="Comic Sans MS"/>
          <w:color w:val="7030A0"/>
        </w:rPr>
      </w:pPr>
      <w:r w:rsidRPr="00762A5D">
        <w:rPr>
          <w:rFonts w:ascii="Comic Sans MS" w:hAnsi="Comic Sans MS"/>
          <w:color w:val="7030A0"/>
        </w:rPr>
        <w:t>• Visual support</w:t>
      </w:r>
    </w:p>
    <w:p w:rsidR="00945851" w:rsidRPr="00762A5D" w:rsidRDefault="00B17F97" w:rsidP="00762A5D">
      <w:pPr>
        <w:ind w:left="-567"/>
        <w:rPr>
          <w:rFonts w:ascii="Comic Sans MS" w:hAnsi="Comic Sans MS"/>
          <w:color w:val="7030A0"/>
        </w:rPr>
      </w:pPr>
      <w:r w:rsidRPr="00762A5D">
        <w:rPr>
          <w:rFonts w:ascii="Comic Sans MS" w:hAnsi="Comic Sans MS"/>
          <w:color w:val="7030A0"/>
        </w:rPr>
        <w:t xml:space="preserve"> • Task boards </w:t>
      </w:r>
    </w:p>
    <w:p w:rsidR="00945851" w:rsidRPr="00762A5D" w:rsidRDefault="00B17F97" w:rsidP="00762A5D">
      <w:pPr>
        <w:ind w:left="-567"/>
        <w:rPr>
          <w:rFonts w:ascii="Comic Sans MS" w:hAnsi="Comic Sans MS"/>
          <w:color w:val="7030A0"/>
        </w:rPr>
      </w:pPr>
      <w:r w:rsidRPr="00762A5D">
        <w:rPr>
          <w:rFonts w:ascii="Comic Sans MS" w:hAnsi="Comic Sans MS"/>
          <w:color w:val="7030A0"/>
        </w:rPr>
        <w:t xml:space="preserve">• Movement breaks </w:t>
      </w:r>
    </w:p>
    <w:p w:rsidR="00945851" w:rsidRPr="00762A5D" w:rsidRDefault="00B17F97" w:rsidP="00762A5D">
      <w:pPr>
        <w:ind w:left="-567"/>
        <w:rPr>
          <w:rFonts w:ascii="Comic Sans MS" w:hAnsi="Comic Sans MS"/>
          <w:color w:val="7030A0"/>
        </w:rPr>
      </w:pPr>
      <w:r w:rsidRPr="00762A5D">
        <w:rPr>
          <w:rFonts w:ascii="Comic Sans MS" w:hAnsi="Comic Sans MS"/>
          <w:color w:val="7030A0"/>
        </w:rPr>
        <w:t xml:space="preserve">• Use of fiddle toys/wobble cushions </w:t>
      </w:r>
    </w:p>
    <w:p w:rsidR="00945851" w:rsidRPr="00762A5D" w:rsidRDefault="00B17F97" w:rsidP="00762A5D">
      <w:pPr>
        <w:ind w:left="-567"/>
        <w:rPr>
          <w:rFonts w:ascii="Comic Sans MS" w:hAnsi="Comic Sans MS"/>
          <w:color w:val="7030A0"/>
        </w:rPr>
      </w:pPr>
      <w:r w:rsidRPr="00762A5D">
        <w:rPr>
          <w:rFonts w:ascii="Comic Sans MS" w:hAnsi="Comic Sans MS"/>
          <w:color w:val="7030A0"/>
        </w:rPr>
        <w:t>• Provide opportunities for multisensory learning</w:t>
      </w:r>
    </w:p>
    <w:p w:rsidR="00945851" w:rsidRPr="00762A5D" w:rsidRDefault="00B17F97" w:rsidP="00762A5D">
      <w:pPr>
        <w:ind w:left="-567"/>
        <w:rPr>
          <w:rFonts w:ascii="Comic Sans MS" w:hAnsi="Comic Sans MS"/>
          <w:color w:val="7030A0"/>
        </w:rPr>
      </w:pPr>
      <w:r w:rsidRPr="00762A5D">
        <w:rPr>
          <w:rFonts w:ascii="Comic Sans MS" w:hAnsi="Comic Sans MS"/>
          <w:color w:val="7030A0"/>
        </w:rPr>
        <w:t xml:space="preserve"> • Make sure resources are accessible and labelled clearly </w:t>
      </w:r>
    </w:p>
    <w:p w:rsidR="00945851" w:rsidRPr="00762A5D" w:rsidRDefault="00B17F97" w:rsidP="00762A5D">
      <w:pPr>
        <w:ind w:left="-567"/>
        <w:rPr>
          <w:rFonts w:ascii="Comic Sans MS" w:hAnsi="Comic Sans MS"/>
          <w:color w:val="7030A0"/>
        </w:rPr>
      </w:pPr>
      <w:r w:rsidRPr="00762A5D">
        <w:rPr>
          <w:rFonts w:ascii="Comic Sans MS" w:hAnsi="Comic Sans MS"/>
          <w:color w:val="7030A0"/>
        </w:rPr>
        <w:t xml:space="preserve">• Use of </w:t>
      </w:r>
      <w:proofErr w:type="spellStart"/>
      <w:r w:rsidRPr="00762A5D">
        <w:rPr>
          <w:rFonts w:ascii="Comic Sans MS" w:hAnsi="Comic Sans MS"/>
          <w:color w:val="7030A0"/>
        </w:rPr>
        <w:t>sandtimers</w:t>
      </w:r>
      <w:proofErr w:type="spellEnd"/>
      <w:r w:rsidRPr="00762A5D">
        <w:rPr>
          <w:rFonts w:ascii="Comic Sans MS" w:hAnsi="Comic Sans MS"/>
          <w:color w:val="7030A0"/>
        </w:rPr>
        <w:t xml:space="preserve"> </w:t>
      </w:r>
    </w:p>
    <w:p w:rsidR="00945851" w:rsidRPr="00762A5D" w:rsidRDefault="00B17F97" w:rsidP="00762A5D">
      <w:pPr>
        <w:ind w:left="-567"/>
        <w:rPr>
          <w:rFonts w:ascii="Comic Sans MS" w:hAnsi="Comic Sans MS"/>
          <w:color w:val="7030A0"/>
        </w:rPr>
      </w:pPr>
      <w:r w:rsidRPr="00762A5D">
        <w:rPr>
          <w:rFonts w:ascii="Comic Sans MS" w:hAnsi="Comic Sans MS"/>
          <w:color w:val="7030A0"/>
        </w:rPr>
        <w:t xml:space="preserve">• Use of safe space </w:t>
      </w:r>
    </w:p>
    <w:p w:rsidR="00E02E04" w:rsidRPr="00945851" w:rsidRDefault="00B17F97" w:rsidP="00762A5D">
      <w:pPr>
        <w:ind w:left="-567"/>
        <w:rPr>
          <w:b/>
          <w:color w:val="7030A0"/>
          <w:sz w:val="24"/>
          <w:szCs w:val="24"/>
          <w:u w:val="single"/>
        </w:rPr>
      </w:pPr>
      <w:r w:rsidRPr="00762A5D">
        <w:rPr>
          <w:rFonts w:ascii="Comic Sans MS" w:hAnsi="Comic Sans MS"/>
          <w:color w:val="7030A0"/>
        </w:rPr>
        <w:t xml:space="preserve">• The transition from whole-class to group or independent </w:t>
      </w:r>
      <w:r w:rsidRPr="00945851">
        <w:rPr>
          <w:color w:val="7030A0"/>
        </w:rPr>
        <w:t>work, and back, is clearly signalled.</w:t>
      </w:r>
    </w:p>
    <w:sectPr w:rsidR="00E02E04" w:rsidRPr="00945851" w:rsidSect="00762A5D"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8076DF"/>
    <w:multiLevelType w:val="hybridMultilevel"/>
    <w:tmpl w:val="D756AEFA"/>
    <w:lvl w:ilvl="0" w:tplc="DB0E619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7FF9"/>
    <w:rsid w:val="00092DE0"/>
    <w:rsid w:val="00430909"/>
    <w:rsid w:val="00762A5D"/>
    <w:rsid w:val="00764641"/>
    <w:rsid w:val="008603B4"/>
    <w:rsid w:val="008A5187"/>
    <w:rsid w:val="008F6B5E"/>
    <w:rsid w:val="00945851"/>
    <w:rsid w:val="00977C06"/>
    <w:rsid w:val="00B17F97"/>
    <w:rsid w:val="00C35289"/>
    <w:rsid w:val="00E02E04"/>
    <w:rsid w:val="00E2341C"/>
    <w:rsid w:val="00F07FF9"/>
    <w:rsid w:val="00FE6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29A9BA"/>
  <w15:chartTrackingRefBased/>
  <w15:docId w15:val="{E1621948-5851-431A-A742-A375C3BA1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6F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724</Words>
  <Characters>4127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4842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Wilson-Thickens</dc:creator>
  <cp:keywords/>
  <dc:description/>
  <cp:lastModifiedBy>NDinsdale</cp:lastModifiedBy>
  <cp:revision>3</cp:revision>
  <dcterms:created xsi:type="dcterms:W3CDTF">2024-12-03T08:45:00Z</dcterms:created>
  <dcterms:modified xsi:type="dcterms:W3CDTF">2024-12-05T11:16:00Z</dcterms:modified>
</cp:coreProperties>
</file>