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B16CB" w14:textId="45B551E9" w:rsidR="00936641" w:rsidRDefault="0072614A" w:rsidP="00E107AC">
      <w:pPr>
        <w:rPr>
          <w:rFonts w:ascii="Comic Sans MS" w:eastAsia="Calibri" w:hAnsi="Comic Sans MS" w:cs="Calibri Light"/>
          <w:b/>
          <w:sz w:val="28"/>
          <w:szCs w:val="28"/>
          <w:lang w:eastAsia="en-US"/>
        </w:rPr>
      </w:pPr>
      <w:r w:rsidRPr="002D1688"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53201C41" wp14:editId="47E4FA74">
                <wp:simplePos x="0" y="0"/>
                <wp:positionH relativeFrom="margin">
                  <wp:posOffset>67983</wp:posOffset>
                </wp:positionH>
                <wp:positionV relativeFrom="paragraph">
                  <wp:posOffset>19363</wp:posOffset>
                </wp:positionV>
                <wp:extent cx="5924550" cy="9820986"/>
                <wp:effectExtent l="19050" t="19050" r="19050" b="27940"/>
                <wp:wrapTopAndBottom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4550" cy="982098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B85E02A" w14:textId="77777777" w:rsidR="00CF11A0" w:rsidRPr="00C210D0" w:rsidRDefault="00CF11A0" w:rsidP="00936641">
                            <w:pPr>
                              <w:jc w:val="center"/>
                              <w:rPr>
                                <w:rFonts w:ascii="Tahoma" w:hAnsi="Tahoma" w:cs="Tahoma"/>
                                <w:sz w:val="56"/>
                              </w:rPr>
                            </w:pPr>
                          </w:p>
                          <w:p w14:paraId="41499968" w14:textId="40C69C2C" w:rsidR="00CF11A0" w:rsidRPr="001D13E8" w:rsidRDefault="0072614A" w:rsidP="0072614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622D69" wp14:editId="3774DE6D">
                                  <wp:extent cx="3409200" cy="2383200"/>
                                  <wp:effectExtent l="0" t="0" r="127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09200" cy="2383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8F0525" w14:textId="77777777" w:rsidR="00CF11A0" w:rsidRDefault="00CF11A0" w:rsidP="00936641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</w:p>
                          <w:p w14:paraId="6CC53887" w14:textId="77777777" w:rsidR="00CF11A0" w:rsidRDefault="00CF11A0" w:rsidP="00936641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</w:p>
                          <w:p w14:paraId="119A175A" w14:textId="3B668C8F" w:rsidR="00BF2275" w:rsidRDefault="00E107AC" w:rsidP="00936641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  <w:t>Visitors</w:t>
                            </w:r>
                          </w:p>
                          <w:p w14:paraId="29B7BC20" w14:textId="0770E8A8" w:rsidR="00CF11A0" w:rsidRPr="00843DC2" w:rsidRDefault="00CF11A0" w:rsidP="00936641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  <w:t>Policy</w:t>
                            </w:r>
                          </w:p>
                          <w:p w14:paraId="08B8F118" w14:textId="77777777" w:rsidR="00CF11A0" w:rsidRDefault="00CF11A0" w:rsidP="00936641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</w:p>
                          <w:p w14:paraId="3A05D48D" w14:textId="77777777" w:rsidR="00CF11A0" w:rsidRDefault="00CF11A0" w:rsidP="00936641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</w:p>
                          <w:p w14:paraId="0CB7ECDC" w14:textId="77777777" w:rsidR="00CF11A0" w:rsidRDefault="00CF11A0" w:rsidP="00936641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</w:p>
                          <w:p w14:paraId="070659EA" w14:textId="77777777" w:rsidR="00CF11A0" w:rsidRPr="00843DC2" w:rsidRDefault="00CF11A0" w:rsidP="00936641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  <w:r w:rsidRPr="00843DC2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>.</w:t>
                            </w:r>
                            <w:r w:rsidRPr="00843DC2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 xml:space="preserve"> Bernadette’s Catholic Primary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>School</w:t>
                            </w:r>
                          </w:p>
                          <w:p w14:paraId="19B41D02" w14:textId="77777777" w:rsidR="00CF11A0" w:rsidRPr="00843DC2" w:rsidRDefault="00CF11A0" w:rsidP="0093664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2DC995A4" w14:textId="77777777" w:rsidR="00CF11A0" w:rsidRPr="00843DC2" w:rsidRDefault="00CF11A0" w:rsidP="00936641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297E8C19" w14:textId="77777777" w:rsidR="00CF11A0" w:rsidRPr="00843DC2" w:rsidRDefault="00CF11A0" w:rsidP="0093664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95F4C5C" w14:textId="77777777" w:rsidR="00CF11A0" w:rsidRDefault="00CF11A0" w:rsidP="00936641"/>
                          <w:p w14:paraId="75C8F92F" w14:textId="77777777" w:rsidR="0072614A" w:rsidRDefault="0072614A" w:rsidP="00936641"/>
                          <w:p w14:paraId="09159E69" w14:textId="77777777" w:rsidR="0072614A" w:rsidRDefault="0072614A" w:rsidP="00936641"/>
                          <w:p w14:paraId="273B9ECE" w14:textId="77777777" w:rsidR="0072614A" w:rsidRDefault="0072614A" w:rsidP="00936641"/>
                          <w:p w14:paraId="28CB1BAC" w14:textId="77777777" w:rsidR="0072614A" w:rsidRDefault="0072614A" w:rsidP="00936641"/>
                          <w:p w14:paraId="4EC7E8AF" w14:textId="77777777" w:rsidR="0072614A" w:rsidRDefault="0072614A" w:rsidP="00936641"/>
                          <w:p w14:paraId="231299E4" w14:textId="5CDE1E14" w:rsidR="00FA7B19" w:rsidRDefault="00CF11A0" w:rsidP="00936641">
                            <w:pPr>
                              <w:tabs>
                                <w:tab w:val="center" w:pos="8931"/>
                              </w:tabs>
                              <w:ind w:left="-426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</w:pPr>
                            <w:r w:rsidRPr="00E60820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Approved by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>BoD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>:</w:t>
                            </w:r>
                            <w:r w:rsidRPr="00E60820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 </w:t>
                            </w:r>
                            <w:r w:rsidR="001038AF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>26 March 2026</w:t>
                            </w:r>
                          </w:p>
                          <w:p w14:paraId="48011BBF" w14:textId="0560F3C6" w:rsidR="00CF11A0" w:rsidRPr="00E60820" w:rsidRDefault="00CF11A0" w:rsidP="00936641">
                            <w:pPr>
                              <w:tabs>
                                <w:tab w:val="center" w:pos="8931"/>
                              </w:tabs>
                              <w:ind w:left="-426"/>
                              <w:jc w:val="center"/>
                              <w:rPr>
                                <w:rFonts w:ascii="Comic Sans MS" w:hAnsi="Comic Sans MS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>Policy</w:t>
                            </w:r>
                            <w:r w:rsidRPr="00E60820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 Review Date:</w:t>
                            </w:r>
                            <w:r w:rsidR="00373AD9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  </w:t>
                            </w:r>
                            <w:r w:rsidR="001038AF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>26 March 2029</w:t>
                            </w:r>
                          </w:p>
                          <w:p w14:paraId="6D923C4F" w14:textId="77777777" w:rsidR="00CF11A0" w:rsidRDefault="00CF11A0" w:rsidP="00936641"/>
                          <w:p w14:paraId="1E209F4F" w14:textId="77777777" w:rsidR="00CF11A0" w:rsidRDefault="00CF11A0" w:rsidP="00936641"/>
                          <w:p w14:paraId="648C4FDF" w14:textId="77777777" w:rsidR="00CF11A0" w:rsidRDefault="00CF11A0" w:rsidP="00936641"/>
                          <w:p w14:paraId="75E1045C" w14:textId="77777777" w:rsidR="00CF11A0" w:rsidRDefault="00CF11A0" w:rsidP="00936641"/>
                          <w:p w14:paraId="54714245" w14:textId="77777777" w:rsidR="00CF11A0" w:rsidRDefault="00CF11A0" w:rsidP="00936641"/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201C41" id="Rounded Rectangle 2" o:spid="_x0000_s1026" style="position:absolute;margin-left:5.35pt;margin-top:1.5pt;width:466.5pt;height:773.3pt;z-index:251702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" strokecolor="#002060" strokeweight="3pt">
                <v:textbox inset=".5mm,.3mm,.5mm,.3mm">
                  <w:txbxContent>
                    <w:p w14:paraId="7B85E02A" w14:textId="77777777" w:rsidR="00CF11A0" w:rsidRPr="00C210D0" w:rsidRDefault="00CF11A0" w:rsidP="00936641">
                      <w:pPr>
                        <w:jc w:val="center"/>
                        <w:rPr>
                          <w:rFonts w:ascii="Tahoma" w:hAnsi="Tahoma" w:cs="Tahoma"/>
                          <w:sz w:val="56"/>
                        </w:rPr>
                      </w:pPr>
                    </w:p>
                    <w:p w14:paraId="41499968" w14:textId="40C69C2C" w:rsidR="00CF11A0" w:rsidRPr="001D13E8" w:rsidRDefault="0072614A" w:rsidP="0072614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E622D69" wp14:editId="3774DE6D">
                            <wp:extent cx="3409200" cy="2383200"/>
                            <wp:effectExtent l="0" t="0" r="127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09200" cy="2383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8F0525" w14:textId="77777777" w:rsidR="00CF11A0" w:rsidRDefault="00CF11A0" w:rsidP="00936641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</w:p>
                    <w:p w14:paraId="6CC53887" w14:textId="77777777" w:rsidR="00CF11A0" w:rsidRDefault="00CF11A0" w:rsidP="00936641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</w:p>
                    <w:p w14:paraId="119A175A" w14:textId="3B668C8F" w:rsidR="00BF2275" w:rsidRDefault="00E107AC" w:rsidP="00936641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96"/>
                        </w:rPr>
                        <w:t>Visitors</w:t>
                      </w:r>
                    </w:p>
                    <w:p w14:paraId="29B7BC20" w14:textId="0770E8A8" w:rsidR="00CF11A0" w:rsidRPr="00843DC2" w:rsidRDefault="00CF11A0" w:rsidP="00936641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96"/>
                        </w:rPr>
                        <w:t>Policy</w:t>
                      </w:r>
                    </w:p>
                    <w:p w14:paraId="08B8F118" w14:textId="77777777" w:rsidR="00CF11A0" w:rsidRDefault="00CF11A0" w:rsidP="00936641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</w:p>
                    <w:p w14:paraId="3A05D48D" w14:textId="77777777" w:rsidR="00CF11A0" w:rsidRDefault="00CF11A0" w:rsidP="00936641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</w:p>
                    <w:p w14:paraId="0CB7ECDC" w14:textId="77777777" w:rsidR="00CF11A0" w:rsidRDefault="00CF11A0" w:rsidP="00936641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</w:p>
                    <w:p w14:paraId="070659EA" w14:textId="77777777" w:rsidR="00CF11A0" w:rsidRPr="00843DC2" w:rsidRDefault="00CF11A0" w:rsidP="00936641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  <w:r w:rsidRPr="00843DC2">
                        <w:rPr>
                          <w:rFonts w:ascii="Comic Sans MS" w:hAnsi="Comic Sans MS"/>
                          <w:sz w:val="36"/>
                          <w:szCs w:val="40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36"/>
                          <w:szCs w:val="40"/>
                        </w:rPr>
                        <w:t>.</w:t>
                      </w:r>
                      <w:r w:rsidRPr="00843DC2">
                        <w:rPr>
                          <w:rFonts w:ascii="Comic Sans MS" w:hAnsi="Comic Sans MS"/>
                          <w:sz w:val="36"/>
                          <w:szCs w:val="40"/>
                        </w:rPr>
                        <w:t xml:space="preserve"> Bernadette’s Catholic Primary </w:t>
                      </w:r>
                      <w:r>
                        <w:rPr>
                          <w:rFonts w:ascii="Comic Sans MS" w:hAnsi="Comic Sans MS"/>
                          <w:sz w:val="36"/>
                          <w:szCs w:val="40"/>
                        </w:rPr>
                        <w:t>School</w:t>
                      </w:r>
                    </w:p>
                    <w:p w14:paraId="19B41D02" w14:textId="77777777" w:rsidR="00CF11A0" w:rsidRPr="00843DC2" w:rsidRDefault="00CF11A0" w:rsidP="00936641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2DC995A4" w14:textId="77777777" w:rsidR="00CF11A0" w:rsidRPr="00843DC2" w:rsidRDefault="00CF11A0" w:rsidP="00936641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297E8C19" w14:textId="77777777" w:rsidR="00CF11A0" w:rsidRPr="00843DC2" w:rsidRDefault="00CF11A0" w:rsidP="00936641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95F4C5C" w14:textId="77777777" w:rsidR="00CF11A0" w:rsidRDefault="00CF11A0" w:rsidP="00936641"/>
                    <w:p w14:paraId="75C8F92F" w14:textId="77777777" w:rsidR="0072614A" w:rsidRDefault="0072614A" w:rsidP="00936641"/>
                    <w:p w14:paraId="09159E69" w14:textId="77777777" w:rsidR="0072614A" w:rsidRDefault="0072614A" w:rsidP="00936641"/>
                    <w:p w14:paraId="273B9ECE" w14:textId="77777777" w:rsidR="0072614A" w:rsidRDefault="0072614A" w:rsidP="00936641"/>
                    <w:p w14:paraId="28CB1BAC" w14:textId="77777777" w:rsidR="0072614A" w:rsidRDefault="0072614A" w:rsidP="00936641"/>
                    <w:p w14:paraId="4EC7E8AF" w14:textId="77777777" w:rsidR="0072614A" w:rsidRDefault="0072614A" w:rsidP="00936641"/>
                    <w:p w14:paraId="231299E4" w14:textId="5CDE1E14" w:rsidR="00FA7B19" w:rsidRDefault="00CF11A0" w:rsidP="00936641">
                      <w:pPr>
                        <w:tabs>
                          <w:tab w:val="center" w:pos="8931"/>
                        </w:tabs>
                        <w:ind w:left="-426"/>
                        <w:jc w:val="center"/>
                        <w:rPr>
                          <w:rFonts w:ascii="Comic Sans MS" w:hAnsi="Comic Sans MS"/>
                          <w:sz w:val="28"/>
                          <w:szCs w:val="44"/>
                        </w:rPr>
                      </w:pPr>
                      <w:r w:rsidRPr="00E60820"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Approved by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44"/>
                        </w:rPr>
                        <w:t>BoD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44"/>
                        </w:rPr>
                        <w:t>:</w:t>
                      </w:r>
                      <w:r w:rsidRPr="00E60820"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 </w:t>
                      </w:r>
                      <w:r w:rsidR="001038AF">
                        <w:rPr>
                          <w:rFonts w:ascii="Comic Sans MS" w:hAnsi="Comic Sans MS"/>
                          <w:sz w:val="28"/>
                          <w:szCs w:val="44"/>
                        </w:rPr>
                        <w:t>26 March 2026</w:t>
                      </w:r>
                    </w:p>
                    <w:p w14:paraId="48011BBF" w14:textId="0560F3C6" w:rsidR="00CF11A0" w:rsidRPr="00E60820" w:rsidRDefault="00CF11A0" w:rsidP="00936641">
                      <w:pPr>
                        <w:tabs>
                          <w:tab w:val="center" w:pos="8931"/>
                        </w:tabs>
                        <w:ind w:left="-426"/>
                        <w:jc w:val="center"/>
                        <w:rPr>
                          <w:rFonts w:ascii="Comic Sans MS" w:hAnsi="Comic Sans MS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44"/>
                        </w:rPr>
                        <w:t>Policy</w:t>
                      </w:r>
                      <w:r w:rsidRPr="00E60820"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 Review Date:</w:t>
                      </w:r>
                      <w:r w:rsidR="00373AD9"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  </w:t>
                      </w:r>
                      <w:r w:rsidR="001038AF">
                        <w:rPr>
                          <w:rFonts w:ascii="Comic Sans MS" w:hAnsi="Comic Sans MS"/>
                          <w:sz w:val="28"/>
                          <w:szCs w:val="44"/>
                        </w:rPr>
                        <w:t>26 March 2029</w:t>
                      </w:r>
                    </w:p>
                    <w:p w14:paraId="6D923C4F" w14:textId="77777777" w:rsidR="00CF11A0" w:rsidRDefault="00CF11A0" w:rsidP="00936641"/>
                    <w:p w14:paraId="1E209F4F" w14:textId="77777777" w:rsidR="00CF11A0" w:rsidRDefault="00CF11A0" w:rsidP="00936641"/>
                    <w:p w14:paraId="648C4FDF" w14:textId="77777777" w:rsidR="00CF11A0" w:rsidRDefault="00CF11A0" w:rsidP="00936641"/>
                    <w:p w14:paraId="75E1045C" w14:textId="77777777" w:rsidR="00CF11A0" w:rsidRDefault="00CF11A0" w:rsidP="00936641"/>
                    <w:p w14:paraId="54714245" w14:textId="77777777" w:rsidR="00CF11A0" w:rsidRDefault="00CF11A0" w:rsidP="00936641"/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5E04AC1E" w14:textId="77777777" w:rsidR="00F41A13" w:rsidRPr="00F41A13" w:rsidRDefault="00F41A13" w:rsidP="00F41A13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lastRenderedPageBreak/>
        <w:t>Policy Statement</w:t>
      </w:r>
    </w:p>
    <w:p w14:paraId="6FA7C24A" w14:textId="77777777" w:rsidR="00F41A13" w:rsidRDefault="00F41A13" w:rsidP="00F41A13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06E5BC9D" w14:textId="0D2B5F6E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jc w:val="both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The Board of Directors and Local Governing Bod</w:t>
      </w:r>
      <w:r w:rsidR="001038AF">
        <w:rPr>
          <w:rFonts w:ascii="Comic Sans MS" w:hAnsi="Comic Sans MS"/>
          <w:b w:val="0"/>
          <w:bCs w:val="0"/>
          <w:sz w:val="24"/>
          <w:szCs w:val="24"/>
        </w:rPr>
        <w:t>y is</w:t>
      </w: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 committed to ensuring that</w:t>
      </w:r>
    </w:p>
    <w:p w14:paraId="744BE1FF" w14:textId="47FB1873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jc w:val="both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all visitors to our schools are welcomed in a professional, safe and secure manner.</w:t>
      </w:r>
    </w:p>
    <w:p w14:paraId="29CCC5EE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437E8A51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We recognise our statutory responsibility to safeguard and promote the welfare of</w:t>
      </w:r>
    </w:p>
    <w:p w14:paraId="1E29F172" w14:textId="1859AE40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children in line with:</w:t>
      </w:r>
    </w:p>
    <w:p w14:paraId="2D9CA0B0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rPr>
          <w:rFonts w:ascii="Comic Sans MS" w:hAnsi="Comic Sans MS"/>
          <w:b w:val="0"/>
          <w:bCs w:val="0"/>
          <w:sz w:val="24"/>
          <w:szCs w:val="24"/>
        </w:rPr>
      </w:pPr>
    </w:p>
    <w:p w14:paraId="4A2054FE" w14:textId="635777D2" w:rsidR="00F41A13" w:rsidRPr="00F41A13" w:rsidRDefault="00F41A13" w:rsidP="001038AF">
      <w:pPr>
        <w:pStyle w:val="Heading1"/>
        <w:keepLines/>
        <w:widowControl w:val="0"/>
        <w:numPr>
          <w:ilvl w:val="0"/>
          <w:numId w:val="15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Keeping Children Safe in Education (KCSIE 2025/2026)</w:t>
      </w:r>
    </w:p>
    <w:p w14:paraId="55695F0D" w14:textId="77777777" w:rsidR="00F41A13" w:rsidRPr="00F41A13" w:rsidRDefault="00F41A13" w:rsidP="001038AF">
      <w:pPr>
        <w:pStyle w:val="Heading1"/>
        <w:keepLines/>
        <w:widowControl w:val="0"/>
        <w:numPr>
          <w:ilvl w:val="0"/>
          <w:numId w:val="15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The Children Act 2004</w:t>
      </w:r>
    </w:p>
    <w:p w14:paraId="46705A34" w14:textId="77777777" w:rsidR="00F41A13" w:rsidRPr="00F41A13" w:rsidRDefault="00F41A13" w:rsidP="001038AF">
      <w:pPr>
        <w:pStyle w:val="Heading1"/>
        <w:keepLines/>
        <w:widowControl w:val="0"/>
        <w:numPr>
          <w:ilvl w:val="0"/>
          <w:numId w:val="15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The Education Act 2002 (Section 175/157)</w:t>
      </w:r>
    </w:p>
    <w:p w14:paraId="43770500" w14:textId="4E0104CC" w:rsidR="00F41A13" w:rsidRDefault="00F41A13" w:rsidP="001038AF">
      <w:pPr>
        <w:pStyle w:val="Heading1"/>
        <w:keepLines/>
        <w:widowControl w:val="0"/>
        <w:numPr>
          <w:ilvl w:val="0"/>
          <w:numId w:val="15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The Prevent Duty (Counter-Terrorism and Security Act 2015)</w:t>
      </w:r>
    </w:p>
    <w:p w14:paraId="29DFE9A7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663F1169" w14:textId="0E1373AE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Safeguarding is everyone’s responsibility, and there can be no complacency.</w:t>
      </w:r>
    </w:p>
    <w:p w14:paraId="1FA8F8C7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6F593AFD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All visitors, without exception, are required to comply with this policy. Failure to do </w:t>
      </w:r>
    </w:p>
    <w:p w14:paraId="1E7772EC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so may result in removal from the school site and, where appropriate, referral to </w:t>
      </w:r>
    </w:p>
    <w:p w14:paraId="1C8BC635" w14:textId="4D38FE0F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relevant authorities.</w:t>
      </w:r>
    </w:p>
    <w:p w14:paraId="09FF5A7E" w14:textId="77777777" w:rsidR="001038AF" w:rsidRDefault="001038AF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</w:p>
    <w:p w14:paraId="5A5C7A08" w14:textId="466E2146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t>Aim</w:t>
      </w:r>
    </w:p>
    <w:p w14:paraId="353E7DB3" w14:textId="77777777" w:rsidR="001038AF" w:rsidRDefault="001038AF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28C2633E" w14:textId="0777BDA3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jc w:val="both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To safeguard all children by ensuring that all visitors to school sites are</w:t>
      </w:r>
      <w:r w:rsidR="001038AF">
        <w:rPr>
          <w:rFonts w:ascii="Comic Sans MS" w:hAnsi="Comic Sans MS"/>
          <w:b w:val="0"/>
          <w:bCs w:val="0"/>
          <w:sz w:val="24"/>
          <w:szCs w:val="24"/>
        </w:rPr>
        <w:t xml:space="preserve"> </w:t>
      </w:r>
      <w:r w:rsidRPr="00F41A13">
        <w:rPr>
          <w:rFonts w:ascii="Comic Sans MS" w:hAnsi="Comic Sans MS"/>
          <w:b w:val="0"/>
          <w:bCs w:val="0"/>
          <w:sz w:val="24"/>
          <w:szCs w:val="24"/>
        </w:rPr>
        <w:t>appropriately managed, monitored and supervised.</w:t>
      </w:r>
    </w:p>
    <w:p w14:paraId="2B9D105E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jc w:val="both"/>
        <w:rPr>
          <w:rFonts w:ascii="Comic Sans MS" w:hAnsi="Comic Sans MS"/>
          <w:b w:val="0"/>
          <w:bCs w:val="0"/>
          <w:sz w:val="24"/>
          <w:szCs w:val="24"/>
        </w:rPr>
      </w:pPr>
    </w:p>
    <w:p w14:paraId="44660F4D" w14:textId="30430CC8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jc w:val="both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This includes ensuring that </w:t>
      </w:r>
      <w:r w:rsidR="001038AF">
        <w:rPr>
          <w:rFonts w:ascii="Comic Sans MS" w:hAnsi="Comic Sans MS"/>
          <w:b w:val="0"/>
          <w:bCs w:val="0"/>
          <w:sz w:val="24"/>
          <w:szCs w:val="24"/>
        </w:rPr>
        <w:t>children</w:t>
      </w: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 can learn and participate in all school activities in a</w:t>
      </w:r>
      <w:r w:rsidR="001038AF">
        <w:rPr>
          <w:rFonts w:ascii="Comic Sans MS" w:hAnsi="Comic Sans MS"/>
          <w:b w:val="0"/>
          <w:bCs w:val="0"/>
          <w:sz w:val="24"/>
          <w:szCs w:val="24"/>
        </w:rPr>
        <w:t xml:space="preserve"> </w:t>
      </w:r>
      <w:r w:rsidRPr="00F41A13">
        <w:rPr>
          <w:rFonts w:ascii="Comic Sans MS" w:hAnsi="Comic Sans MS"/>
          <w:b w:val="0"/>
          <w:bCs w:val="0"/>
          <w:sz w:val="24"/>
          <w:szCs w:val="24"/>
        </w:rPr>
        <w:t>safe and secure environment, both during and beyond the school day.</w:t>
      </w:r>
    </w:p>
    <w:p w14:paraId="29D3FCFA" w14:textId="77777777" w:rsidR="001038AF" w:rsidRDefault="001038AF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jc w:val="both"/>
        <w:rPr>
          <w:rFonts w:ascii="Comic Sans MS" w:hAnsi="Comic Sans MS"/>
          <w:sz w:val="24"/>
          <w:szCs w:val="24"/>
          <w:u w:val="single"/>
        </w:rPr>
      </w:pPr>
    </w:p>
    <w:p w14:paraId="4D4E197F" w14:textId="243F4202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t>Objectives</w:t>
      </w:r>
    </w:p>
    <w:p w14:paraId="7C26CA9F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4834FBC5" w14:textId="757DF4D7" w:rsidR="00F41A13" w:rsidRPr="00F41A13" w:rsidRDefault="00F41A13" w:rsidP="001038AF">
      <w:pPr>
        <w:pStyle w:val="Heading1"/>
        <w:keepLines/>
        <w:widowControl w:val="0"/>
        <w:numPr>
          <w:ilvl w:val="0"/>
          <w:numId w:val="16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To establish a clear and consistent procedure for managing visitors</w:t>
      </w:r>
    </w:p>
    <w:p w14:paraId="33AB9E37" w14:textId="77777777" w:rsidR="00F41A13" w:rsidRPr="00F41A13" w:rsidRDefault="00F41A13" w:rsidP="001038AF">
      <w:pPr>
        <w:pStyle w:val="Heading1"/>
        <w:keepLines/>
        <w:widowControl w:val="0"/>
        <w:numPr>
          <w:ilvl w:val="0"/>
          <w:numId w:val="16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To minimise safeguarding risks to children from external adults</w:t>
      </w:r>
    </w:p>
    <w:p w14:paraId="59E1822A" w14:textId="77777777" w:rsidR="00F41A13" w:rsidRPr="00F41A13" w:rsidRDefault="00F41A13" w:rsidP="001038AF">
      <w:pPr>
        <w:pStyle w:val="Heading1"/>
        <w:keepLines/>
        <w:widowControl w:val="0"/>
        <w:numPr>
          <w:ilvl w:val="0"/>
          <w:numId w:val="16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To ensure compliance with safeguarding, safer recruitment and site security expectations (KCSIE 2025/2026)</w:t>
      </w:r>
    </w:p>
    <w:p w14:paraId="3B4B6B76" w14:textId="77777777" w:rsidR="00F41A13" w:rsidRPr="00F41A13" w:rsidRDefault="00F41A13" w:rsidP="001038AF">
      <w:pPr>
        <w:pStyle w:val="Heading1"/>
        <w:keepLines/>
        <w:widowControl w:val="0"/>
        <w:numPr>
          <w:ilvl w:val="0"/>
          <w:numId w:val="16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To ensure all staff understand their responsibilities in relation to visitors</w:t>
      </w:r>
    </w:p>
    <w:p w14:paraId="57665E6A" w14:textId="450119B6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/>
        <w:rPr>
          <w:rFonts w:ascii="Comic Sans MS" w:hAnsi="Comic Sans MS"/>
          <w:b w:val="0"/>
          <w:bCs w:val="0"/>
          <w:sz w:val="24"/>
          <w:szCs w:val="24"/>
        </w:rPr>
      </w:pPr>
    </w:p>
    <w:p w14:paraId="0D40EC77" w14:textId="10FE34B2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 </w:t>
      </w:r>
      <w:r w:rsidRPr="00F41A13">
        <w:rPr>
          <w:rFonts w:ascii="Comic Sans MS" w:hAnsi="Comic Sans MS"/>
          <w:sz w:val="24"/>
          <w:szCs w:val="24"/>
          <w:u w:val="single"/>
        </w:rPr>
        <w:t>Scope of the Policy</w:t>
      </w:r>
    </w:p>
    <w:p w14:paraId="0D610314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0EBC508C" w14:textId="4C199B20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This policy applies to:</w:t>
      </w:r>
    </w:p>
    <w:p w14:paraId="0DBBD1CF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696AD0FD" w14:textId="364A6D77" w:rsidR="00F41A13" w:rsidRPr="00F41A13" w:rsidRDefault="00F41A13" w:rsidP="00702404">
      <w:pPr>
        <w:pStyle w:val="Heading1"/>
        <w:keepLines/>
        <w:widowControl w:val="0"/>
        <w:numPr>
          <w:ilvl w:val="0"/>
          <w:numId w:val="17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All staff employed by the </w:t>
      </w:r>
      <w:r>
        <w:rPr>
          <w:rFonts w:ascii="Comic Sans MS" w:hAnsi="Comic Sans MS"/>
          <w:b w:val="0"/>
          <w:bCs w:val="0"/>
          <w:sz w:val="24"/>
          <w:szCs w:val="24"/>
        </w:rPr>
        <w:t>school</w:t>
      </w:r>
    </w:p>
    <w:p w14:paraId="41E07AB6" w14:textId="6EB62E12" w:rsidR="00F41A13" w:rsidRPr="00F41A13" w:rsidRDefault="00F41A13" w:rsidP="00702404">
      <w:pPr>
        <w:pStyle w:val="Heading1"/>
        <w:keepLines/>
        <w:widowControl w:val="0"/>
        <w:numPr>
          <w:ilvl w:val="0"/>
          <w:numId w:val="17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All external visitors (e.g. peripatetic teachers, sports coaches, contractors, </w:t>
      </w:r>
      <w:r w:rsidR="00702404">
        <w:rPr>
          <w:rFonts w:ascii="Comic Sans MS" w:hAnsi="Comic Sans MS"/>
          <w:b w:val="0"/>
          <w:bCs w:val="0"/>
          <w:sz w:val="24"/>
          <w:szCs w:val="24"/>
        </w:rPr>
        <w:t>s</w:t>
      </w:r>
      <w:r w:rsidRPr="00F41A13">
        <w:rPr>
          <w:rFonts w:ascii="Comic Sans MS" w:hAnsi="Comic Sans MS"/>
          <w:b w:val="0"/>
          <w:bCs w:val="0"/>
          <w:sz w:val="24"/>
          <w:szCs w:val="24"/>
        </w:rPr>
        <w:t>peakers)</w:t>
      </w:r>
    </w:p>
    <w:p w14:paraId="5BD07B2C" w14:textId="77777777" w:rsidR="00F41A13" w:rsidRPr="00F41A13" w:rsidRDefault="00F41A13" w:rsidP="00702404">
      <w:pPr>
        <w:pStyle w:val="Heading1"/>
        <w:keepLines/>
        <w:widowControl w:val="0"/>
        <w:numPr>
          <w:ilvl w:val="0"/>
          <w:numId w:val="17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Governors and Directors</w:t>
      </w:r>
    </w:p>
    <w:p w14:paraId="681225C4" w14:textId="77777777" w:rsidR="00F41A13" w:rsidRPr="00F41A13" w:rsidRDefault="00F41A13" w:rsidP="00702404">
      <w:pPr>
        <w:pStyle w:val="Heading1"/>
        <w:keepLines/>
        <w:widowControl w:val="0"/>
        <w:numPr>
          <w:ilvl w:val="0"/>
          <w:numId w:val="17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Volunteers</w:t>
      </w:r>
    </w:p>
    <w:p w14:paraId="1B3FC7CB" w14:textId="77777777" w:rsidR="00F41A13" w:rsidRPr="00F41A13" w:rsidRDefault="00F41A13" w:rsidP="00702404">
      <w:pPr>
        <w:pStyle w:val="Heading1"/>
        <w:keepLines/>
        <w:widowControl w:val="0"/>
        <w:numPr>
          <w:ilvl w:val="0"/>
          <w:numId w:val="17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Supply staff</w:t>
      </w:r>
    </w:p>
    <w:p w14:paraId="78E06653" w14:textId="77777777" w:rsidR="00F41A13" w:rsidRPr="00F41A13" w:rsidRDefault="00F41A13" w:rsidP="00702404">
      <w:pPr>
        <w:pStyle w:val="Heading1"/>
        <w:keepLines/>
        <w:widowControl w:val="0"/>
        <w:numPr>
          <w:ilvl w:val="0"/>
          <w:numId w:val="17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Contractors and transport providers</w:t>
      </w:r>
    </w:p>
    <w:p w14:paraId="53C2651A" w14:textId="77777777" w:rsidR="00F41A13" w:rsidRDefault="00F41A13" w:rsidP="00702404">
      <w:pPr>
        <w:pStyle w:val="Heading1"/>
        <w:keepLines/>
        <w:widowControl w:val="0"/>
        <w:numPr>
          <w:ilvl w:val="0"/>
          <w:numId w:val="17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Any other individuals accessing the school site</w:t>
      </w:r>
    </w:p>
    <w:p w14:paraId="2C479119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63AD8676" w14:textId="3CA1F52D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The school is responsible for safeguarding pupils:</w:t>
      </w:r>
    </w:p>
    <w:p w14:paraId="078FD30A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130C4BEA" w14:textId="419EE3A4" w:rsidR="00F41A13" w:rsidRPr="00F41A13" w:rsidRDefault="00F41A13" w:rsidP="00702404">
      <w:pPr>
        <w:pStyle w:val="Heading1"/>
        <w:keepLines/>
        <w:widowControl w:val="0"/>
        <w:numPr>
          <w:ilvl w:val="0"/>
          <w:numId w:val="18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During the school day</w:t>
      </w:r>
    </w:p>
    <w:p w14:paraId="59C90AD3" w14:textId="77777777" w:rsidR="00F41A13" w:rsidRPr="00F41A13" w:rsidRDefault="00F41A13" w:rsidP="00702404">
      <w:pPr>
        <w:pStyle w:val="Heading1"/>
        <w:keepLines/>
        <w:widowControl w:val="0"/>
        <w:numPr>
          <w:ilvl w:val="0"/>
          <w:numId w:val="18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During extended school provision (wraparound care, clubs)</w:t>
      </w:r>
    </w:p>
    <w:p w14:paraId="10B1310C" w14:textId="77777777" w:rsidR="00F41A13" w:rsidRPr="00F41A13" w:rsidRDefault="00F41A13" w:rsidP="00702404">
      <w:pPr>
        <w:pStyle w:val="Heading1"/>
        <w:keepLines/>
        <w:widowControl w:val="0"/>
        <w:numPr>
          <w:ilvl w:val="0"/>
          <w:numId w:val="18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During school-organised off-site activities</w:t>
      </w:r>
    </w:p>
    <w:p w14:paraId="78B35E84" w14:textId="339FCC8C" w:rsidR="00F41A13" w:rsidRPr="00F41A13" w:rsidRDefault="00F41A13" w:rsidP="00702404">
      <w:pPr>
        <w:pStyle w:val="Heading1"/>
        <w:keepLines/>
        <w:widowControl w:val="0"/>
        <w:autoSpaceDE w:val="0"/>
        <w:autoSpaceDN w:val="0"/>
        <w:spacing w:before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143DE0E5" w14:textId="7AD1A971" w:rsidR="00F41A13" w:rsidRPr="00DB6F29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t>Safeguarding Principles (KCSIE 2025/2026)</w:t>
      </w:r>
    </w:p>
    <w:p w14:paraId="3ED34667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24E97D3F" w14:textId="328BF8C4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In line with current guidance:</w:t>
      </w:r>
    </w:p>
    <w:p w14:paraId="721D6F47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2C769B60" w14:textId="235AEC06" w:rsidR="00F41A13" w:rsidRPr="00F41A13" w:rsidRDefault="00F41A13" w:rsidP="00702404">
      <w:pPr>
        <w:pStyle w:val="Heading1"/>
        <w:keepLines/>
        <w:widowControl w:val="0"/>
        <w:numPr>
          <w:ilvl w:val="0"/>
          <w:numId w:val="19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All visitors must be identified, checked and recorded</w:t>
      </w:r>
    </w:p>
    <w:p w14:paraId="5D338246" w14:textId="77777777" w:rsidR="00F41A13" w:rsidRPr="00F41A13" w:rsidRDefault="00F41A13" w:rsidP="00702404">
      <w:pPr>
        <w:pStyle w:val="Heading1"/>
        <w:keepLines/>
        <w:widowControl w:val="0"/>
        <w:numPr>
          <w:ilvl w:val="0"/>
          <w:numId w:val="19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All visitors must be appropriately supervised unless verified as safe to work unsupervised</w:t>
      </w:r>
    </w:p>
    <w:p w14:paraId="1C198D73" w14:textId="77777777" w:rsidR="00F41A13" w:rsidRPr="00F41A13" w:rsidRDefault="00F41A13" w:rsidP="00702404">
      <w:pPr>
        <w:pStyle w:val="Heading1"/>
        <w:keepLines/>
        <w:widowControl w:val="0"/>
        <w:numPr>
          <w:ilvl w:val="0"/>
          <w:numId w:val="19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The school must maintain an accurate Single Central Record (SCR) for relevant individuals</w:t>
      </w:r>
    </w:p>
    <w:p w14:paraId="1B543C56" w14:textId="77777777" w:rsidR="00F41A13" w:rsidRPr="00F41A13" w:rsidRDefault="00F41A13" w:rsidP="00702404">
      <w:pPr>
        <w:pStyle w:val="Heading1"/>
        <w:keepLines/>
        <w:widowControl w:val="0"/>
        <w:numPr>
          <w:ilvl w:val="0"/>
          <w:numId w:val="19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A risk-based approach must be taken for all visitors</w:t>
      </w:r>
    </w:p>
    <w:p w14:paraId="099B74A1" w14:textId="77777777" w:rsidR="00F41A13" w:rsidRPr="00F41A13" w:rsidRDefault="00F41A13" w:rsidP="00702404">
      <w:pPr>
        <w:pStyle w:val="Heading1"/>
        <w:keepLines/>
        <w:widowControl w:val="0"/>
        <w:numPr>
          <w:ilvl w:val="0"/>
          <w:numId w:val="19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Safeguarding information must be clearly communicated to visitors on arrival</w:t>
      </w:r>
    </w:p>
    <w:p w14:paraId="2BD5FF9C" w14:textId="6E42F379" w:rsidR="00F41A13" w:rsidRPr="00F41A13" w:rsidRDefault="00F41A13" w:rsidP="00702404">
      <w:pPr>
        <w:pStyle w:val="Heading1"/>
        <w:keepLines/>
        <w:widowControl w:val="0"/>
        <w:autoSpaceDE w:val="0"/>
        <w:autoSpaceDN w:val="0"/>
        <w:spacing w:before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4DF5B1A8" w14:textId="65AD561E" w:rsidR="001038AF" w:rsidRPr="001038AF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</w:pPr>
      <w:r w:rsidRPr="00F41A13">
        <w:rPr>
          <w:rFonts w:ascii="Comic Sans MS" w:hAnsi="Comic Sans MS"/>
          <w:sz w:val="24"/>
          <w:szCs w:val="24"/>
          <w:u w:val="single"/>
        </w:rPr>
        <w:t>Visitor Procedures</w:t>
      </w:r>
    </w:p>
    <w:p w14:paraId="7C7872AE" w14:textId="77777777" w:rsidR="001038AF" w:rsidRDefault="001038AF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</w:rPr>
      </w:pPr>
    </w:p>
    <w:p w14:paraId="3C375B03" w14:textId="45CD9FCE" w:rsidR="00F41A13" w:rsidRPr="00DB6F29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</w:rPr>
      </w:pPr>
      <w:r w:rsidRPr="00F41A13">
        <w:rPr>
          <w:rFonts w:ascii="Comic Sans MS" w:hAnsi="Comic Sans MS"/>
          <w:sz w:val="24"/>
          <w:szCs w:val="24"/>
        </w:rPr>
        <w:t>Arrival at Site</w:t>
      </w:r>
    </w:p>
    <w:p w14:paraId="70AB0562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</w:rPr>
      </w:pPr>
    </w:p>
    <w:p w14:paraId="02FE5E3E" w14:textId="3A171958" w:rsidR="00F41A13" w:rsidRPr="00F41A13" w:rsidRDefault="00F41A13" w:rsidP="00702404">
      <w:pPr>
        <w:pStyle w:val="Heading1"/>
        <w:keepLines/>
        <w:widowControl w:val="0"/>
        <w:autoSpaceDE w:val="0"/>
        <w:autoSpaceDN w:val="0"/>
        <w:spacing w:before="0" w:after="0"/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Visitors must use the main entrance only</w:t>
      </w:r>
    </w:p>
    <w:p w14:paraId="20F64C62" w14:textId="77777777" w:rsidR="00702404" w:rsidRDefault="00702404" w:rsidP="00702404">
      <w:pPr>
        <w:pStyle w:val="Heading1"/>
        <w:keepLines/>
        <w:widowControl w:val="0"/>
        <w:autoSpaceDE w:val="0"/>
        <w:autoSpaceDN w:val="0"/>
        <w:spacing w:before="0" w:after="0"/>
        <w:rPr>
          <w:rFonts w:ascii="Comic Sans MS" w:hAnsi="Comic Sans MS"/>
          <w:b w:val="0"/>
          <w:bCs w:val="0"/>
          <w:sz w:val="24"/>
          <w:szCs w:val="24"/>
        </w:rPr>
      </w:pPr>
    </w:p>
    <w:p w14:paraId="473DF023" w14:textId="6F8D760A" w:rsidR="00F41A13" w:rsidRPr="00F41A13" w:rsidRDefault="00F41A13" w:rsidP="00702404">
      <w:pPr>
        <w:pStyle w:val="Heading1"/>
        <w:keepLines/>
        <w:widowControl w:val="0"/>
        <w:autoSpaceDE w:val="0"/>
        <w:autoSpaceDN w:val="0"/>
        <w:spacing w:before="0" w:after="0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Where gates are secured, visitors must request access via the intercom, stating:</w:t>
      </w:r>
    </w:p>
    <w:p w14:paraId="70942F8A" w14:textId="77777777" w:rsidR="00702404" w:rsidRDefault="00702404" w:rsidP="00702404">
      <w:pPr>
        <w:pStyle w:val="Heading1"/>
        <w:keepLines/>
        <w:widowControl w:val="0"/>
        <w:autoSpaceDE w:val="0"/>
        <w:autoSpaceDN w:val="0"/>
        <w:spacing w:before="0" w:after="0"/>
        <w:ind w:left="426"/>
        <w:rPr>
          <w:rFonts w:ascii="Comic Sans MS" w:hAnsi="Comic Sans MS"/>
          <w:b w:val="0"/>
          <w:bCs w:val="0"/>
          <w:sz w:val="24"/>
          <w:szCs w:val="24"/>
        </w:rPr>
      </w:pPr>
    </w:p>
    <w:p w14:paraId="2E3250DF" w14:textId="23DD01A0" w:rsidR="00F41A13" w:rsidRPr="00F41A13" w:rsidRDefault="00F41A13" w:rsidP="00702404">
      <w:pPr>
        <w:pStyle w:val="Heading1"/>
        <w:keepLines/>
        <w:widowControl w:val="0"/>
        <w:numPr>
          <w:ilvl w:val="1"/>
          <w:numId w:val="20"/>
        </w:numPr>
        <w:tabs>
          <w:tab w:val="clear" w:pos="144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Their name</w:t>
      </w:r>
    </w:p>
    <w:p w14:paraId="5B5552E7" w14:textId="77777777" w:rsidR="00F41A13" w:rsidRPr="00F41A13" w:rsidRDefault="00F41A13" w:rsidP="00702404">
      <w:pPr>
        <w:pStyle w:val="Heading1"/>
        <w:keepLines/>
        <w:widowControl w:val="0"/>
        <w:numPr>
          <w:ilvl w:val="1"/>
          <w:numId w:val="20"/>
        </w:numPr>
        <w:tabs>
          <w:tab w:val="clear" w:pos="144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Organisation</w:t>
      </w:r>
    </w:p>
    <w:p w14:paraId="735A443A" w14:textId="77777777" w:rsidR="00F41A13" w:rsidRPr="00F41A13" w:rsidRDefault="00F41A13" w:rsidP="00702404">
      <w:pPr>
        <w:pStyle w:val="Heading1"/>
        <w:keepLines/>
        <w:widowControl w:val="0"/>
        <w:numPr>
          <w:ilvl w:val="1"/>
          <w:numId w:val="20"/>
        </w:numPr>
        <w:tabs>
          <w:tab w:val="clear" w:pos="144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Purpose of visit</w:t>
      </w:r>
    </w:p>
    <w:p w14:paraId="51F726FB" w14:textId="77777777" w:rsidR="00702404" w:rsidRDefault="00702404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</w:rPr>
      </w:pPr>
    </w:p>
    <w:p w14:paraId="1B100EAA" w14:textId="3FCDB720" w:rsidR="00F41A13" w:rsidRPr="00DB6F29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</w:rPr>
      </w:pPr>
      <w:r w:rsidRPr="00F41A13">
        <w:rPr>
          <w:rFonts w:ascii="Comic Sans MS" w:hAnsi="Comic Sans MS"/>
          <w:sz w:val="24"/>
          <w:szCs w:val="24"/>
        </w:rPr>
        <w:t>Signing In</w:t>
      </w:r>
    </w:p>
    <w:p w14:paraId="6853FABC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6F3322F0" w14:textId="0008AFFC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On arrival at Reception, all visitors must:</w:t>
      </w:r>
    </w:p>
    <w:p w14:paraId="1A75F160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2FBB3926" w14:textId="0E3ECE1D" w:rsidR="00F41A13" w:rsidRPr="00F41A13" w:rsidRDefault="00F41A13" w:rsidP="00702404">
      <w:pPr>
        <w:pStyle w:val="Heading1"/>
        <w:keepLines/>
        <w:widowControl w:val="0"/>
        <w:numPr>
          <w:ilvl w:val="0"/>
          <w:numId w:val="21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Report to Reception immediately</w:t>
      </w:r>
    </w:p>
    <w:p w14:paraId="3C8C3DB9" w14:textId="77777777" w:rsidR="00F41A13" w:rsidRPr="00F41A13" w:rsidRDefault="00F41A13" w:rsidP="00702404">
      <w:pPr>
        <w:pStyle w:val="Heading1"/>
        <w:keepLines/>
        <w:widowControl w:val="0"/>
        <w:numPr>
          <w:ilvl w:val="0"/>
          <w:numId w:val="21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State the purpose of their visit and who they are meeting</w:t>
      </w:r>
    </w:p>
    <w:p w14:paraId="6B28B0A8" w14:textId="77777777" w:rsidR="00F41A13" w:rsidRPr="00F41A13" w:rsidRDefault="00F41A13" w:rsidP="00702404">
      <w:pPr>
        <w:pStyle w:val="Heading1"/>
        <w:keepLines/>
        <w:widowControl w:val="0"/>
        <w:numPr>
          <w:ilvl w:val="0"/>
          <w:numId w:val="21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Provide photographic identification if requested</w:t>
      </w:r>
    </w:p>
    <w:p w14:paraId="130DFDB1" w14:textId="77777777" w:rsidR="00F41A13" w:rsidRPr="00F41A13" w:rsidRDefault="00F41A13" w:rsidP="00702404">
      <w:pPr>
        <w:pStyle w:val="Heading1"/>
        <w:keepLines/>
        <w:widowControl w:val="0"/>
        <w:numPr>
          <w:ilvl w:val="0"/>
          <w:numId w:val="21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Sign in via the electronic system (e.g. </w:t>
      </w:r>
      <w:proofErr w:type="spellStart"/>
      <w:r w:rsidRPr="00F41A13">
        <w:rPr>
          <w:rFonts w:ascii="Comic Sans MS" w:hAnsi="Comic Sans MS"/>
          <w:b w:val="0"/>
          <w:bCs w:val="0"/>
          <w:sz w:val="24"/>
          <w:szCs w:val="24"/>
        </w:rPr>
        <w:t>Inventry</w:t>
      </w:r>
      <w:proofErr w:type="spellEnd"/>
      <w:r w:rsidRPr="00F41A13">
        <w:rPr>
          <w:rFonts w:ascii="Comic Sans MS" w:hAnsi="Comic Sans MS"/>
          <w:b w:val="0"/>
          <w:bCs w:val="0"/>
          <w:sz w:val="24"/>
          <w:szCs w:val="24"/>
        </w:rPr>
        <w:t>), including:</w:t>
      </w:r>
    </w:p>
    <w:p w14:paraId="1ACA2F11" w14:textId="77777777" w:rsidR="00F41A13" w:rsidRPr="00F41A13" w:rsidRDefault="00F41A13" w:rsidP="00702404">
      <w:pPr>
        <w:pStyle w:val="Heading1"/>
        <w:keepLines/>
        <w:widowControl w:val="0"/>
        <w:numPr>
          <w:ilvl w:val="1"/>
          <w:numId w:val="21"/>
        </w:numPr>
        <w:tabs>
          <w:tab w:val="clear" w:pos="1440"/>
        </w:tabs>
        <w:autoSpaceDE w:val="0"/>
        <w:autoSpaceDN w:val="0"/>
        <w:spacing w:before="0" w:after="0"/>
        <w:ind w:left="851" w:hanging="425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Name</w:t>
      </w:r>
    </w:p>
    <w:p w14:paraId="597C68C1" w14:textId="77777777" w:rsidR="00F41A13" w:rsidRPr="00F41A13" w:rsidRDefault="00F41A13" w:rsidP="00702404">
      <w:pPr>
        <w:pStyle w:val="Heading1"/>
        <w:keepLines/>
        <w:widowControl w:val="0"/>
        <w:numPr>
          <w:ilvl w:val="1"/>
          <w:numId w:val="21"/>
        </w:numPr>
        <w:tabs>
          <w:tab w:val="clear" w:pos="1440"/>
        </w:tabs>
        <w:autoSpaceDE w:val="0"/>
        <w:autoSpaceDN w:val="0"/>
        <w:spacing w:before="0" w:after="0"/>
        <w:ind w:left="851" w:hanging="425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Organisation</w:t>
      </w:r>
    </w:p>
    <w:p w14:paraId="14CB9C31" w14:textId="77777777" w:rsidR="00F41A13" w:rsidRPr="00F41A13" w:rsidRDefault="00F41A13" w:rsidP="00702404">
      <w:pPr>
        <w:pStyle w:val="Heading1"/>
        <w:keepLines/>
        <w:widowControl w:val="0"/>
        <w:numPr>
          <w:ilvl w:val="1"/>
          <w:numId w:val="21"/>
        </w:numPr>
        <w:tabs>
          <w:tab w:val="clear" w:pos="1440"/>
        </w:tabs>
        <w:autoSpaceDE w:val="0"/>
        <w:autoSpaceDN w:val="0"/>
        <w:spacing w:before="0" w:after="0"/>
        <w:ind w:left="851" w:hanging="425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Person being visited</w:t>
      </w:r>
    </w:p>
    <w:p w14:paraId="6233C2BD" w14:textId="77777777" w:rsidR="00F41A13" w:rsidRPr="00F41A13" w:rsidRDefault="00F41A13" w:rsidP="00702404">
      <w:pPr>
        <w:pStyle w:val="Heading1"/>
        <w:keepLines/>
        <w:widowControl w:val="0"/>
        <w:numPr>
          <w:ilvl w:val="1"/>
          <w:numId w:val="21"/>
        </w:numPr>
        <w:tabs>
          <w:tab w:val="clear" w:pos="1440"/>
        </w:tabs>
        <w:autoSpaceDE w:val="0"/>
        <w:autoSpaceDN w:val="0"/>
        <w:spacing w:before="0" w:after="0"/>
        <w:ind w:left="851" w:hanging="425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Vehicle registration (where applicable)</w:t>
      </w:r>
    </w:p>
    <w:p w14:paraId="76C2BCAD" w14:textId="77777777" w:rsidR="00F41A13" w:rsidRPr="00F41A13" w:rsidRDefault="00F41A13" w:rsidP="001038AF">
      <w:pPr>
        <w:pStyle w:val="Heading1"/>
        <w:keepLines/>
        <w:widowControl w:val="0"/>
        <w:numPr>
          <w:ilvl w:val="1"/>
          <w:numId w:val="21"/>
        </w:numPr>
        <w:autoSpaceDE w:val="0"/>
        <w:autoSpaceDN w:val="0"/>
        <w:spacing w:before="0" w:after="0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Confirmation of having read safeguarding information</w:t>
      </w:r>
    </w:p>
    <w:p w14:paraId="21DF03D1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7E682959" w14:textId="7D074113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Visitors must be made aware of:</w:t>
      </w:r>
    </w:p>
    <w:p w14:paraId="53DC1E1D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0480372A" w14:textId="160EE10B" w:rsidR="00F41A13" w:rsidRPr="00F41A13" w:rsidRDefault="00F41A13" w:rsidP="00702404">
      <w:pPr>
        <w:pStyle w:val="Heading1"/>
        <w:keepLines/>
        <w:widowControl w:val="0"/>
        <w:numPr>
          <w:ilvl w:val="0"/>
          <w:numId w:val="22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Safeguarding expectations</w:t>
      </w:r>
    </w:p>
    <w:p w14:paraId="45D0F7DC" w14:textId="77777777" w:rsidR="00F41A13" w:rsidRPr="00F41A13" w:rsidRDefault="00F41A13" w:rsidP="00702404">
      <w:pPr>
        <w:pStyle w:val="Heading1"/>
        <w:keepLines/>
        <w:widowControl w:val="0"/>
        <w:numPr>
          <w:ilvl w:val="0"/>
          <w:numId w:val="22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The identity of the Designated Safeguarding Lead (DSL) and deputies</w:t>
      </w:r>
    </w:p>
    <w:p w14:paraId="7CC19633" w14:textId="77777777" w:rsidR="00F41A13" w:rsidRPr="00F41A13" w:rsidRDefault="00F41A13" w:rsidP="00702404">
      <w:pPr>
        <w:pStyle w:val="Heading1"/>
        <w:keepLines/>
        <w:widowControl w:val="0"/>
        <w:numPr>
          <w:ilvl w:val="0"/>
          <w:numId w:val="22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How to report a concern</w:t>
      </w:r>
    </w:p>
    <w:p w14:paraId="29AC1638" w14:textId="3E7C2470" w:rsidR="00F41A13" w:rsidRPr="00F41A13" w:rsidRDefault="00F41A13" w:rsidP="00702404">
      <w:pPr>
        <w:pStyle w:val="Heading1"/>
        <w:keepLines/>
        <w:widowControl w:val="0"/>
        <w:autoSpaceDE w:val="0"/>
        <w:autoSpaceDN w:val="0"/>
        <w:spacing w:before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49DD2734" w14:textId="789A478E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t>Identification and Lanyards</w:t>
      </w:r>
    </w:p>
    <w:p w14:paraId="684978EF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6114759E" w14:textId="033A227B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Visitors will be issued with a clearly visible identification badge, which must be worn </w:t>
      </w:r>
    </w:p>
    <w:p w14:paraId="4435CCF5" w14:textId="0DCBDE1B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at all times.</w:t>
      </w:r>
    </w:p>
    <w:p w14:paraId="040C245C" w14:textId="77777777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5F04AF64" w14:textId="68F116FF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Colour coding should reflect safeguarding status:</w:t>
      </w:r>
    </w:p>
    <w:p w14:paraId="6442D9D2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51C967BE" w14:textId="3EDC9CC7" w:rsidR="00F41A13" w:rsidRPr="00F41A13" w:rsidRDefault="00F41A13" w:rsidP="00BD484A">
      <w:pPr>
        <w:pStyle w:val="Heading1"/>
        <w:keepLines/>
        <w:widowControl w:val="0"/>
        <w:numPr>
          <w:ilvl w:val="0"/>
          <w:numId w:val="23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DBS-checked visitors </w:t>
      </w:r>
      <w:r w:rsidR="00DB6F29">
        <w:rPr>
          <w:rFonts w:ascii="Comic Sans MS" w:hAnsi="Comic Sans MS"/>
          <w:b w:val="0"/>
          <w:bCs w:val="0"/>
          <w:sz w:val="24"/>
          <w:szCs w:val="24"/>
        </w:rPr>
        <w:t xml:space="preserve">– YELLOW </w:t>
      </w:r>
      <w:r w:rsidRPr="00F41A13">
        <w:rPr>
          <w:rFonts w:ascii="Comic Sans MS" w:hAnsi="Comic Sans MS"/>
          <w:b w:val="0"/>
          <w:bCs w:val="0"/>
          <w:sz w:val="24"/>
          <w:szCs w:val="24"/>
        </w:rPr>
        <w:t>– permitted unsupervised access where appropriate</w:t>
      </w:r>
    </w:p>
    <w:p w14:paraId="369DCAC0" w14:textId="5E649E30" w:rsidR="00F41A13" w:rsidRPr="00F41A13" w:rsidRDefault="00F41A13" w:rsidP="00BD484A">
      <w:pPr>
        <w:pStyle w:val="Heading1"/>
        <w:keepLines/>
        <w:widowControl w:val="0"/>
        <w:numPr>
          <w:ilvl w:val="0"/>
          <w:numId w:val="23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Non-DBS visitors </w:t>
      </w:r>
      <w:r w:rsidR="00DB6F29">
        <w:rPr>
          <w:rFonts w:ascii="Comic Sans MS" w:hAnsi="Comic Sans MS"/>
          <w:b w:val="0"/>
          <w:bCs w:val="0"/>
          <w:sz w:val="24"/>
          <w:szCs w:val="24"/>
        </w:rPr>
        <w:t xml:space="preserve">– RED </w:t>
      </w:r>
      <w:r w:rsidRPr="00F41A13">
        <w:rPr>
          <w:rFonts w:ascii="Comic Sans MS" w:hAnsi="Comic Sans MS"/>
          <w:b w:val="0"/>
          <w:bCs w:val="0"/>
          <w:sz w:val="24"/>
          <w:szCs w:val="24"/>
        </w:rPr>
        <w:t>– must be supervised at all times</w:t>
      </w:r>
    </w:p>
    <w:p w14:paraId="3D0CED97" w14:textId="55158090" w:rsidR="00F41A13" w:rsidRPr="00F41A13" w:rsidRDefault="00F41A13" w:rsidP="00BD484A">
      <w:pPr>
        <w:pStyle w:val="Heading1"/>
        <w:keepLines/>
        <w:widowControl w:val="0"/>
        <w:autoSpaceDE w:val="0"/>
        <w:autoSpaceDN w:val="0"/>
        <w:spacing w:before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34037BCB" w14:textId="73F4F9EF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t>Supervision</w:t>
      </w:r>
    </w:p>
    <w:p w14:paraId="66D9019B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04B0EE98" w14:textId="74727AAC" w:rsidR="00F41A13" w:rsidRPr="00F41A13" w:rsidRDefault="00F41A13" w:rsidP="00BD484A">
      <w:pPr>
        <w:pStyle w:val="Heading1"/>
        <w:keepLines/>
        <w:widowControl w:val="0"/>
        <w:numPr>
          <w:ilvl w:val="0"/>
          <w:numId w:val="24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Visitors without appropriate safeguarding checks must not be left alone with pupils</w:t>
      </w:r>
    </w:p>
    <w:p w14:paraId="12BDFA83" w14:textId="77777777" w:rsidR="00F41A13" w:rsidRPr="00F41A13" w:rsidRDefault="00F41A13" w:rsidP="00BD484A">
      <w:pPr>
        <w:pStyle w:val="Heading1"/>
        <w:keepLines/>
        <w:widowControl w:val="0"/>
        <w:numPr>
          <w:ilvl w:val="0"/>
          <w:numId w:val="24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The member of staff hosting the visitor is responsible for their supervision</w:t>
      </w:r>
    </w:p>
    <w:p w14:paraId="1D403D66" w14:textId="77777777" w:rsidR="00F41A13" w:rsidRPr="00F41A13" w:rsidRDefault="00F41A13" w:rsidP="00BD484A">
      <w:pPr>
        <w:pStyle w:val="Heading1"/>
        <w:keepLines/>
        <w:widowControl w:val="0"/>
        <w:numPr>
          <w:ilvl w:val="0"/>
          <w:numId w:val="24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Visitors must not move freely around the site unless authorised</w:t>
      </w:r>
    </w:p>
    <w:p w14:paraId="4480224F" w14:textId="182548A7" w:rsidR="00F41A13" w:rsidRPr="00F41A13" w:rsidRDefault="00F41A13" w:rsidP="00BD484A">
      <w:pPr>
        <w:pStyle w:val="Heading1"/>
        <w:keepLines/>
        <w:widowControl w:val="0"/>
        <w:autoSpaceDE w:val="0"/>
        <w:autoSpaceDN w:val="0"/>
        <w:spacing w:before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02B109A5" w14:textId="495DDC9D" w:rsidR="00F41A13" w:rsidRPr="00DB6F29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t>Approved Visitors</w:t>
      </w:r>
    </w:p>
    <w:p w14:paraId="31693999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48396E54" w14:textId="77777777" w:rsidR="00DB6F29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Schools may maintain a list of regular visitors (e.g. contractors, peripatetic staff, </w:t>
      </w:r>
    </w:p>
    <w:p w14:paraId="5CCBA35B" w14:textId="2CD37B99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supply staff).</w:t>
      </w:r>
    </w:p>
    <w:p w14:paraId="79CDBDF9" w14:textId="77777777" w:rsidR="001038AF" w:rsidRDefault="001038AF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0B46BE8B" w14:textId="33D47D0A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To be eligible for unsupervised access:</w:t>
      </w:r>
    </w:p>
    <w:p w14:paraId="0213D479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340894DE" w14:textId="63670410" w:rsidR="00F41A13" w:rsidRPr="00F41A13" w:rsidRDefault="00F41A13" w:rsidP="00BD484A">
      <w:pPr>
        <w:pStyle w:val="Heading1"/>
        <w:keepLines/>
        <w:widowControl w:val="0"/>
        <w:numPr>
          <w:ilvl w:val="0"/>
          <w:numId w:val="25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Appropriate pre-employment checks must be completed in line with KCSIE 2025/2026, including:</w:t>
      </w:r>
    </w:p>
    <w:p w14:paraId="2FB1AE46" w14:textId="77777777" w:rsidR="00BD484A" w:rsidRDefault="00BD484A" w:rsidP="00BD484A">
      <w:pPr>
        <w:pStyle w:val="Heading1"/>
        <w:keepLines/>
        <w:widowControl w:val="0"/>
        <w:autoSpaceDE w:val="0"/>
        <w:autoSpaceDN w:val="0"/>
        <w:spacing w:before="0" w:after="0"/>
        <w:ind w:left="1440"/>
        <w:rPr>
          <w:rFonts w:ascii="Comic Sans MS" w:hAnsi="Comic Sans MS"/>
          <w:b w:val="0"/>
          <w:bCs w:val="0"/>
          <w:sz w:val="24"/>
          <w:szCs w:val="24"/>
        </w:rPr>
      </w:pPr>
    </w:p>
    <w:p w14:paraId="4843CF3B" w14:textId="1F3E2F84" w:rsidR="00F41A13" w:rsidRPr="00F41A13" w:rsidRDefault="00F41A13" w:rsidP="00BD484A">
      <w:pPr>
        <w:pStyle w:val="Heading1"/>
        <w:keepLines/>
        <w:widowControl w:val="0"/>
        <w:numPr>
          <w:ilvl w:val="1"/>
          <w:numId w:val="25"/>
        </w:numPr>
        <w:tabs>
          <w:tab w:val="clear" w:pos="1440"/>
        </w:tabs>
        <w:autoSpaceDE w:val="0"/>
        <w:autoSpaceDN w:val="0"/>
        <w:spacing w:before="0" w:after="0"/>
        <w:ind w:left="851" w:hanging="425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Enhanced DBS check (with barred list check where applicable)</w:t>
      </w:r>
    </w:p>
    <w:p w14:paraId="6C71E851" w14:textId="77777777" w:rsidR="00F41A13" w:rsidRPr="00F41A13" w:rsidRDefault="00F41A13" w:rsidP="00BD484A">
      <w:pPr>
        <w:pStyle w:val="Heading1"/>
        <w:keepLines/>
        <w:widowControl w:val="0"/>
        <w:numPr>
          <w:ilvl w:val="1"/>
          <w:numId w:val="25"/>
        </w:numPr>
        <w:tabs>
          <w:tab w:val="clear" w:pos="1440"/>
        </w:tabs>
        <w:autoSpaceDE w:val="0"/>
        <w:autoSpaceDN w:val="0"/>
        <w:spacing w:before="0" w:after="0"/>
        <w:ind w:left="851" w:hanging="425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Identity verification</w:t>
      </w:r>
    </w:p>
    <w:p w14:paraId="68EA5C1E" w14:textId="77777777" w:rsidR="00F41A13" w:rsidRPr="00F41A13" w:rsidRDefault="00F41A13" w:rsidP="00BD484A">
      <w:pPr>
        <w:pStyle w:val="Heading1"/>
        <w:keepLines/>
        <w:widowControl w:val="0"/>
        <w:numPr>
          <w:ilvl w:val="1"/>
          <w:numId w:val="25"/>
        </w:numPr>
        <w:tabs>
          <w:tab w:val="clear" w:pos="1440"/>
        </w:tabs>
        <w:autoSpaceDE w:val="0"/>
        <w:autoSpaceDN w:val="0"/>
        <w:spacing w:before="0" w:after="0"/>
        <w:ind w:left="851" w:hanging="425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Right to work checks (where relevant)</w:t>
      </w:r>
    </w:p>
    <w:p w14:paraId="5B5C62C6" w14:textId="77777777" w:rsidR="00BD484A" w:rsidRDefault="00BD484A" w:rsidP="00BD484A">
      <w:pPr>
        <w:pStyle w:val="Heading1"/>
        <w:keepLines/>
        <w:widowControl w:val="0"/>
        <w:autoSpaceDE w:val="0"/>
        <w:autoSpaceDN w:val="0"/>
        <w:spacing w:before="0" w:after="0"/>
        <w:ind w:left="851" w:hanging="425"/>
        <w:rPr>
          <w:rFonts w:ascii="Comic Sans MS" w:hAnsi="Comic Sans MS"/>
          <w:b w:val="0"/>
          <w:bCs w:val="0"/>
          <w:sz w:val="24"/>
          <w:szCs w:val="24"/>
        </w:rPr>
      </w:pPr>
    </w:p>
    <w:p w14:paraId="01DCCBEF" w14:textId="4E778CAB" w:rsidR="00F41A13" w:rsidRPr="00F41A13" w:rsidRDefault="00F41A13" w:rsidP="00BD484A">
      <w:pPr>
        <w:pStyle w:val="Heading1"/>
        <w:keepLines/>
        <w:widowControl w:val="0"/>
        <w:numPr>
          <w:ilvl w:val="0"/>
          <w:numId w:val="25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Checks must be recorded on the Single Central Record</w:t>
      </w:r>
    </w:p>
    <w:p w14:paraId="0E884BEC" w14:textId="77777777" w:rsidR="00F41A13" w:rsidRPr="00F41A13" w:rsidRDefault="00F41A13" w:rsidP="00BD484A">
      <w:pPr>
        <w:pStyle w:val="Heading1"/>
        <w:keepLines/>
        <w:widowControl w:val="0"/>
        <w:numPr>
          <w:ilvl w:val="0"/>
          <w:numId w:val="25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A risk assessment must confirm suitability for unsupervised access</w:t>
      </w:r>
    </w:p>
    <w:p w14:paraId="1DD543C7" w14:textId="1DB53DA6" w:rsidR="00F41A13" w:rsidRPr="00F41A13" w:rsidRDefault="00F41A13" w:rsidP="00BD484A">
      <w:pPr>
        <w:pStyle w:val="Heading1"/>
        <w:keepLines/>
        <w:widowControl w:val="0"/>
        <w:numPr>
          <w:ilvl w:val="0"/>
          <w:numId w:val="25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Authorisation must be given by the </w:t>
      </w:r>
      <w:proofErr w:type="gramStart"/>
      <w:r w:rsidRPr="00F41A13">
        <w:rPr>
          <w:rFonts w:ascii="Comic Sans MS" w:hAnsi="Comic Sans MS"/>
          <w:b w:val="0"/>
          <w:bCs w:val="0"/>
          <w:sz w:val="24"/>
          <w:szCs w:val="24"/>
        </w:rPr>
        <w:t>Principal</w:t>
      </w:r>
      <w:proofErr w:type="gramEnd"/>
    </w:p>
    <w:p w14:paraId="7C01121B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269C33B9" w14:textId="77777777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lastRenderedPageBreak/>
        <w:t>All approved visitors must still sign in and wear identification.</w:t>
      </w:r>
    </w:p>
    <w:p w14:paraId="28B90BC8" w14:textId="0AB51F09" w:rsidR="00F41A13" w:rsidRPr="00DB6F29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t>Departure Procedures</w:t>
      </w:r>
    </w:p>
    <w:p w14:paraId="1246E78D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5E05C2CF" w14:textId="0F7EE5E9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All visitors must:</w:t>
      </w:r>
    </w:p>
    <w:p w14:paraId="0722E793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1E0F6029" w14:textId="452DBFC6" w:rsidR="00F41A13" w:rsidRPr="00F41A13" w:rsidRDefault="00F41A13" w:rsidP="00BD484A">
      <w:pPr>
        <w:pStyle w:val="Heading1"/>
        <w:keepLines/>
        <w:widowControl w:val="0"/>
        <w:numPr>
          <w:ilvl w:val="0"/>
          <w:numId w:val="26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Sign out via the electronic system</w:t>
      </w:r>
    </w:p>
    <w:p w14:paraId="4EE8BA05" w14:textId="77777777" w:rsidR="00F41A13" w:rsidRPr="00F41A13" w:rsidRDefault="00F41A13" w:rsidP="00BD484A">
      <w:pPr>
        <w:pStyle w:val="Heading1"/>
        <w:keepLines/>
        <w:widowControl w:val="0"/>
        <w:numPr>
          <w:ilvl w:val="0"/>
          <w:numId w:val="26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Return their visitor badge</w:t>
      </w:r>
    </w:p>
    <w:p w14:paraId="55AB224C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51352356" w14:textId="611AA14E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Failure to sign out will be followed up as part of safeguarding procedures.</w:t>
      </w:r>
    </w:p>
    <w:p w14:paraId="7DBBC196" w14:textId="77777777" w:rsidR="001038AF" w:rsidRDefault="001038AF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</w:p>
    <w:p w14:paraId="639EF1EA" w14:textId="64FDF563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t>Unidentified or Uninvited Visitors</w:t>
      </w:r>
    </w:p>
    <w:p w14:paraId="2114038E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63B38F86" w14:textId="742741CB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All staff have a responsibility to challenge unknown individuals on site.</w:t>
      </w:r>
    </w:p>
    <w:p w14:paraId="01AD126A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7A95E8A2" w14:textId="17D92D57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If a person is not wearing identification:</w:t>
      </w:r>
    </w:p>
    <w:p w14:paraId="37391FB9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640A90B3" w14:textId="67A81BA3" w:rsidR="00F41A13" w:rsidRPr="00F41A13" w:rsidRDefault="00F41A13" w:rsidP="00BD484A">
      <w:pPr>
        <w:pStyle w:val="Heading1"/>
        <w:keepLines/>
        <w:widowControl w:val="0"/>
        <w:numPr>
          <w:ilvl w:val="0"/>
          <w:numId w:val="27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Politely challenge and establish their identity</w:t>
      </w:r>
    </w:p>
    <w:p w14:paraId="045E1AFE" w14:textId="77777777" w:rsidR="00F41A13" w:rsidRPr="00F41A13" w:rsidRDefault="00F41A13" w:rsidP="00BD484A">
      <w:pPr>
        <w:pStyle w:val="Heading1"/>
        <w:keepLines/>
        <w:widowControl w:val="0"/>
        <w:numPr>
          <w:ilvl w:val="0"/>
          <w:numId w:val="27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Escort them to Reception</w:t>
      </w:r>
    </w:p>
    <w:p w14:paraId="264F080F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293E2E55" w14:textId="2582CF14" w:rsid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If the individual:</w:t>
      </w:r>
    </w:p>
    <w:p w14:paraId="67AE9FD0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51844539" w14:textId="6355A52D" w:rsidR="00F41A13" w:rsidRPr="00F41A13" w:rsidRDefault="00F41A13" w:rsidP="00BD484A">
      <w:pPr>
        <w:pStyle w:val="Heading1"/>
        <w:keepLines/>
        <w:widowControl w:val="0"/>
        <w:numPr>
          <w:ilvl w:val="0"/>
          <w:numId w:val="28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Refuses to comply </w:t>
      </w:r>
      <w:r w:rsidRPr="00F41A13">
        <w:rPr>
          <w:rFonts w:ascii="Times New Roman" w:hAnsi="Times New Roman"/>
          <w:b w:val="0"/>
          <w:bCs w:val="0"/>
          <w:sz w:val="24"/>
          <w:szCs w:val="24"/>
        </w:rPr>
        <w:t>→</w:t>
      </w: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 they must be asked to leave</w:t>
      </w:r>
    </w:p>
    <w:p w14:paraId="5A608D72" w14:textId="77777777" w:rsidR="00F41A13" w:rsidRPr="00F41A13" w:rsidRDefault="00F41A13" w:rsidP="00BD484A">
      <w:pPr>
        <w:pStyle w:val="Heading1"/>
        <w:keepLines/>
        <w:widowControl w:val="0"/>
        <w:numPr>
          <w:ilvl w:val="0"/>
          <w:numId w:val="28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Becomes aggressive </w:t>
      </w:r>
      <w:r w:rsidRPr="00F41A13">
        <w:rPr>
          <w:rFonts w:ascii="Times New Roman" w:hAnsi="Times New Roman"/>
          <w:b w:val="0"/>
          <w:bCs w:val="0"/>
          <w:sz w:val="24"/>
          <w:szCs w:val="24"/>
        </w:rPr>
        <w:t>→</w:t>
      </w: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 senior leaders must be informed immediately and police may be contacted</w:t>
      </w:r>
    </w:p>
    <w:p w14:paraId="451F4447" w14:textId="3135E10E" w:rsidR="00F41A13" w:rsidRPr="00F41A13" w:rsidRDefault="00F41A13" w:rsidP="00BD484A">
      <w:pPr>
        <w:pStyle w:val="Heading1"/>
        <w:keepLines/>
        <w:widowControl w:val="0"/>
        <w:autoSpaceDE w:val="0"/>
        <w:autoSpaceDN w:val="0"/>
        <w:spacing w:before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5B8B26EA" w14:textId="5DF8E401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t>Contractors and External Providers</w:t>
      </w:r>
    </w:p>
    <w:p w14:paraId="00F4476C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0460D805" w14:textId="304FD03B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Contractors must:</w:t>
      </w:r>
    </w:p>
    <w:p w14:paraId="662DE69C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124BF8B5" w14:textId="23E6BEAE" w:rsidR="00F41A13" w:rsidRPr="00F41A13" w:rsidRDefault="00F41A13" w:rsidP="00BD484A">
      <w:pPr>
        <w:pStyle w:val="Heading1"/>
        <w:keepLines/>
        <w:widowControl w:val="0"/>
        <w:numPr>
          <w:ilvl w:val="0"/>
          <w:numId w:val="29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Be risk assessed prior to work commencing</w:t>
      </w:r>
    </w:p>
    <w:p w14:paraId="0790F6C6" w14:textId="77777777" w:rsidR="00F41A13" w:rsidRPr="00F41A13" w:rsidRDefault="00F41A13" w:rsidP="00BD484A">
      <w:pPr>
        <w:pStyle w:val="Heading1"/>
        <w:keepLines/>
        <w:widowControl w:val="0"/>
        <w:numPr>
          <w:ilvl w:val="0"/>
          <w:numId w:val="29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Provide evidence of safeguarding checks where required</w:t>
      </w:r>
    </w:p>
    <w:p w14:paraId="5F57B430" w14:textId="77777777" w:rsidR="00F41A13" w:rsidRPr="00F41A13" w:rsidRDefault="00F41A13" w:rsidP="00BD484A">
      <w:pPr>
        <w:pStyle w:val="Heading1"/>
        <w:keepLines/>
        <w:widowControl w:val="0"/>
        <w:numPr>
          <w:ilvl w:val="0"/>
          <w:numId w:val="29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Be supervised where appropriate</w:t>
      </w:r>
    </w:p>
    <w:p w14:paraId="4D9465DF" w14:textId="77777777" w:rsidR="00DB6F29" w:rsidRDefault="00DB6F29" w:rsidP="00BD484A">
      <w:pPr>
        <w:pStyle w:val="Heading1"/>
        <w:keepLines/>
        <w:widowControl w:val="0"/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</w:p>
    <w:p w14:paraId="42A8805C" w14:textId="3664A17F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Where contractors are on site during school hours:</w:t>
      </w:r>
    </w:p>
    <w:p w14:paraId="1263513C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55512AFA" w14:textId="09F4E0DE" w:rsidR="00F41A13" w:rsidRPr="00F41A13" w:rsidRDefault="00F41A13" w:rsidP="00BD484A">
      <w:pPr>
        <w:pStyle w:val="Heading1"/>
        <w:keepLines/>
        <w:widowControl w:val="0"/>
        <w:numPr>
          <w:ilvl w:val="0"/>
          <w:numId w:val="30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Measures must be in place to ensure children are not exposed to risk</w:t>
      </w:r>
    </w:p>
    <w:p w14:paraId="25EAA5B1" w14:textId="07302133" w:rsidR="00F41A13" w:rsidRPr="00F41A13" w:rsidRDefault="00F41A13" w:rsidP="00BD484A">
      <w:pPr>
        <w:pStyle w:val="Heading1"/>
        <w:keepLines/>
        <w:widowControl w:val="0"/>
        <w:autoSpaceDE w:val="0"/>
        <w:autoSpaceDN w:val="0"/>
        <w:spacing w:before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35E34E38" w14:textId="590BFF3C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t>Governors, Directors and Volunteers</w:t>
      </w:r>
    </w:p>
    <w:p w14:paraId="3AA6231B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6C3C88CB" w14:textId="3C4B9529" w:rsidR="00F41A13" w:rsidRPr="00F41A13" w:rsidRDefault="00F41A13" w:rsidP="00BD484A">
      <w:pPr>
        <w:pStyle w:val="Heading1"/>
        <w:keepLines/>
        <w:widowControl w:val="0"/>
        <w:numPr>
          <w:ilvl w:val="0"/>
          <w:numId w:val="31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Must comply with safeguarding and visitor procedures</w:t>
      </w:r>
    </w:p>
    <w:p w14:paraId="6958B467" w14:textId="77777777" w:rsidR="00F41A13" w:rsidRPr="00F41A13" w:rsidRDefault="00F41A13" w:rsidP="00BD484A">
      <w:pPr>
        <w:pStyle w:val="Heading1"/>
        <w:keepLines/>
        <w:widowControl w:val="0"/>
        <w:numPr>
          <w:ilvl w:val="0"/>
          <w:numId w:val="31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Must complete appropriate vetting checks, including DBS where required</w:t>
      </w:r>
    </w:p>
    <w:p w14:paraId="0B0DB98C" w14:textId="77777777" w:rsidR="00F41A13" w:rsidRPr="00F41A13" w:rsidRDefault="00F41A13" w:rsidP="00BD484A">
      <w:pPr>
        <w:pStyle w:val="Heading1"/>
        <w:keepLines/>
        <w:widowControl w:val="0"/>
        <w:numPr>
          <w:ilvl w:val="0"/>
          <w:numId w:val="31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Must sign in and out at Reception</w:t>
      </w:r>
    </w:p>
    <w:p w14:paraId="4355E090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787EB6C9" w14:textId="153382DB" w:rsidR="00DB6F29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All new Governors and </w:t>
      </w:r>
      <w:r w:rsidR="00BD484A">
        <w:rPr>
          <w:rFonts w:ascii="Comic Sans MS" w:hAnsi="Comic Sans MS"/>
          <w:b w:val="0"/>
          <w:bCs w:val="0"/>
          <w:sz w:val="24"/>
          <w:szCs w:val="24"/>
        </w:rPr>
        <w:t>V</w:t>
      </w: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olunteers will receive safeguarding information, including </w:t>
      </w:r>
    </w:p>
    <w:p w14:paraId="2893F971" w14:textId="5094D365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this policy, as part of induction.</w:t>
      </w:r>
    </w:p>
    <w:p w14:paraId="661135D4" w14:textId="77777777" w:rsidR="00BD484A" w:rsidRDefault="00BD484A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</w:p>
    <w:p w14:paraId="3F168F25" w14:textId="742FBA76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t>Safeguarding Reporting</w:t>
      </w:r>
    </w:p>
    <w:p w14:paraId="7FED6BB4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5F7E4818" w14:textId="412D3F97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If a visitor has a safeguarding concern about a child, they must:</w:t>
      </w:r>
    </w:p>
    <w:p w14:paraId="749CE142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0AA0AFC4" w14:textId="5249CF27" w:rsidR="00F41A13" w:rsidRPr="00F41A13" w:rsidRDefault="00F41A13" w:rsidP="00BD484A">
      <w:pPr>
        <w:pStyle w:val="Heading1"/>
        <w:keepLines/>
        <w:widowControl w:val="0"/>
        <w:numPr>
          <w:ilvl w:val="0"/>
          <w:numId w:val="32"/>
        </w:numPr>
        <w:tabs>
          <w:tab w:val="clear" w:pos="720"/>
        </w:tabs>
        <w:autoSpaceDE w:val="0"/>
        <w:autoSpaceDN w:val="0"/>
        <w:spacing w:before="0" w:after="0"/>
        <w:ind w:left="426" w:hanging="426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Report it immediately to the Designated Safeguarding Lead (DSL)</w:t>
      </w:r>
    </w:p>
    <w:p w14:paraId="16D426EA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5183AD05" w14:textId="417A95DD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Visitors must not investigate concerns themselves.</w:t>
      </w:r>
    </w:p>
    <w:p w14:paraId="43918935" w14:textId="63E59A80" w:rsidR="00F41A13" w:rsidRPr="00F41A13" w:rsidRDefault="00F41A13" w:rsidP="00BD484A">
      <w:pPr>
        <w:pStyle w:val="Heading1"/>
        <w:keepLines/>
        <w:widowControl w:val="0"/>
        <w:autoSpaceDE w:val="0"/>
        <w:autoSpaceDN w:val="0"/>
        <w:spacing w:before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4149A1C7" w14:textId="7F6ACE69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t>Linked Policies</w:t>
      </w:r>
    </w:p>
    <w:p w14:paraId="505B66F5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40D01BDF" w14:textId="3F7D98CB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This policy should be read alongside:</w:t>
      </w:r>
    </w:p>
    <w:p w14:paraId="033AFAAC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0ACA05EB" w14:textId="5D899C38" w:rsidR="00F41A13" w:rsidRPr="00F41A13" w:rsidRDefault="00F41A13" w:rsidP="001038AF">
      <w:pPr>
        <w:pStyle w:val="Heading1"/>
        <w:keepLines/>
        <w:widowControl w:val="0"/>
        <w:numPr>
          <w:ilvl w:val="0"/>
          <w:numId w:val="33"/>
        </w:numPr>
        <w:autoSpaceDE w:val="0"/>
        <w:autoSpaceDN w:val="0"/>
        <w:spacing w:before="0" w:after="0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Child Protection and Safeguarding Policy</w:t>
      </w:r>
    </w:p>
    <w:p w14:paraId="0351BBED" w14:textId="77777777" w:rsidR="00F41A13" w:rsidRPr="00F41A13" w:rsidRDefault="00F41A13" w:rsidP="001038AF">
      <w:pPr>
        <w:pStyle w:val="Heading1"/>
        <w:keepLines/>
        <w:widowControl w:val="0"/>
        <w:numPr>
          <w:ilvl w:val="0"/>
          <w:numId w:val="33"/>
        </w:numPr>
        <w:autoSpaceDE w:val="0"/>
        <w:autoSpaceDN w:val="0"/>
        <w:spacing w:before="0" w:after="0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Staff Code of Conduct</w:t>
      </w:r>
    </w:p>
    <w:p w14:paraId="71A3255F" w14:textId="77777777" w:rsidR="00F41A13" w:rsidRPr="00F41A13" w:rsidRDefault="00F41A13" w:rsidP="001038AF">
      <w:pPr>
        <w:pStyle w:val="Heading1"/>
        <w:keepLines/>
        <w:widowControl w:val="0"/>
        <w:numPr>
          <w:ilvl w:val="0"/>
          <w:numId w:val="33"/>
        </w:numPr>
        <w:autoSpaceDE w:val="0"/>
        <w:autoSpaceDN w:val="0"/>
        <w:spacing w:before="0" w:after="0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Health and Safety Policy</w:t>
      </w:r>
    </w:p>
    <w:p w14:paraId="1ADDA926" w14:textId="77777777" w:rsidR="00F41A13" w:rsidRPr="00F41A13" w:rsidRDefault="00F41A13" w:rsidP="001038AF">
      <w:pPr>
        <w:pStyle w:val="Heading1"/>
        <w:keepLines/>
        <w:widowControl w:val="0"/>
        <w:numPr>
          <w:ilvl w:val="0"/>
          <w:numId w:val="33"/>
        </w:numPr>
        <w:autoSpaceDE w:val="0"/>
        <w:autoSpaceDN w:val="0"/>
        <w:spacing w:before="0" w:after="0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Online Safety Policy</w:t>
      </w:r>
    </w:p>
    <w:p w14:paraId="44AED61E" w14:textId="77777777" w:rsidR="00F41A13" w:rsidRPr="00F41A13" w:rsidRDefault="00F41A13" w:rsidP="001038AF">
      <w:pPr>
        <w:pStyle w:val="Heading1"/>
        <w:keepLines/>
        <w:widowControl w:val="0"/>
        <w:numPr>
          <w:ilvl w:val="0"/>
          <w:numId w:val="33"/>
        </w:numPr>
        <w:autoSpaceDE w:val="0"/>
        <w:autoSpaceDN w:val="0"/>
        <w:spacing w:before="0" w:after="0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Prevent/Extremism Policy</w:t>
      </w:r>
    </w:p>
    <w:p w14:paraId="02592966" w14:textId="72B19988" w:rsidR="00F41A13" w:rsidRPr="00F41A13" w:rsidRDefault="00F41A13" w:rsidP="00BD484A">
      <w:pPr>
        <w:pStyle w:val="Heading1"/>
        <w:keepLines/>
        <w:widowControl w:val="0"/>
        <w:autoSpaceDE w:val="0"/>
        <w:autoSpaceDN w:val="0"/>
        <w:spacing w:before="0"/>
        <w:rPr>
          <w:rFonts w:ascii="Comic Sans MS" w:hAnsi="Comic Sans MS"/>
          <w:sz w:val="24"/>
          <w:szCs w:val="24"/>
        </w:rPr>
      </w:pPr>
    </w:p>
    <w:p w14:paraId="3195E222" w14:textId="39E03526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t>Roles and Responsibilities</w:t>
      </w:r>
    </w:p>
    <w:p w14:paraId="32D45CF4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5E10EF0B" w14:textId="425E706B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</w:rPr>
      </w:pPr>
      <w:r w:rsidRPr="00F41A13">
        <w:rPr>
          <w:rFonts w:ascii="Comic Sans MS" w:hAnsi="Comic Sans MS"/>
          <w:sz w:val="24"/>
          <w:szCs w:val="24"/>
        </w:rPr>
        <w:t>Principal</w:t>
      </w:r>
    </w:p>
    <w:p w14:paraId="24D0715E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4AAF6EC8" w14:textId="17FECB78" w:rsidR="00F41A13" w:rsidRPr="00F41A13" w:rsidRDefault="00F41A13" w:rsidP="00BD484A">
      <w:pPr>
        <w:pStyle w:val="Heading1"/>
        <w:keepLines/>
        <w:widowControl w:val="0"/>
        <w:numPr>
          <w:ilvl w:val="0"/>
          <w:numId w:val="34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Overall responsibility for implementation</w:t>
      </w:r>
    </w:p>
    <w:p w14:paraId="0C467633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4739DD2D" w14:textId="6B99F485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</w:rPr>
      </w:pPr>
      <w:r w:rsidRPr="00F41A13">
        <w:rPr>
          <w:rFonts w:ascii="Comic Sans MS" w:hAnsi="Comic Sans MS"/>
          <w:sz w:val="24"/>
          <w:szCs w:val="24"/>
        </w:rPr>
        <w:t>Designated Safeguarding Lead (DSL)</w:t>
      </w:r>
    </w:p>
    <w:p w14:paraId="29AF4D80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11E6DE1E" w14:textId="06313AF4" w:rsidR="00F41A13" w:rsidRPr="00F41A13" w:rsidRDefault="00F41A13" w:rsidP="00BD484A">
      <w:pPr>
        <w:pStyle w:val="Heading1"/>
        <w:keepLines/>
        <w:widowControl w:val="0"/>
        <w:numPr>
          <w:ilvl w:val="0"/>
          <w:numId w:val="35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Ensures safeguarding procedures are followed</w:t>
      </w:r>
    </w:p>
    <w:p w14:paraId="60E3E569" w14:textId="77777777" w:rsidR="00F41A13" w:rsidRPr="00F41A13" w:rsidRDefault="00F41A13" w:rsidP="00BD484A">
      <w:pPr>
        <w:pStyle w:val="Heading1"/>
        <w:keepLines/>
        <w:widowControl w:val="0"/>
        <w:numPr>
          <w:ilvl w:val="0"/>
          <w:numId w:val="35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Manages concerns</w:t>
      </w:r>
    </w:p>
    <w:p w14:paraId="4FD3BF00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rPr>
          <w:rFonts w:ascii="Comic Sans MS" w:hAnsi="Comic Sans MS"/>
          <w:b w:val="0"/>
          <w:bCs w:val="0"/>
          <w:sz w:val="24"/>
          <w:szCs w:val="24"/>
        </w:rPr>
      </w:pPr>
    </w:p>
    <w:p w14:paraId="21E4D60C" w14:textId="453CFD71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rPr>
          <w:rFonts w:ascii="Comic Sans MS" w:hAnsi="Comic Sans MS"/>
          <w:sz w:val="24"/>
          <w:szCs w:val="24"/>
        </w:rPr>
      </w:pPr>
      <w:r w:rsidRPr="00F41A13">
        <w:rPr>
          <w:rFonts w:ascii="Comic Sans MS" w:hAnsi="Comic Sans MS"/>
          <w:sz w:val="24"/>
          <w:szCs w:val="24"/>
        </w:rPr>
        <w:t>All Staff</w:t>
      </w:r>
    </w:p>
    <w:p w14:paraId="5C9EEFC1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62F44939" w14:textId="095352DF" w:rsidR="00F41A13" w:rsidRPr="00F41A13" w:rsidRDefault="00F41A13" w:rsidP="00BD484A">
      <w:pPr>
        <w:pStyle w:val="Heading1"/>
        <w:keepLines/>
        <w:widowControl w:val="0"/>
        <w:numPr>
          <w:ilvl w:val="0"/>
          <w:numId w:val="36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Challenge unknown visitors</w:t>
      </w:r>
    </w:p>
    <w:p w14:paraId="50A9F8C1" w14:textId="77777777" w:rsidR="00F41A13" w:rsidRPr="00F41A13" w:rsidRDefault="00F41A13" w:rsidP="00BD484A">
      <w:pPr>
        <w:pStyle w:val="Heading1"/>
        <w:keepLines/>
        <w:widowControl w:val="0"/>
        <w:numPr>
          <w:ilvl w:val="0"/>
          <w:numId w:val="36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Follow procedures consistently</w:t>
      </w:r>
    </w:p>
    <w:p w14:paraId="0F2E7F6A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23B8F748" w14:textId="3670FFA9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</w:rPr>
      </w:pPr>
      <w:r w:rsidRPr="00F41A13">
        <w:rPr>
          <w:rFonts w:ascii="Comic Sans MS" w:hAnsi="Comic Sans MS"/>
          <w:sz w:val="24"/>
          <w:szCs w:val="24"/>
        </w:rPr>
        <w:t>Governing Body/Trust Board</w:t>
      </w:r>
    </w:p>
    <w:p w14:paraId="36AC028B" w14:textId="77777777" w:rsidR="00DB6F29" w:rsidRDefault="00DB6F29" w:rsidP="001038AF">
      <w:pPr>
        <w:pStyle w:val="Heading1"/>
        <w:keepLines/>
        <w:widowControl w:val="0"/>
        <w:autoSpaceDE w:val="0"/>
        <w:autoSpaceDN w:val="0"/>
        <w:spacing w:before="0" w:after="0"/>
        <w:ind w:left="720"/>
        <w:rPr>
          <w:rFonts w:ascii="Comic Sans MS" w:hAnsi="Comic Sans MS"/>
          <w:b w:val="0"/>
          <w:bCs w:val="0"/>
          <w:sz w:val="24"/>
          <w:szCs w:val="24"/>
        </w:rPr>
      </w:pPr>
    </w:p>
    <w:p w14:paraId="09F33F9B" w14:textId="05DAD1B7" w:rsidR="00F41A13" w:rsidRPr="00F41A13" w:rsidRDefault="00F41A13" w:rsidP="00BD484A">
      <w:pPr>
        <w:pStyle w:val="Heading1"/>
        <w:keepLines/>
        <w:widowControl w:val="0"/>
        <w:numPr>
          <w:ilvl w:val="0"/>
          <w:numId w:val="37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Monitor compliance</w:t>
      </w:r>
    </w:p>
    <w:p w14:paraId="53DBC47F" w14:textId="77777777" w:rsidR="00F41A13" w:rsidRPr="00F41A13" w:rsidRDefault="00F41A13" w:rsidP="00BD484A">
      <w:pPr>
        <w:pStyle w:val="Heading1"/>
        <w:keepLines/>
        <w:widowControl w:val="0"/>
        <w:numPr>
          <w:ilvl w:val="0"/>
          <w:numId w:val="37"/>
        </w:numPr>
        <w:tabs>
          <w:tab w:val="clear" w:pos="720"/>
        </w:tabs>
        <w:autoSpaceDE w:val="0"/>
        <w:autoSpaceDN w:val="0"/>
        <w:spacing w:before="0" w:after="0"/>
        <w:ind w:left="284" w:hanging="28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Ensure safeguarding effectiveness</w:t>
      </w:r>
    </w:p>
    <w:p w14:paraId="310E15E7" w14:textId="76C4A72E" w:rsidR="00F41A13" w:rsidRPr="00F41A13" w:rsidRDefault="00F41A13" w:rsidP="00BD484A">
      <w:pPr>
        <w:pStyle w:val="Heading1"/>
        <w:keepLines/>
        <w:widowControl w:val="0"/>
        <w:autoSpaceDE w:val="0"/>
        <w:autoSpaceDN w:val="0"/>
        <w:spacing w:before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046B09A0" w14:textId="714E82CC" w:rsidR="00F41A13" w:rsidRPr="00F41A13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t>Monitoring and Review</w:t>
      </w:r>
    </w:p>
    <w:p w14:paraId="4EB61CD8" w14:textId="77777777" w:rsidR="00BD484A" w:rsidRDefault="00BD484A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</w:p>
    <w:p w14:paraId="7D4AFE6D" w14:textId="0B1DC591" w:rsidR="00F41A13" w:rsidRPr="00F41A13" w:rsidRDefault="00F41A13" w:rsidP="00BD484A">
      <w:pPr>
        <w:pStyle w:val="Heading1"/>
        <w:keepLines/>
        <w:widowControl w:val="0"/>
        <w:autoSpaceDE w:val="0"/>
        <w:autoSpaceDN w:val="0"/>
        <w:spacing w:before="0" w:after="0"/>
        <w:jc w:val="both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This policy will be</w:t>
      </w:r>
      <w:r w:rsidR="00BD484A">
        <w:rPr>
          <w:rFonts w:ascii="Comic Sans MS" w:hAnsi="Comic Sans MS"/>
          <w:b w:val="0"/>
          <w:bCs w:val="0"/>
          <w:sz w:val="24"/>
          <w:szCs w:val="24"/>
        </w:rPr>
        <w:t xml:space="preserve"> r</w:t>
      </w: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eviewed </w:t>
      </w:r>
      <w:r w:rsidR="00BD484A">
        <w:rPr>
          <w:rFonts w:ascii="Comic Sans MS" w:hAnsi="Comic Sans MS"/>
          <w:b w:val="0"/>
          <w:bCs w:val="0"/>
          <w:sz w:val="24"/>
          <w:szCs w:val="24"/>
        </w:rPr>
        <w:t>every 3 years and u</w:t>
      </w:r>
      <w:r w:rsidRPr="00F41A13">
        <w:rPr>
          <w:rFonts w:ascii="Comic Sans MS" w:hAnsi="Comic Sans MS"/>
          <w:b w:val="0"/>
          <w:bCs w:val="0"/>
          <w:sz w:val="24"/>
          <w:szCs w:val="24"/>
        </w:rPr>
        <w:t>pdated in line with KCSIE and statutory guidance</w:t>
      </w:r>
    </w:p>
    <w:p w14:paraId="04F9EBB4" w14:textId="77777777" w:rsidR="00BD484A" w:rsidRDefault="00BD484A" w:rsidP="00BD484A">
      <w:pPr>
        <w:pStyle w:val="Heading1"/>
        <w:keepLines/>
        <w:widowControl w:val="0"/>
        <w:autoSpaceDE w:val="0"/>
        <w:autoSpaceDN w:val="0"/>
        <w:spacing w:before="0" w:after="0"/>
        <w:rPr>
          <w:rFonts w:ascii="Comic Sans MS" w:hAnsi="Comic Sans MS"/>
          <w:sz w:val="24"/>
          <w:szCs w:val="24"/>
          <w:u w:val="single"/>
        </w:rPr>
      </w:pPr>
    </w:p>
    <w:p w14:paraId="1C98ACA8" w14:textId="77777777" w:rsidR="00BD484A" w:rsidRDefault="00BD484A" w:rsidP="00BD484A">
      <w:pPr>
        <w:pStyle w:val="Heading1"/>
        <w:keepLines/>
        <w:widowControl w:val="0"/>
        <w:autoSpaceDE w:val="0"/>
        <w:autoSpaceDN w:val="0"/>
        <w:spacing w:before="0" w:after="0"/>
        <w:rPr>
          <w:rFonts w:ascii="Comic Sans MS" w:hAnsi="Comic Sans MS"/>
          <w:sz w:val="24"/>
          <w:szCs w:val="24"/>
          <w:u w:val="single"/>
        </w:rPr>
      </w:pPr>
    </w:p>
    <w:p w14:paraId="74D353DC" w14:textId="02D410E4" w:rsidR="00F41A13" w:rsidRPr="00DB6F29" w:rsidRDefault="00F41A13" w:rsidP="00BD484A">
      <w:pPr>
        <w:pStyle w:val="Heading1"/>
        <w:keepLines/>
        <w:widowControl w:val="0"/>
        <w:autoSpaceDE w:val="0"/>
        <w:autoSpaceDN w:val="0"/>
        <w:spacing w:before="0" w:after="0"/>
        <w:rPr>
          <w:rFonts w:ascii="Comic Sans MS" w:hAnsi="Comic Sans MS"/>
          <w:sz w:val="24"/>
          <w:szCs w:val="24"/>
          <w:u w:val="single"/>
        </w:rPr>
      </w:pPr>
      <w:r w:rsidRPr="00F41A13">
        <w:rPr>
          <w:rFonts w:ascii="Comic Sans MS" w:hAnsi="Comic Sans MS"/>
          <w:sz w:val="24"/>
          <w:szCs w:val="24"/>
          <w:u w:val="single"/>
        </w:rPr>
        <w:t>Conclusion</w:t>
      </w:r>
    </w:p>
    <w:p w14:paraId="16156253" w14:textId="77777777" w:rsidR="00DB6F29" w:rsidRPr="00F41A13" w:rsidRDefault="00DB6F29" w:rsidP="001038AF"/>
    <w:p w14:paraId="57C2ABFE" w14:textId="77777777" w:rsidR="00DB6F29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St. </w:t>
      </w:r>
      <w:r w:rsidR="00DB6F29">
        <w:rPr>
          <w:rFonts w:ascii="Comic Sans MS" w:hAnsi="Comic Sans MS"/>
          <w:b w:val="0"/>
          <w:bCs w:val="0"/>
          <w:sz w:val="24"/>
          <w:szCs w:val="24"/>
        </w:rPr>
        <w:t>Bernadette’s Catholic Primary School</w:t>
      </w: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 is committed to maintaining a vigilant </w:t>
      </w:r>
    </w:p>
    <w:p w14:paraId="40550FDB" w14:textId="77777777" w:rsidR="00DB6F29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safeguarding culture. Robust visitor procedures are essential to ensuring that all </w:t>
      </w:r>
    </w:p>
    <w:p w14:paraId="3F368027" w14:textId="77777777" w:rsidR="00DB6F29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b w:val="0"/>
          <w:bCs w:val="0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 xml:space="preserve">children remain safe from harm while accessing a broad and enriching educational </w:t>
      </w:r>
    </w:p>
    <w:p w14:paraId="115E1616" w14:textId="6B211BD9" w:rsidR="00E107AC" w:rsidRPr="00E107AC" w:rsidRDefault="00F41A13" w:rsidP="001038AF">
      <w:pPr>
        <w:pStyle w:val="Heading1"/>
        <w:keepLines/>
        <w:widowControl w:val="0"/>
        <w:autoSpaceDE w:val="0"/>
        <w:autoSpaceDN w:val="0"/>
        <w:spacing w:before="0" w:after="0"/>
        <w:ind w:left="454" w:hanging="454"/>
        <w:rPr>
          <w:rFonts w:ascii="Comic Sans MS" w:hAnsi="Comic Sans MS"/>
          <w:sz w:val="24"/>
          <w:szCs w:val="24"/>
        </w:rPr>
      </w:pPr>
      <w:r w:rsidRPr="00F41A13">
        <w:rPr>
          <w:rFonts w:ascii="Comic Sans MS" w:hAnsi="Comic Sans MS"/>
          <w:b w:val="0"/>
          <w:bCs w:val="0"/>
          <w:sz w:val="24"/>
          <w:szCs w:val="24"/>
        </w:rPr>
        <w:t>experience.</w:t>
      </w:r>
    </w:p>
    <w:sectPr w:rsidR="00E107AC" w:rsidRPr="00E107AC" w:rsidSect="00BD31B6">
      <w:footerReference w:type="default" r:id="rId9"/>
      <w:pgSz w:w="11906" w:h="16838"/>
      <w:pgMar w:top="624" w:right="1191" w:bottom="624" w:left="1191" w:header="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DC170" w14:textId="77777777" w:rsidR="00CF11A0" w:rsidRDefault="00CF11A0" w:rsidP="0023397B">
      <w:r>
        <w:separator/>
      </w:r>
    </w:p>
  </w:endnote>
  <w:endnote w:type="continuationSeparator" w:id="0">
    <w:p w14:paraId="5455835F" w14:textId="77777777" w:rsidR="00CF11A0" w:rsidRDefault="00CF11A0" w:rsidP="00233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derat">
    <w:altName w:val="Calibri"/>
    <w:panose1 w:val="00000000000000000000"/>
    <w:charset w:val="4D"/>
    <w:family w:val="auto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1D26B" w14:textId="68261869" w:rsidR="00CF11A0" w:rsidRPr="00272BEF" w:rsidRDefault="00CF11A0" w:rsidP="00272BEF">
    <w:pPr>
      <w:tabs>
        <w:tab w:val="center" w:pos="4513"/>
        <w:tab w:val="right" w:pos="9026"/>
      </w:tabs>
      <w:ind w:left="-284"/>
      <w:jc w:val="center"/>
      <w:rPr>
        <w:rFonts w:ascii="Calibri" w:eastAsia="Calibri" w:hAnsi="Calibri"/>
        <w:sz w:val="22"/>
        <w:szCs w:val="22"/>
        <w:lang w:eastAsia="en-US"/>
      </w:rPr>
    </w:pPr>
  </w:p>
  <w:p w14:paraId="42521CD3" w14:textId="77777777" w:rsidR="00CF11A0" w:rsidRDefault="00CF11A0" w:rsidP="00BE7CA6">
    <w:pPr>
      <w:pStyle w:val="Footer"/>
      <w:tabs>
        <w:tab w:val="clear" w:pos="4513"/>
        <w:tab w:val="clear" w:pos="9026"/>
        <w:tab w:val="left" w:pos="277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479E9" w14:textId="77777777" w:rsidR="00CF11A0" w:rsidRDefault="00CF11A0" w:rsidP="0023397B">
      <w:r>
        <w:separator/>
      </w:r>
    </w:p>
  </w:footnote>
  <w:footnote w:type="continuationSeparator" w:id="0">
    <w:p w14:paraId="32194073" w14:textId="77777777" w:rsidR="00CF11A0" w:rsidRDefault="00CF11A0" w:rsidP="00233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3BF2"/>
    <w:multiLevelType w:val="multilevel"/>
    <w:tmpl w:val="D472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80905"/>
    <w:multiLevelType w:val="hybridMultilevel"/>
    <w:tmpl w:val="7474E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C7797"/>
    <w:multiLevelType w:val="hybridMultilevel"/>
    <w:tmpl w:val="58FC36BA"/>
    <w:lvl w:ilvl="0" w:tplc="08090001">
      <w:start w:val="1"/>
      <w:numFmt w:val="bullet"/>
      <w:lvlText w:val=""/>
      <w:lvlJc w:val="left"/>
      <w:pPr>
        <w:ind w:left="18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54" w:hanging="360"/>
      </w:pPr>
      <w:rPr>
        <w:rFonts w:ascii="Wingdings" w:hAnsi="Wingdings" w:hint="default"/>
      </w:rPr>
    </w:lvl>
  </w:abstractNum>
  <w:abstractNum w:abstractNumId="3" w15:restartNumberingAfterBreak="0">
    <w:nsid w:val="0AAC0DA4"/>
    <w:multiLevelType w:val="multilevel"/>
    <w:tmpl w:val="09348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7A7AEF"/>
    <w:multiLevelType w:val="multilevel"/>
    <w:tmpl w:val="D292E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B8633E4"/>
    <w:multiLevelType w:val="multilevel"/>
    <w:tmpl w:val="E2628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5E4D5E"/>
    <w:multiLevelType w:val="hybridMultilevel"/>
    <w:tmpl w:val="CE80A246"/>
    <w:lvl w:ilvl="0" w:tplc="080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 w15:restartNumberingAfterBreak="0">
    <w:nsid w:val="10F95195"/>
    <w:multiLevelType w:val="multilevel"/>
    <w:tmpl w:val="F6FCB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250807"/>
    <w:multiLevelType w:val="multilevel"/>
    <w:tmpl w:val="43464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1271C1"/>
    <w:multiLevelType w:val="multilevel"/>
    <w:tmpl w:val="AD004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B92543"/>
    <w:multiLevelType w:val="multilevel"/>
    <w:tmpl w:val="5986C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C34F94"/>
    <w:multiLevelType w:val="multilevel"/>
    <w:tmpl w:val="2C9CC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100DA2"/>
    <w:multiLevelType w:val="multilevel"/>
    <w:tmpl w:val="64186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D1B3395"/>
    <w:multiLevelType w:val="multilevel"/>
    <w:tmpl w:val="0C58F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6357EC"/>
    <w:multiLevelType w:val="hybridMultilevel"/>
    <w:tmpl w:val="94AA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BE17D1"/>
    <w:multiLevelType w:val="hybridMultilevel"/>
    <w:tmpl w:val="FDF07C94"/>
    <w:lvl w:ilvl="0" w:tplc="662648E6">
      <w:start w:val="1"/>
      <w:numFmt w:val="lowerLetter"/>
      <w:lvlText w:val="%1)"/>
      <w:lvlJc w:val="left"/>
      <w:pPr>
        <w:ind w:left="915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3A031F"/>
    <w:multiLevelType w:val="multilevel"/>
    <w:tmpl w:val="F9BA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7F76B3"/>
    <w:multiLevelType w:val="multilevel"/>
    <w:tmpl w:val="FC9A5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522356"/>
    <w:multiLevelType w:val="multilevel"/>
    <w:tmpl w:val="B3E62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0A2439"/>
    <w:multiLevelType w:val="hybridMultilevel"/>
    <w:tmpl w:val="B7305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046EEC"/>
    <w:multiLevelType w:val="multilevel"/>
    <w:tmpl w:val="2286C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856245"/>
    <w:multiLevelType w:val="multilevel"/>
    <w:tmpl w:val="563EF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ED6088"/>
    <w:multiLevelType w:val="multilevel"/>
    <w:tmpl w:val="F984C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7D92265"/>
    <w:multiLevelType w:val="hybridMultilevel"/>
    <w:tmpl w:val="E6B2C9AC"/>
    <w:lvl w:ilvl="0" w:tplc="2C32F2A2">
      <w:start w:val="3"/>
      <w:numFmt w:val="lowerLetter"/>
      <w:lvlText w:val="%1)"/>
      <w:lvlJc w:val="left"/>
      <w:pPr>
        <w:ind w:left="127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95" w:hanging="360"/>
      </w:pPr>
    </w:lvl>
    <w:lvl w:ilvl="2" w:tplc="0809001B" w:tentative="1">
      <w:start w:val="1"/>
      <w:numFmt w:val="lowerRoman"/>
      <w:lvlText w:val="%3."/>
      <w:lvlJc w:val="right"/>
      <w:pPr>
        <w:ind w:left="2715" w:hanging="180"/>
      </w:pPr>
    </w:lvl>
    <w:lvl w:ilvl="3" w:tplc="0809000F" w:tentative="1">
      <w:start w:val="1"/>
      <w:numFmt w:val="decimal"/>
      <w:lvlText w:val="%4."/>
      <w:lvlJc w:val="left"/>
      <w:pPr>
        <w:ind w:left="3435" w:hanging="360"/>
      </w:pPr>
    </w:lvl>
    <w:lvl w:ilvl="4" w:tplc="08090019" w:tentative="1">
      <w:start w:val="1"/>
      <w:numFmt w:val="lowerLetter"/>
      <w:lvlText w:val="%5."/>
      <w:lvlJc w:val="left"/>
      <w:pPr>
        <w:ind w:left="4155" w:hanging="360"/>
      </w:pPr>
    </w:lvl>
    <w:lvl w:ilvl="5" w:tplc="0809001B" w:tentative="1">
      <w:start w:val="1"/>
      <w:numFmt w:val="lowerRoman"/>
      <w:lvlText w:val="%6."/>
      <w:lvlJc w:val="right"/>
      <w:pPr>
        <w:ind w:left="4875" w:hanging="180"/>
      </w:pPr>
    </w:lvl>
    <w:lvl w:ilvl="6" w:tplc="0809000F" w:tentative="1">
      <w:start w:val="1"/>
      <w:numFmt w:val="decimal"/>
      <w:lvlText w:val="%7."/>
      <w:lvlJc w:val="left"/>
      <w:pPr>
        <w:ind w:left="5595" w:hanging="360"/>
      </w:pPr>
    </w:lvl>
    <w:lvl w:ilvl="7" w:tplc="08090019" w:tentative="1">
      <w:start w:val="1"/>
      <w:numFmt w:val="lowerLetter"/>
      <w:lvlText w:val="%8."/>
      <w:lvlJc w:val="left"/>
      <w:pPr>
        <w:ind w:left="6315" w:hanging="360"/>
      </w:pPr>
    </w:lvl>
    <w:lvl w:ilvl="8" w:tplc="08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4" w15:restartNumberingAfterBreak="0">
    <w:nsid w:val="48FE045A"/>
    <w:multiLevelType w:val="hybridMultilevel"/>
    <w:tmpl w:val="300CB326"/>
    <w:lvl w:ilvl="0" w:tplc="8B5CC0C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color w:val="231F20"/>
        <w:spacing w:val="-4"/>
        <w:w w:val="100"/>
        <w:sz w:val="18"/>
        <w:szCs w:val="18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FF3308"/>
    <w:multiLevelType w:val="multilevel"/>
    <w:tmpl w:val="E366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901C44"/>
    <w:multiLevelType w:val="multilevel"/>
    <w:tmpl w:val="490CE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CF1157"/>
    <w:multiLevelType w:val="multilevel"/>
    <w:tmpl w:val="F9B4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06AD1"/>
    <w:multiLevelType w:val="multilevel"/>
    <w:tmpl w:val="39FCC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936B17"/>
    <w:multiLevelType w:val="hybridMultilevel"/>
    <w:tmpl w:val="531CC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32201D"/>
    <w:multiLevelType w:val="multilevel"/>
    <w:tmpl w:val="4E4AD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0932F1"/>
    <w:multiLevelType w:val="multilevel"/>
    <w:tmpl w:val="FB964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8892182"/>
    <w:multiLevelType w:val="hybridMultilevel"/>
    <w:tmpl w:val="49549F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310F1"/>
    <w:multiLevelType w:val="multilevel"/>
    <w:tmpl w:val="56DCA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0A537E6"/>
    <w:multiLevelType w:val="multilevel"/>
    <w:tmpl w:val="63E6C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54686F"/>
    <w:multiLevelType w:val="hybridMultilevel"/>
    <w:tmpl w:val="77742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C1AA8"/>
    <w:multiLevelType w:val="hybridMultilevel"/>
    <w:tmpl w:val="2B04A9AE"/>
    <w:lvl w:ilvl="0" w:tplc="33DCDA44">
      <w:numFmt w:val="bullet"/>
      <w:pStyle w:val="SJBBulletParagraph"/>
      <w:lvlText w:val=""/>
      <w:lvlJc w:val="left"/>
      <w:pPr>
        <w:ind w:left="794" w:hanging="340"/>
      </w:pPr>
      <w:rPr>
        <w:rFonts w:ascii="Symbol" w:eastAsia="Arial" w:hAnsi="Symbol" w:hint="default"/>
        <w:color w:val="auto"/>
        <w:spacing w:val="-4"/>
        <w:w w:val="100"/>
        <w:sz w:val="18"/>
        <w:szCs w:val="18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1B2DDF"/>
    <w:multiLevelType w:val="multilevel"/>
    <w:tmpl w:val="021C2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B9E2F35"/>
    <w:multiLevelType w:val="multilevel"/>
    <w:tmpl w:val="7EF88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DC3645D"/>
    <w:multiLevelType w:val="multilevel"/>
    <w:tmpl w:val="24403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F0008C1"/>
    <w:multiLevelType w:val="multilevel"/>
    <w:tmpl w:val="FA620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47643076">
    <w:abstractNumId w:val="22"/>
  </w:num>
  <w:num w:numId="2" w16cid:durableId="1265570578">
    <w:abstractNumId w:val="12"/>
  </w:num>
  <w:num w:numId="3" w16cid:durableId="179928841">
    <w:abstractNumId w:val="4"/>
  </w:num>
  <w:num w:numId="4" w16cid:durableId="199823510">
    <w:abstractNumId w:val="40"/>
  </w:num>
  <w:num w:numId="5" w16cid:durableId="1442335395">
    <w:abstractNumId w:val="38"/>
  </w:num>
  <w:num w:numId="6" w16cid:durableId="1638880038">
    <w:abstractNumId w:val="36"/>
  </w:num>
  <w:num w:numId="7" w16cid:durableId="178542146">
    <w:abstractNumId w:val="24"/>
  </w:num>
  <w:num w:numId="8" w16cid:durableId="1653633451">
    <w:abstractNumId w:val="19"/>
  </w:num>
  <w:num w:numId="9" w16cid:durableId="587419759">
    <w:abstractNumId w:val="32"/>
  </w:num>
  <w:num w:numId="10" w16cid:durableId="195512759">
    <w:abstractNumId w:val="6"/>
  </w:num>
  <w:num w:numId="11" w16cid:durableId="948585817">
    <w:abstractNumId w:val="1"/>
  </w:num>
  <w:num w:numId="12" w16cid:durableId="352192196">
    <w:abstractNumId w:val="14"/>
  </w:num>
  <w:num w:numId="13" w16cid:durableId="1755977609">
    <w:abstractNumId w:val="15"/>
  </w:num>
  <w:num w:numId="14" w16cid:durableId="347873789">
    <w:abstractNumId w:val="23"/>
  </w:num>
  <w:num w:numId="15" w16cid:durableId="359862649">
    <w:abstractNumId w:val="33"/>
  </w:num>
  <w:num w:numId="16" w16cid:durableId="704869062">
    <w:abstractNumId w:val="7"/>
  </w:num>
  <w:num w:numId="17" w16cid:durableId="530611231">
    <w:abstractNumId w:val="28"/>
  </w:num>
  <w:num w:numId="18" w16cid:durableId="709569278">
    <w:abstractNumId w:val="39"/>
  </w:num>
  <w:num w:numId="19" w16cid:durableId="262104731">
    <w:abstractNumId w:val="3"/>
  </w:num>
  <w:num w:numId="20" w16cid:durableId="859776989">
    <w:abstractNumId w:val="5"/>
  </w:num>
  <w:num w:numId="21" w16cid:durableId="1041251497">
    <w:abstractNumId w:val="0"/>
  </w:num>
  <w:num w:numId="22" w16cid:durableId="339503857">
    <w:abstractNumId w:val="30"/>
  </w:num>
  <w:num w:numId="23" w16cid:durableId="369650849">
    <w:abstractNumId w:val="31"/>
  </w:num>
  <w:num w:numId="24" w16cid:durableId="82653761">
    <w:abstractNumId w:val="17"/>
  </w:num>
  <w:num w:numId="25" w16cid:durableId="971405332">
    <w:abstractNumId w:val="10"/>
  </w:num>
  <w:num w:numId="26" w16cid:durableId="1106273971">
    <w:abstractNumId w:val="37"/>
  </w:num>
  <w:num w:numId="27" w16cid:durableId="823353781">
    <w:abstractNumId w:val="11"/>
  </w:num>
  <w:num w:numId="28" w16cid:durableId="1731730238">
    <w:abstractNumId w:val="9"/>
  </w:num>
  <w:num w:numId="29" w16cid:durableId="120269354">
    <w:abstractNumId w:val="20"/>
  </w:num>
  <w:num w:numId="30" w16cid:durableId="1718117877">
    <w:abstractNumId w:val="25"/>
  </w:num>
  <w:num w:numId="31" w16cid:durableId="184441374">
    <w:abstractNumId w:val="16"/>
  </w:num>
  <w:num w:numId="32" w16cid:durableId="1005979923">
    <w:abstractNumId w:val="34"/>
  </w:num>
  <w:num w:numId="33" w16cid:durableId="1635676438">
    <w:abstractNumId w:val="26"/>
  </w:num>
  <w:num w:numId="34" w16cid:durableId="1697001089">
    <w:abstractNumId w:val="8"/>
  </w:num>
  <w:num w:numId="35" w16cid:durableId="625935534">
    <w:abstractNumId w:val="27"/>
  </w:num>
  <w:num w:numId="36" w16cid:durableId="1934969591">
    <w:abstractNumId w:val="18"/>
  </w:num>
  <w:num w:numId="37" w16cid:durableId="1241135696">
    <w:abstractNumId w:val="13"/>
  </w:num>
  <w:num w:numId="38" w16cid:durableId="315645093">
    <w:abstractNumId w:val="21"/>
  </w:num>
  <w:num w:numId="39" w16cid:durableId="1441992319">
    <w:abstractNumId w:val="29"/>
  </w:num>
  <w:num w:numId="40" w16cid:durableId="1846936391">
    <w:abstractNumId w:val="35"/>
  </w:num>
  <w:num w:numId="41" w16cid:durableId="92333943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97B"/>
    <w:rsid w:val="000011C1"/>
    <w:rsid w:val="00014603"/>
    <w:rsid w:val="00021944"/>
    <w:rsid w:val="00023FB2"/>
    <w:rsid w:val="000241C7"/>
    <w:rsid w:val="00026494"/>
    <w:rsid w:val="00033674"/>
    <w:rsid w:val="0004575C"/>
    <w:rsid w:val="00047D3A"/>
    <w:rsid w:val="0006143B"/>
    <w:rsid w:val="00070278"/>
    <w:rsid w:val="000707A7"/>
    <w:rsid w:val="0007484D"/>
    <w:rsid w:val="00080622"/>
    <w:rsid w:val="0008785F"/>
    <w:rsid w:val="00092257"/>
    <w:rsid w:val="000A13E5"/>
    <w:rsid w:val="000A43C5"/>
    <w:rsid w:val="000B1D11"/>
    <w:rsid w:val="000C2355"/>
    <w:rsid w:val="000C70FB"/>
    <w:rsid w:val="000D1051"/>
    <w:rsid w:val="000D3E6A"/>
    <w:rsid w:val="000F3224"/>
    <w:rsid w:val="000F7C5D"/>
    <w:rsid w:val="001038AF"/>
    <w:rsid w:val="00114922"/>
    <w:rsid w:val="00116FED"/>
    <w:rsid w:val="00125D34"/>
    <w:rsid w:val="00126DA3"/>
    <w:rsid w:val="00133687"/>
    <w:rsid w:val="001372F5"/>
    <w:rsid w:val="00141370"/>
    <w:rsid w:val="0014229E"/>
    <w:rsid w:val="00155C28"/>
    <w:rsid w:val="001605F6"/>
    <w:rsid w:val="00172A0D"/>
    <w:rsid w:val="0017558D"/>
    <w:rsid w:val="0019105D"/>
    <w:rsid w:val="001A5EA5"/>
    <w:rsid w:val="001A5F27"/>
    <w:rsid w:val="001A6CC8"/>
    <w:rsid w:val="001B2C40"/>
    <w:rsid w:val="001B7F11"/>
    <w:rsid w:val="001C4716"/>
    <w:rsid w:val="001D2F3F"/>
    <w:rsid w:val="001D2FE4"/>
    <w:rsid w:val="001D60FE"/>
    <w:rsid w:val="001E7C04"/>
    <w:rsid w:val="001F3E96"/>
    <w:rsid w:val="001F6DE0"/>
    <w:rsid w:val="001F7133"/>
    <w:rsid w:val="001F7EF0"/>
    <w:rsid w:val="00216583"/>
    <w:rsid w:val="00221BBE"/>
    <w:rsid w:val="002237C9"/>
    <w:rsid w:val="002241E1"/>
    <w:rsid w:val="00231877"/>
    <w:rsid w:val="0023397B"/>
    <w:rsid w:val="00240A0C"/>
    <w:rsid w:val="00256BFA"/>
    <w:rsid w:val="00265B0A"/>
    <w:rsid w:val="002664FB"/>
    <w:rsid w:val="00271B07"/>
    <w:rsid w:val="00272BEF"/>
    <w:rsid w:val="0027757A"/>
    <w:rsid w:val="002900B6"/>
    <w:rsid w:val="00293DB3"/>
    <w:rsid w:val="002950EB"/>
    <w:rsid w:val="00295E63"/>
    <w:rsid w:val="002C238A"/>
    <w:rsid w:val="002C38E4"/>
    <w:rsid w:val="002C4E50"/>
    <w:rsid w:val="002E275A"/>
    <w:rsid w:val="002E2CCE"/>
    <w:rsid w:val="002E44E0"/>
    <w:rsid w:val="002E4B03"/>
    <w:rsid w:val="002F0806"/>
    <w:rsid w:val="002F12E1"/>
    <w:rsid w:val="003109E1"/>
    <w:rsid w:val="00310F1C"/>
    <w:rsid w:val="00320AB4"/>
    <w:rsid w:val="0032233A"/>
    <w:rsid w:val="00331D90"/>
    <w:rsid w:val="0033421A"/>
    <w:rsid w:val="00341A4E"/>
    <w:rsid w:val="00345051"/>
    <w:rsid w:val="003510D0"/>
    <w:rsid w:val="00357D5E"/>
    <w:rsid w:val="00373714"/>
    <w:rsid w:val="00373AD9"/>
    <w:rsid w:val="00386C85"/>
    <w:rsid w:val="003902E8"/>
    <w:rsid w:val="00390CC8"/>
    <w:rsid w:val="00393467"/>
    <w:rsid w:val="00394A75"/>
    <w:rsid w:val="003A23CD"/>
    <w:rsid w:val="003A7FE7"/>
    <w:rsid w:val="003D52FF"/>
    <w:rsid w:val="003D58EA"/>
    <w:rsid w:val="003D669B"/>
    <w:rsid w:val="003E346C"/>
    <w:rsid w:val="003F3046"/>
    <w:rsid w:val="00403A93"/>
    <w:rsid w:val="0040650F"/>
    <w:rsid w:val="0041213D"/>
    <w:rsid w:val="004138E0"/>
    <w:rsid w:val="00423C34"/>
    <w:rsid w:val="00424804"/>
    <w:rsid w:val="00430AA3"/>
    <w:rsid w:val="00431498"/>
    <w:rsid w:val="00432E0C"/>
    <w:rsid w:val="00445B53"/>
    <w:rsid w:val="00445ECC"/>
    <w:rsid w:val="00456D8C"/>
    <w:rsid w:val="00456F5E"/>
    <w:rsid w:val="004579A9"/>
    <w:rsid w:val="00460401"/>
    <w:rsid w:val="004736C0"/>
    <w:rsid w:val="00481CA3"/>
    <w:rsid w:val="004824D2"/>
    <w:rsid w:val="0048393D"/>
    <w:rsid w:val="00491DAD"/>
    <w:rsid w:val="004941ED"/>
    <w:rsid w:val="00497250"/>
    <w:rsid w:val="004A05CF"/>
    <w:rsid w:val="004A5AE5"/>
    <w:rsid w:val="004B45AB"/>
    <w:rsid w:val="004C575C"/>
    <w:rsid w:val="004C5EBB"/>
    <w:rsid w:val="004E42E8"/>
    <w:rsid w:val="004F7AAE"/>
    <w:rsid w:val="00504F5D"/>
    <w:rsid w:val="00512B03"/>
    <w:rsid w:val="00513F50"/>
    <w:rsid w:val="00515C19"/>
    <w:rsid w:val="00517EE8"/>
    <w:rsid w:val="005202A8"/>
    <w:rsid w:val="00530CF2"/>
    <w:rsid w:val="005320C2"/>
    <w:rsid w:val="00541EEA"/>
    <w:rsid w:val="00543BAD"/>
    <w:rsid w:val="00552951"/>
    <w:rsid w:val="00554227"/>
    <w:rsid w:val="00562DD2"/>
    <w:rsid w:val="005655B8"/>
    <w:rsid w:val="005656C2"/>
    <w:rsid w:val="00570839"/>
    <w:rsid w:val="00570CE2"/>
    <w:rsid w:val="00581346"/>
    <w:rsid w:val="005817CB"/>
    <w:rsid w:val="00584A27"/>
    <w:rsid w:val="00587E8B"/>
    <w:rsid w:val="0059363A"/>
    <w:rsid w:val="005A13B8"/>
    <w:rsid w:val="005A282F"/>
    <w:rsid w:val="005C404F"/>
    <w:rsid w:val="005C4A49"/>
    <w:rsid w:val="005C555F"/>
    <w:rsid w:val="005C637E"/>
    <w:rsid w:val="005C7833"/>
    <w:rsid w:val="005D1694"/>
    <w:rsid w:val="005F0BFF"/>
    <w:rsid w:val="005F574B"/>
    <w:rsid w:val="005F60EC"/>
    <w:rsid w:val="005F776C"/>
    <w:rsid w:val="006037E6"/>
    <w:rsid w:val="00603878"/>
    <w:rsid w:val="00610956"/>
    <w:rsid w:val="00612C00"/>
    <w:rsid w:val="00615C65"/>
    <w:rsid w:val="006216B8"/>
    <w:rsid w:val="006216DE"/>
    <w:rsid w:val="00625CB6"/>
    <w:rsid w:val="00625D64"/>
    <w:rsid w:val="00636021"/>
    <w:rsid w:val="006476C4"/>
    <w:rsid w:val="00647B0D"/>
    <w:rsid w:val="00665B48"/>
    <w:rsid w:val="0066680F"/>
    <w:rsid w:val="00666E51"/>
    <w:rsid w:val="006716AF"/>
    <w:rsid w:val="00672041"/>
    <w:rsid w:val="00673EE1"/>
    <w:rsid w:val="006757CF"/>
    <w:rsid w:val="00682A0A"/>
    <w:rsid w:val="0068585F"/>
    <w:rsid w:val="00695AA4"/>
    <w:rsid w:val="006A0DBC"/>
    <w:rsid w:val="006A1CC2"/>
    <w:rsid w:val="006B17A3"/>
    <w:rsid w:val="006B36A9"/>
    <w:rsid w:val="006B3DA6"/>
    <w:rsid w:val="006B6A75"/>
    <w:rsid w:val="006B70B6"/>
    <w:rsid w:val="006C0495"/>
    <w:rsid w:val="006C1E7E"/>
    <w:rsid w:val="006D6D61"/>
    <w:rsid w:val="006F04DA"/>
    <w:rsid w:val="00702404"/>
    <w:rsid w:val="00712E00"/>
    <w:rsid w:val="00724417"/>
    <w:rsid w:val="0072614A"/>
    <w:rsid w:val="00726329"/>
    <w:rsid w:val="0073020F"/>
    <w:rsid w:val="00743A90"/>
    <w:rsid w:val="0075724A"/>
    <w:rsid w:val="007603B2"/>
    <w:rsid w:val="00781BAD"/>
    <w:rsid w:val="00783579"/>
    <w:rsid w:val="007A3961"/>
    <w:rsid w:val="007A5525"/>
    <w:rsid w:val="007A6DC2"/>
    <w:rsid w:val="007B486E"/>
    <w:rsid w:val="007C163F"/>
    <w:rsid w:val="007C3C29"/>
    <w:rsid w:val="007C53E9"/>
    <w:rsid w:val="007D51AF"/>
    <w:rsid w:val="007D7B10"/>
    <w:rsid w:val="007E669A"/>
    <w:rsid w:val="007F0D61"/>
    <w:rsid w:val="008040DB"/>
    <w:rsid w:val="00812344"/>
    <w:rsid w:val="00813CA9"/>
    <w:rsid w:val="00830CC2"/>
    <w:rsid w:val="00833D83"/>
    <w:rsid w:val="008362C4"/>
    <w:rsid w:val="008424E7"/>
    <w:rsid w:val="00856420"/>
    <w:rsid w:val="00856FBC"/>
    <w:rsid w:val="00860DF3"/>
    <w:rsid w:val="00862EB4"/>
    <w:rsid w:val="00871E78"/>
    <w:rsid w:val="0088286F"/>
    <w:rsid w:val="0088694D"/>
    <w:rsid w:val="0089088B"/>
    <w:rsid w:val="00891069"/>
    <w:rsid w:val="00892E0F"/>
    <w:rsid w:val="008951C4"/>
    <w:rsid w:val="00895F5D"/>
    <w:rsid w:val="008A56D9"/>
    <w:rsid w:val="008B00A5"/>
    <w:rsid w:val="008B0CDC"/>
    <w:rsid w:val="008B5EE8"/>
    <w:rsid w:val="008C107D"/>
    <w:rsid w:val="008D0829"/>
    <w:rsid w:val="008D1961"/>
    <w:rsid w:val="008D2FE9"/>
    <w:rsid w:val="008E3BF5"/>
    <w:rsid w:val="008F11F2"/>
    <w:rsid w:val="008F6CBF"/>
    <w:rsid w:val="008F711B"/>
    <w:rsid w:val="00915782"/>
    <w:rsid w:val="009228D1"/>
    <w:rsid w:val="0092663B"/>
    <w:rsid w:val="00936641"/>
    <w:rsid w:val="0094343B"/>
    <w:rsid w:val="00943797"/>
    <w:rsid w:val="009451B6"/>
    <w:rsid w:val="00947DA1"/>
    <w:rsid w:val="009514F4"/>
    <w:rsid w:val="0095160A"/>
    <w:rsid w:val="009713A1"/>
    <w:rsid w:val="00993C01"/>
    <w:rsid w:val="00996A3F"/>
    <w:rsid w:val="009A0BFF"/>
    <w:rsid w:val="009A5D11"/>
    <w:rsid w:val="009B37AF"/>
    <w:rsid w:val="009B5C45"/>
    <w:rsid w:val="009B7572"/>
    <w:rsid w:val="009C0820"/>
    <w:rsid w:val="009C1782"/>
    <w:rsid w:val="009D3B0B"/>
    <w:rsid w:val="009D6B5C"/>
    <w:rsid w:val="009E0828"/>
    <w:rsid w:val="00A03550"/>
    <w:rsid w:val="00A0618F"/>
    <w:rsid w:val="00A270B1"/>
    <w:rsid w:val="00A37540"/>
    <w:rsid w:val="00A44C3C"/>
    <w:rsid w:val="00A46DFC"/>
    <w:rsid w:val="00A52246"/>
    <w:rsid w:val="00A53BAC"/>
    <w:rsid w:val="00A55115"/>
    <w:rsid w:val="00A642D4"/>
    <w:rsid w:val="00A65D6D"/>
    <w:rsid w:val="00A67A30"/>
    <w:rsid w:val="00A714B4"/>
    <w:rsid w:val="00A76AB4"/>
    <w:rsid w:val="00A770F1"/>
    <w:rsid w:val="00A80209"/>
    <w:rsid w:val="00A8149D"/>
    <w:rsid w:val="00AA03C9"/>
    <w:rsid w:val="00AB54B6"/>
    <w:rsid w:val="00AC79F5"/>
    <w:rsid w:val="00AD2DD5"/>
    <w:rsid w:val="00AF2656"/>
    <w:rsid w:val="00AF3BA2"/>
    <w:rsid w:val="00AF5360"/>
    <w:rsid w:val="00AF6E4E"/>
    <w:rsid w:val="00AF74C9"/>
    <w:rsid w:val="00B01FDE"/>
    <w:rsid w:val="00B045BD"/>
    <w:rsid w:val="00B11F67"/>
    <w:rsid w:val="00B14BFE"/>
    <w:rsid w:val="00B15935"/>
    <w:rsid w:val="00B17062"/>
    <w:rsid w:val="00B31A4C"/>
    <w:rsid w:val="00B34131"/>
    <w:rsid w:val="00B531C7"/>
    <w:rsid w:val="00B6291A"/>
    <w:rsid w:val="00B62A66"/>
    <w:rsid w:val="00B67828"/>
    <w:rsid w:val="00B76DCA"/>
    <w:rsid w:val="00B838F2"/>
    <w:rsid w:val="00B85327"/>
    <w:rsid w:val="00B94B64"/>
    <w:rsid w:val="00BA2E1A"/>
    <w:rsid w:val="00BA373D"/>
    <w:rsid w:val="00BA4119"/>
    <w:rsid w:val="00BA4BB7"/>
    <w:rsid w:val="00BA4FA2"/>
    <w:rsid w:val="00BA6454"/>
    <w:rsid w:val="00BB095D"/>
    <w:rsid w:val="00BB7428"/>
    <w:rsid w:val="00BC22E2"/>
    <w:rsid w:val="00BC4637"/>
    <w:rsid w:val="00BC7C1C"/>
    <w:rsid w:val="00BD31B6"/>
    <w:rsid w:val="00BD484A"/>
    <w:rsid w:val="00BD6A8A"/>
    <w:rsid w:val="00BE0C1B"/>
    <w:rsid w:val="00BE1D77"/>
    <w:rsid w:val="00BE241C"/>
    <w:rsid w:val="00BE3922"/>
    <w:rsid w:val="00BE41C0"/>
    <w:rsid w:val="00BE64D3"/>
    <w:rsid w:val="00BE7C05"/>
    <w:rsid w:val="00BE7CA6"/>
    <w:rsid w:val="00BF2275"/>
    <w:rsid w:val="00BF5A7C"/>
    <w:rsid w:val="00C05B8B"/>
    <w:rsid w:val="00C203CC"/>
    <w:rsid w:val="00C204DD"/>
    <w:rsid w:val="00C22EE2"/>
    <w:rsid w:val="00C30219"/>
    <w:rsid w:val="00C30744"/>
    <w:rsid w:val="00C314CE"/>
    <w:rsid w:val="00C409B1"/>
    <w:rsid w:val="00C44234"/>
    <w:rsid w:val="00C46D2D"/>
    <w:rsid w:val="00C538AB"/>
    <w:rsid w:val="00C62C7B"/>
    <w:rsid w:val="00C718A8"/>
    <w:rsid w:val="00C7350D"/>
    <w:rsid w:val="00C778F7"/>
    <w:rsid w:val="00C82C63"/>
    <w:rsid w:val="00C84C29"/>
    <w:rsid w:val="00C91BA1"/>
    <w:rsid w:val="00C94EB7"/>
    <w:rsid w:val="00CA0AF3"/>
    <w:rsid w:val="00CA1CF0"/>
    <w:rsid w:val="00CA43BA"/>
    <w:rsid w:val="00CA59D7"/>
    <w:rsid w:val="00CA5F52"/>
    <w:rsid w:val="00CB6CBE"/>
    <w:rsid w:val="00CC131E"/>
    <w:rsid w:val="00CC3B51"/>
    <w:rsid w:val="00CD0A0E"/>
    <w:rsid w:val="00CD3B35"/>
    <w:rsid w:val="00CE6161"/>
    <w:rsid w:val="00CF11A0"/>
    <w:rsid w:val="00D03998"/>
    <w:rsid w:val="00D07A5C"/>
    <w:rsid w:val="00D15D11"/>
    <w:rsid w:val="00D16B7B"/>
    <w:rsid w:val="00D176D7"/>
    <w:rsid w:val="00D33FDF"/>
    <w:rsid w:val="00D36D85"/>
    <w:rsid w:val="00D46134"/>
    <w:rsid w:val="00D54801"/>
    <w:rsid w:val="00D558CE"/>
    <w:rsid w:val="00D566FB"/>
    <w:rsid w:val="00D57B6F"/>
    <w:rsid w:val="00D6419E"/>
    <w:rsid w:val="00D64C96"/>
    <w:rsid w:val="00D67452"/>
    <w:rsid w:val="00D708A5"/>
    <w:rsid w:val="00D71CAD"/>
    <w:rsid w:val="00D77945"/>
    <w:rsid w:val="00D841D5"/>
    <w:rsid w:val="00D867E0"/>
    <w:rsid w:val="00D87FA7"/>
    <w:rsid w:val="00DA4366"/>
    <w:rsid w:val="00DB6F29"/>
    <w:rsid w:val="00DB7DAE"/>
    <w:rsid w:val="00DD12DF"/>
    <w:rsid w:val="00DD592A"/>
    <w:rsid w:val="00DD6858"/>
    <w:rsid w:val="00DD7ED5"/>
    <w:rsid w:val="00DE1575"/>
    <w:rsid w:val="00DE29C1"/>
    <w:rsid w:val="00DF656A"/>
    <w:rsid w:val="00E062DF"/>
    <w:rsid w:val="00E107AC"/>
    <w:rsid w:val="00E12EE5"/>
    <w:rsid w:val="00E14074"/>
    <w:rsid w:val="00E31766"/>
    <w:rsid w:val="00E342CD"/>
    <w:rsid w:val="00E37232"/>
    <w:rsid w:val="00E418AF"/>
    <w:rsid w:val="00E43671"/>
    <w:rsid w:val="00E51891"/>
    <w:rsid w:val="00E54527"/>
    <w:rsid w:val="00E71363"/>
    <w:rsid w:val="00E755D4"/>
    <w:rsid w:val="00E8258A"/>
    <w:rsid w:val="00EA0095"/>
    <w:rsid w:val="00EB298E"/>
    <w:rsid w:val="00EC0C6F"/>
    <w:rsid w:val="00EC10FE"/>
    <w:rsid w:val="00EC6087"/>
    <w:rsid w:val="00ED4467"/>
    <w:rsid w:val="00EE0078"/>
    <w:rsid w:val="00EF67DA"/>
    <w:rsid w:val="00F00825"/>
    <w:rsid w:val="00F120E0"/>
    <w:rsid w:val="00F20CD4"/>
    <w:rsid w:val="00F41A13"/>
    <w:rsid w:val="00F42392"/>
    <w:rsid w:val="00F467E5"/>
    <w:rsid w:val="00F56A63"/>
    <w:rsid w:val="00F639DD"/>
    <w:rsid w:val="00F70A6C"/>
    <w:rsid w:val="00F73DD4"/>
    <w:rsid w:val="00F87089"/>
    <w:rsid w:val="00F92D32"/>
    <w:rsid w:val="00FA2E31"/>
    <w:rsid w:val="00FA7B19"/>
    <w:rsid w:val="00FB5CD3"/>
    <w:rsid w:val="00FB6978"/>
    <w:rsid w:val="00FC11DF"/>
    <w:rsid w:val="00FC1C5D"/>
    <w:rsid w:val="00FD2E48"/>
    <w:rsid w:val="00FD5285"/>
    <w:rsid w:val="00FD5516"/>
    <w:rsid w:val="00FE0CE3"/>
    <w:rsid w:val="00FE26BD"/>
    <w:rsid w:val="00FE4B4B"/>
    <w:rsid w:val="00FF6457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6AC5222"/>
  <w14:defaultImageDpi w14:val="300"/>
  <w15:chartTrackingRefBased/>
  <w15:docId w15:val="{EF6B36B0-C456-4EEA-AD79-B9458760C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97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6A8A"/>
    <w:pPr>
      <w:keepNext/>
      <w:spacing w:before="240" w:after="60"/>
      <w:outlineLvl w:val="0"/>
    </w:pPr>
    <w:rPr>
      <w:rFonts w:ascii="Calibri" w:eastAsia="MS Gothic" w:hAnsi="Calibr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2BEF"/>
    <w:pPr>
      <w:keepNext/>
      <w:keepLines/>
      <w:spacing w:before="40" w:line="259" w:lineRule="auto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3C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39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397B"/>
  </w:style>
  <w:style w:type="paragraph" w:styleId="Footer">
    <w:name w:val="footer"/>
    <w:basedOn w:val="Normal"/>
    <w:link w:val="FooterChar"/>
    <w:uiPriority w:val="99"/>
    <w:unhideWhenUsed/>
    <w:rsid w:val="002339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397B"/>
  </w:style>
  <w:style w:type="paragraph" w:styleId="BalloonText">
    <w:name w:val="Balloon Text"/>
    <w:basedOn w:val="Normal"/>
    <w:link w:val="BalloonTextChar"/>
    <w:uiPriority w:val="99"/>
    <w:semiHidden/>
    <w:unhideWhenUsed/>
    <w:rsid w:val="002339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339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3397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Hyperlink">
    <w:name w:val="Hyperlink"/>
    <w:uiPriority w:val="99"/>
    <w:rsid w:val="0023397B"/>
    <w:rPr>
      <w:color w:val="0000FF"/>
      <w:u w:val="single"/>
    </w:rPr>
  </w:style>
  <w:style w:type="paragraph" w:styleId="NormalWeb">
    <w:name w:val="Normal (Web)"/>
    <w:basedOn w:val="Normal"/>
    <w:rsid w:val="0023397B"/>
    <w:pPr>
      <w:spacing w:before="100" w:beforeAutospacing="1" w:after="100" w:afterAutospacing="1" w:line="324" w:lineRule="atLeast"/>
    </w:pPr>
    <w:rPr>
      <w:rFonts w:ascii="Helvetica" w:hAnsi="Helvetica"/>
    </w:rPr>
  </w:style>
  <w:style w:type="paragraph" w:customStyle="1" w:styleId="ColorfulList-Accent11">
    <w:name w:val="Colorful List - Accent 11"/>
    <w:basedOn w:val="Normal"/>
    <w:uiPriority w:val="34"/>
    <w:qFormat/>
    <w:rsid w:val="002E27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4839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E342CD"/>
    <w:rPr>
      <w:rFonts w:ascii="Comic Sans MS" w:hAnsi="Comic Sans MS"/>
      <w:b/>
      <w:szCs w:val="20"/>
    </w:rPr>
  </w:style>
  <w:style w:type="character" w:customStyle="1" w:styleId="BodyText2Char">
    <w:name w:val="Body Text 2 Char"/>
    <w:link w:val="BodyText2"/>
    <w:rsid w:val="00E342CD"/>
    <w:rPr>
      <w:rFonts w:ascii="Comic Sans MS" w:eastAsia="Times New Roman" w:hAnsi="Comic Sans MS"/>
      <w:b/>
      <w:sz w:val="24"/>
    </w:rPr>
  </w:style>
  <w:style w:type="paragraph" w:customStyle="1" w:styleId="Char">
    <w:name w:val="Char"/>
    <w:basedOn w:val="Normal"/>
    <w:rsid w:val="00E342CD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unhideWhenUsed/>
    <w:rsid w:val="008F711B"/>
    <w:pPr>
      <w:spacing w:after="120"/>
    </w:pPr>
  </w:style>
  <w:style w:type="character" w:customStyle="1" w:styleId="BodyTextChar">
    <w:name w:val="Body Text Char"/>
    <w:link w:val="BodyText"/>
    <w:uiPriority w:val="99"/>
    <w:rsid w:val="008F711B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6D6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6D6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6D6D61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6D6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D6D61"/>
    <w:rPr>
      <w:rFonts w:ascii="Times New Roman" w:eastAsia="Times New Roman" w:hAnsi="Times New Roman"/>
      <w:b/>
      <w:bCs/>
    </w:rPr>
  </w:style>
  <w:style w:type="character" w:customStyle="1" w:styleId="ilfuvd">
    <w:name w:val="ilfuvd"/>
    <w:basedOn w:val="DefaultParagraphFont"/>
    <w:rsid w:val="00D03998"/>
  </w:style>
  <w:style w:type="character" w:styleId="FollowedHyperlink">
    <w:name w:val="FollowedHyperlink"/>
    <w:uiPriority w:val="99"/>
    <w:semiHidden/>
    <w:unhideWhenUsed/>
    <w:rsid w:val="00331D90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BD6A8A"/>
  </w:style>
  <w:style w:type="character" w:customStyle="1" w:styleId="FootnoteTextChar">
    <w:name w:val="Footnote Text Char"/>
    <w:link w:val="FootnoteText"/>
    <w:uiPriority w:val="99"/>
    <w:rsid w:val="00BD6A8A"/>
    <w:rPr>
      <w:rFonts w:ascii="Times New Roman" w:eastAsia="Times New Roman" w:hAnsi="Times New Roman"/>
      <w:sz w:val="24"/>
      <w:szCs w:val="24"/>
      <w:lang w:eastAsia="en-GB"/>
    </w:rPr>
  </w:style>
  <w:style w:type="character" w:styleId="FootnoteReference">
    <w:name w:val="footnote reference"/>
    <w:uiPriority w:val="99"/>
    <w:unhideWhenUsed/>
    <w:rsid w:val="00BD6A8A"/>
    <w:rPr>
      <w:vertAlign w:val="superscript"/>
    </w:rPr>
  </w:style>
  <w:style w:type="character" w:customStyle="1" w:styleId="Heading1Char">
    <w:name w:val="Heading 1 Char"/>
    <w:link w:val="Heading1"/>
    <w:uiPriority w:val="9"/>
    <w:rsid w:val="00BD6A8A"/>
    <w:rPr>
      <w:rFonts w:ascii="Calibri" w:eastAsia="MS Gothic" w:hAnsi="Calibri" w:cs="Times New Roman"/>
      <w:b/>
      <w:bCs/>
      <w:kern w:val="32"/>
      <w:sz w:val="32"/>
      <w:szCs w:val="32"/>
      <w:lang w:eastAsia="en-GB"/>
    </w:rPr>
  </w:style>
  <w:style w:type="paragraph" w:customStyle="1" w:styleId="GridTable31">
    <w:name w:val="Grid Table 31"/>
    <w:basedOn w:val="Heading1"/>
    <w:next w:val="Normal"/>
    <w:uiPriority w:val="39"/>
    <w:unhideWhenUsed/>
    <w:qFormat/>
    <w:rsid w:val="00BD6A8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D6A8A"/>
    <w:rPr>
      <w:rFonts w:ascii="Cambria" w:hAnsi="Cambria"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rsid w:val="00BD6A8A"/>
    <w:pPr>
      <w:spacing w:before="120"/>
    </w:pPr>
    <w:rPr>
      <w:rFonts w:ascii="Calibri" w:hAnsi="Calibri"/>
      <w:b/>
      <w:color w:val="548DD4"/>
    </w:rPr>
  </w:style>
  <w:style w:type="paragraph" w:styleId="TOC3">
    <w:name w:val="toc 3"/>
    <w:basedOn w:val="Normal"/>
    <w:next w:val="Normal"/>
    <w:autoRedefine/>
    <w:uiPriority w:val="39"/>
    <w:unhideWhenUsed/>
    <w:rsid w:val="00BD6A8A"/>
    <w:pPr>
      <w:ind w:left="240"/>
    </w:pPr>
    <w:rPr>
      <w:rFonts w:ascii="Cambria" w:hAnsi="Cambria"/>
      <w:i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D6A8A"/>
    <w:pPr>
      <w:pBdr>
        <w:between w:val="double" w:sz="6" w:space="0" w:color="auto"/>
      </w:pBdr>
      <w:ind w:left="480"/>
    </w:pPr>
    <w:rPr>
      <w:rFonts w:ascii="Cambria" w:hAnsi="Cambria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D6A8A"/>
    <w:pPr>
      <w:pBdr>
        <w:between w:val="double" w:sz="6" w:space="0" w:color="auto"/>
      </w:pBdr>
      <w:ind w:left="720"/>
    </w:pPr>
    <w:rPr>
      <w:rFonts w:ascii="Cambria" w:hAnsi="Cambria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D6A8A"/>
    <w:pPr>
      <w:pBdr>
        <w:between w:val="double" w:sz="6" w:space="0" w:color="auto"/>
      </w:pBdr>
      <w:ind w:left="960"/>
    </w:pPr>
    <w:rPr>
      <w:rFonts w:ascii="Cambria" w:hAnsi="Cambria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D6A8A"/>
    <w:pPr>
      <w:pBdr>
        <w:between w:val="double" w:sz="6" w:space="0" w:color="auto"/>
      </w:pBdr>
      <w:ind w:left="1200"/>
    </w:pPr>
    <w:rPr>
      <w:rFonts w:ascii="Cambria" w:hAnsi="Cambria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D6A8A"/>
    <w:pPr>
      <w:pBdr>
        <w:between w:val="double" w:sz="6" w:space="0" w:color="auto"/>
      </w:pBdr>
      <w:ind w:left="1440"/>
    </w:pPr>
    <w:rPr>
      <w:rFonts w:ascii="Cambria" w:hAnsi="Cambria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D6A8A"/>
    <w:pPr>
      <w:pBdr>
        <w:between w:val="double" w:sz="6" w:space="0" w:color="auto"/>
      </w:pBdr>
      <w:ind w:left="1680"/>
    </w:pPr>
    <w:rPr>
      <w:rFonts w:ascii="Cambria" w:hAnsi="Cambria"/>
      <w:sz w:val="20"/>
      <w:szCs w:val="20"/>
    </w:rPr>
  </w:style>
  <w:style w:type="character" w:styleId="PageNumber">
    <w:name w:val="page number"/>
    <w:uiPriority w:val="99"/>
    <w:semiHidden/>
    <w:unhideWhenUsed/>
    <w:rsid w:val="00BD6A8A"/>
  </w:style>
  <w:style w:type="character" w:customStyle="1" w:styleId="Heading2Char">
    <w:name w:val="Heading 2 Char"/>
    <w:link w:val="Heading2"/>
    <w:uiPriority w:val="9"/>
    <w:semiHidden/>
    <w:rsid w:val="00272BEF"/>
    <w:rPr>
      <w:rFonts w:ascii="Calibri Light" w:eastAsia="Times New Roman" w:hAnsi="Calibri Light"/>
      <w:color w:val="2E74B5"/>
      <w:sz w:val="26"/>
      <w:szCs w:val="26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272BEF"/>
    <w:pPr>
      <w:contextualSpacing/>
    </w:pPr>
    <w:rPr>
      <w:rFonts w:ascii="Calibri Light" w:hAnsi="Calibri Light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link w:val="Title"/>
    <w:uiPriority w:val="10"/>
    <w:rsid w:val="00272BEF"/>
    <w:rPr>
      <w:rFonts w:ascii="Calibri Light" w:eastAsia="Times New Roman" w:hAnsi="Calibri Light"/>
      <w:spacing w:val="-10"/>
      <w:kern w:val="28"/>
      <w:sz w:val="56"/>
      <w:szCs w:val="56"/>
      <w:lang w:eastAsia="en-US"/>
    </w:rPr>
  </w:style>
  <w:style w:type="paragraph" w:customStyle="1" w:styleId="ColorfulList-Accent110">
    <w:name w:val="Colorful List - Accent 11"/>
    <w:basedOn w:val="Normal"/>
    <w:uiPriority w:val="34"/>
    <w:qFormat/>
    <w:rsid w:val="00C22EE2"/>
    <w:pPr>
      <w:spacing w:after="200" w:line="276" w:lineRule="auto"/>
      <w:ind w:left="720"/>
      <w:contextualSpacing/>
    </w:pPr>
    <w:rPr>
      <w:rFonts w:ascii="Calibri" w:eastAsia="Calibri" w:hAnsi="Calibri"/>
      <w:b/>
      <w:i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55422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0A43C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footnotedescription">
    <w:name w:val="footnote description"/>
    <w:next w:val="Normal"/>
    <w:link w:val="footnotedescriptionChar"/>
    <w:hidden/>
    <w:rsid w:val="000A43C5"/>
    <w:pPr>
      <w:spacing w:line="259" w:lineRule="auto"/>
    </w:pPr>
    <w:rPr>
      <w:rFonts w:ascii="Arial" w:eastAsia="Arial" w:hAnsi="Arial" w:cs="Arial"/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0A43C5"/>
    <w:rPr>
      <w:rFonts w:ascii="Arial" w:eastAsia="Arial" w:hAnsi="Arial" w:cs="Arial"/>
      <w:color w:val="000000"/>
      <w:szCs w:val="22"/>
    </w:rPr>
  </w:style>
  <w:style w:type="character" w:customStyle="1" w:styleId="footnotemark">
    <w:name w:val="footnote mark"/>
    <w:hidden/>
    <w:rsid w:val="000A43C5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0">
    <w:name w:val="TableGrid"/>
    <w:rsid w:val="000A43C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9B5C4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">
    <w:name w:val="Table Grid3"/>
    <w:basedOn w:val="TableNormal"/>
    <w:next w:val="TableGrid"/>
    <w:uiPriority w:val="39"/>
    <w:rsid w:val="008F6CB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JB Bullet Points"/>
    <w:basedOn w:val="Normal"/>
    <w:uiPriority w:val="34"/>
    <w:qFormat/>
    <w:rsid w:val="00CF11A0"/>
    <w:pPr>
      <w:ind w:left="720"/>
      <w:contextualSpacing/>
    </w:pPr>
  </w:style>
  <w:style w:type="paragraph" w:customStyle="1" w:styleId="SJBBulletParagraph">
    <w:name w:val="SJB Bullet Paragraph"/>
    <w:basedOn w:val="Normal"/>
    <w:qFormat/>
    <w:rsid w:val="00E107AC"/>
    <w:pPr>
      <w:widowControl w:val="0"/>
      <w:numPr>
        <w:numId w:val="6"/>
      </w:numPr>
      <w:autoSpaceDE w:val="0"/>
      <w:autoSpaceDN w:val="0"/>
      <w:spacing w:after="100"/>
      <w:ind w:left="851" w:hanging="397"/>
      <w:jc w:val="both"/>
    </w:pPr>
    <w:rPr>
      <w:rFonts w:ascii="Moderat" w:eastAsia="Arial" w:hAnsi="Moderat" w:cs="Arial"/>
      <w:color w:val="000000" w:themeColor="text1"/>
      <w:sz w:val="20"/>
      <w:szCs w:val="22"/>
      <w:lang w:val="en-US" w:eastAsia="en-US"/>
    </w:rPr>
  </w:style>
  <w:style w:type="paragraph" w:customStyle="1" w:styleId="SJBBodyCopy">
    <w:name w:val="SJB Body Copy"/>
    <w:basedOn w:val="BodyText"/>
    <w:qFormat/>
    <w:rsid w:val="00E107AC"/>
    <w:pPr>
      <w:widowControl w:val="0"/>
      <w:autoSpaceDE w:val="0"/>
      <w:autoSpaceDN w:val="0"/>
      <w:spacing w:before="100" w:after="100"/>
      <w:jc w:val="both"/>
    </w:pPr>
    <w:rPr>
      <w:rFonts w:ascii="Moderat" w:eastAsia="Arial" w:hAnsi="Moderat" w:cs="Arial"/>
      <w:sz w:val="20"/>
      <w:szCs w:val="18"/>
      <w:lang w:val="en-US" w:eastAsia="en-US"/>
    </w:rPr>
  </w:style>
  <w:style w:type="paragraph" w:customStyle="1" w:styleId="SJBIndentedBodyCopy">
    <w:name w:val="SJB Indented Body Copy"/>
    <w:basedOn w:val="SJBBodyCopy"/>
    <w:qFormat/>
    <w:rsid w:val="00E107AC"/>
    <w:pPr>
      <w:ind w:left="45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8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33465">
              <w:marLeft w:val="0"/>
              <w:marRight w:val="19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9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99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12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71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26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94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9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61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075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9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9188">
          <w:marLeft w:val="0"/>
          <w:marRight w:val="0"/>
          <w:marTop w:val="8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92446">
              <w:marLeft w:val="0"/>
              <w:marRight w:val="0"/>
              <w:marTop w:val="0"/>
              <w:marBottom w:val="5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590380">
                      <w:marLeft w:val="109"/>
                      <w:marRight w:val="109"/>
                      <w:marTop w:val="273"/>
                      <w:marBottom w:val="2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52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128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9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2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441094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15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25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6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53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7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6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85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1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7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85796">
              <w:marLeft w:val="0"/>
              <w:marRight w:val="19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8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7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250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667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989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70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0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22668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97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1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487498">
          <w:marLeft w:val="0"/>
          <w:marRight w:val="0"/>
          <w:marTop w:val="8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469939">
              <w:marLeft w:val="0"/>
              <w:marRight w:val="0"/>
              <w:marTop w:val="0"/>
              <w:marBottom w:val="5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169752">
                      <w:marLeft w:val="109"/>
                      <w:marRight w:val="109"/>
                      <w:marTop w:val="273"/>
                      <w:marBottom w:val="2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021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93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2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C5C9E1-5A20-4D49-8E82-8C65D5E5E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Walsall MBC</Company>
  <LinksUpToDate>false</LinksUpToDate>
  <CharactersWithSpaces>6505</CharactersWithSpaces>
  <SharedDoc>false</SharedDoc>
  <HLinks>
    <vt:vector size="228" baseType="variant">
      <vt:variant>
        <vt:i4>1704029</vt:i4>
      </vt:variant>
      <vt:variant>
        <vt:i4>105</vt:i4>
      </vt:variant>
      <vt:variant>
        <vt:i4>0</vt:i4>
      </vt:variant>
      <vt:variant>
        <vt:i4>5</vt:i4>
      </vt:variant>
      <vt:variant>
        <vt:lpwstr>http://www.mywalsall.org/walsallearlyhelp/providers-youngcarers/</vt:lpwstr>
      </vt:variant>
      <vt:variant>
        <vt:lpwstr/>
      </vt:variant>
      <vt:variant>
        <vt:i4>4653075</vt:i4>
      </vt:variant>
      <vt:variant>
        <vt:i4>102</vt:i4>
      </vt:variant>
      <vt:variant>
        <vt:i4>0</vt:i4>
      </vt:variant>
      <vt:variant>
        <vt:i4>5</vt:i4>
      </vt:variant>
      <vt:variant>
        <vt:lpwstr>https://www.gov.uk/government/publications/use-of-reasonable-force-in-schools</vt:lpwstr>
      </vt:variant>
      <vt:variant>
        <vt:lpwstr/>
      </vt:variant>
      <vt:variant>
        <vt:i4>6881371</vt:i4>
      </vt:variant>
      <vt:variant>
        <vt:i4>99</vt:i4>
      </vt:variant>
      <vt:variant>
        <vt:i4>0</vt:i4>
      </vt:variant>
      <vt:variant>
        <vt:i4>5</vt:i4>
      </vt:variant>
      <vt:variant>
        <vt:lpwstr>mailto:Niall.markham@walsall.gov.uk</vt:lpwstr>
      </vt:variant>
      <vt:variant>
        <vt:lpwstr/>
      </vt:variant>
      <vt:variant>
        <vt:i4>3342461</vt:i4>
      </vt:variant>
      <vt:variant>
        <vt:i4>96</vt:i4>
      </vt:variant>
      <vt:variant>
        <vt:i4>0</vt:i4>
      </vt:variant>
      <vt:variant>
        <vt:i4>5</vt:i4>
      </vt:variant>
      <vt:variant>
        <vt:lpwstr>https://www.gov.uk/government/publications/channel-guidance</vt:lpwstr>
      </vt:variant>
      <vt:variant>
        <vt:lpwstr/>
      </vt:variant>
      <vt:variant>
        <vt:i4>3342442</vt:i4>
      </vt:variant>
      <vt:variant>
        <vt:i4>93</vt:i4>
      </vt:variant>
      <vt:variant>
        <vt:i4>0</vt:i4>
      </vt:variant>
      <vt:variant>
        <vt:i4>5</vt:i4>
      </vt:variant>
      <vt:variant>
        <vt:lpwstr>https://www.gov.uk/government/publications/searching-screening-and-confiscation</vt:lpwstr>
      </vt:variant>
      <vt:variant>
        <vt:lpwstr/>
      </vt:variant>
      <vt:variant>
        <vt:i4>589828</vt:i4>
      </vt:variant>
      <vt:variant>
        <vt:i4>90</vt:i4>
      </vt:variant>
      <vt:variant>
        <vt:i4>0</vt:i4>
      </vt:variant>
      <vt:variant>
        <vt:i4>5</vt:i4>
      </vt:variant>
      <vt:variant>
        <vt:lpwstr>https://www.gov.uk/government/groups/uk-council-for-child-internet-safety-ukccis</vt:lpwstr>
      </vt:variant>
      <vt:variant>
        <vt:lpwstr/>
      </vt:variant>
      <vt:variant>
        <vt:i4>4587595</vt:i4>
      </vt:variant>
      <vt:variant>
        <vt:i4>87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https://assets.publishing.service.gov.uk/government/uploads/system/uploads/attachment_data/file/322310/HMG_Statutory_Guidance_publication_180614_Final.pdf</vt:lpwstr>
      </vt:variant>
      <vt:variant>
        <vt:lpwstr/>
      </vt:variant>
      <vt:variant>
        <vt:i4>6488120</vt:i4>
      </vt:variant>
      <vt:variant>
        <vt:i4>84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https://assets.publishing.service.gov.uk/government/uploads/system/uploads/attachment_data/file/496415/6_1639_HO_SP_FGM_mandatory_reporting_Fact_sheet_Web.pdf</vt:lpwstr>
      </vt:variant>
      <vt:variant>
        <vt:lpwstr/>
      </vt:variant>
      <vt:variant>
        <vt:i4>983055</vt:i4>
      </vt:variant>
      <vt:variant>
        <vt:i4>81</vt:i4>
      </vt:variant>
      <vt:variant>
        <vt:i4>0</vt:i4>
      </vt:variant>
      <vt:variant>
        <vt:i4>5</vt:i4>
      </vt:variant>
      <vt:variant>
        <vt:lpwstr>https://www.gov.uk/government/publications/homelessness-reduction-bill-policy-factsheets</vt:lpwstr>
      </vt:variant>
      <vt:variant>
        <vt:lpwstr/>
      </vt:variant>
      <vt:variant>
        <vt:i4>3932208</vt:i4>
      </vt:variant>
      <vt:variant>
        <vt:i4>78</vt:i4>
      </vt:variant>
      <vt:variant>
        <vt:i4>0</vt:i4>
      </vt:variant>
      <vt:variant>
        <vt:i4>5</vt:i4>
      </vt:variant>
      <vt:variant>
        <vt:lpwstr>https://www.gov.uk/guidance/domestic-violence-and-abuse</vt:lpwstr>
      </vt:variant>
      <vt:variant>
        <vt:lpwstr/>
      </vt:variant>
      <vt:variant>
        <vt:i4>3539029</vt:i4>
      </vt:variant>
      <vt:variant>
        <vt:i4>75</vt:i4>
      </vt:variant>
      <vt:variant>
        <vt:i4>0</vt:i4>
      </vt:variant>
      <vt:variant>
        <vt:i4>5</vt:i4>
      </vt:variant>
      <vt:variant>
        <vt:lpwstr>https://www.gov.uk/government/uploads/system/uploads/attachment_data/file/508847/Mental_Health_and_Behaviour_-_advice_for_Schools_160316.pdf</vt:lpwstr>
      </vt:variant>
      <vt:variant>
        <vt:lpwstr/>
      </vt:variant>
      <vt:variant>
        <vt:i4>5177461</vt:i4>
      </vt:variant>
      <vt:variant>
        <vt:i4>72</vt:i4>
      </vt:variant>
      <vt:variant>
        <vt:i4>0</vt:i4>
      </vt:variant>
      <vt:variant>
        <vt:i4>5</vt:i4>
      </vt:variant>
      <vt:variant>
        <vt:lpwstr>mailto:sue.whitmore@walsall.gov.uk</vt:lpwstr>
      </vt:variant>
      <vt:variant>
        <vt:lpwstr/>
      </vt:variant>
      <vt:variant>
        <vt:i4>5177461</vt:i4>
      </vt:variant>
      <vt:variant>
        <vt:i4>69</vt:i4>
      </vt:variant>
      <vt:variant>
        <vt:i4>0</vt:i4>
      </vt:variant>
      <vt:variant>
        <vt:i4>5</vt:i4>
      </vt:variant>
      <vt:variant>
        <vt:lpwstr>mailto:sue.whitmore@walsall.gov.uk</vt:lpwstr>
      </vt:variant>
      <vt:variant>
        <vt:lpwstr/>
      </vt:variant>
      <vt:variant>
        <vt:i4>6750242</vt:i4>
      </vt:variant>
      <vt:variant>
        <vt:i4>66</vt:i4>
      </vt:variant>
      <vt:variant>
        <vt:i4>0</vt:i4>
      </vt:variant>
      <vt:variant>
        <vt:i4>5</vt:i4>
      </vt:variant>
      <vt:variant>
        <vt:lpwstr>https://www.gov.uk/government/publications/child-sexual-exploitation-definition-and-guide-for-practitioners</vt:lpwstr>
      </vt:variant>
      <vt:variant>
        <vt:lpwstr/>
      </vt:variant>
      <vt:variant>
        <vt:i4>2031686</vt:i4>
      </vt:variant>
      <vt:variant>
        <vt:i4>63</vt:i4>
      </vt:variant>
      <vt:variant>
        <vt:i4>0</vt:i4>
      </vt:variant>
      <vt:variant>
        <vt:i4>5</vt:i4>
      </vt:variant>
      <vt:variant>
        <vt:lpwstr>http://www.wlscb.org.uk/</vt:lpwstr>
      </vt:variant>
      <vt:variant>
        <vt:lpwstr/>
      </vt:variant>
      <vt:variant>
        <vt:i4>3604533</vt:i4>
      </vt:variant>
      <vt:variant>
        <vt:i4>60</vt:i4>
      </vt:variant>
      <vt:variant>
        <vt:i4>0</vt:i4>
      </vt:variant>
      <vt:variant>
        <vt:i4>5</vt:i4>
      </vt:variant>
      <vt:variant>
        <vt:lpwstr>https://contextualsafeguarding.org.uk/about/what-is-contextual-safeguarding</vt:lpwstr>
      </vt:variant>
      <vt:variant>
        <vt:lpwstr/>
      </vt:variant>
      <vt:variant>
        <vt:i4>2031686</vt:i4>
      </vt:variant>
      <vt:variant>
        <vt:i4>57</vt:i4>
      </vt:variant>
      <vt:variant>
        <vt:i4>0</vt:i4>
      </vt:variant>
      <vt:variant>
        <vt:i4>5</vt:i4>
      </vt:variant>
      <vt:variant>
        <vt:lpwstr>http://www.wlscb.org.uk/</vt:lpwstr>
      </vt:variant>
      <vt:variant>
        <vt:lpwstr/>
      </vt:variant>
      <vt:variant>
        <vt:i4>2031686</vt:i4>
      </vt:variant>
      <vt:variant>
        <vt:i4>54</vt:i4>
      </vt:variant>
      <vt:variant>
        <vt:i4>0</vt:i4>
      </vt:variant>
      <vt:variant>
        <vt:i4>5</vt:i4>
      </vt:variant>
      <vt:variant>
        <vt:lpwstr>http://www.wlscb.org.uk/</vt:lpwstr>
      </vt:variant>
      <vt:variant>
        <vt:lpwstr/>
      </vt:variant>
      <vt:variant>
        <vt:i4>4128888</vt:i4>
      </vt:variant>
      <vt:variant>
        <vt:i4>51</vt:i4>
      </vt:variant>
      <vt:variant>
        <vt:i4>0</vt:i4>
      </vt:variant>
      <vt:variant>
        <vt:i4>5</vt:i4>
      </vt:variant>
      <vt:variant>
        <vt:lpwstr>https://www.gov.uk/report-child-abuse-to-local-council</vt:lpwstr>
      </vt:variant>
      <vt:variant>
        <vt:lpwstr/>
      </vt:variant>
      <vt:variant>
        <vt:i4>2424875</vt:i4>
      </vt:variant>
      <vt:variant>
        <vt:i4>48</vt:i4>
      </vt:variant>
      <vt:variant>
        <vt:i4>0</vt:i4>
      </vt:variant>
      <vt:variant>
        <vt:i4>5</vt:i4>
      </vt:variant>
      <vt:variant>
        <vt:lpwstr>http://www.mywalsall.org/ckfinder/userfiles/files/MARF final version Dec 2017.docx</vt:lpwstr>
      </vt:variant>
      <vt:variant>
        <vt:lpwstr/>
      </vt:variant>
      <vt:variant>
        <vt:i4>2031686</vt:i4>
      </vt:variant>
      <vt:variant>
        <vt:i4>45</vt:i4>
      </vt:variant>
      <vt:variant>
        <vt:i4>0</vt:i4>
      </vt:variant>
      <vt:variant>
        <vt:i4>5</vt:i4>
      </vt:variant>
      <vt:variant>
        <vt:lpwstr>http://www.wlscb.org.uk/</vt:lpwstr>
      </vt:variant>
      <vt:variant>
        <vt:lpwstr/>
      </vt:variant>
      <vt:variant>
        <vt:i4>1572888</vt:i4>
      </vt:variant>
      <vt:variant>
        <vt:i4>42</vt:i4>
      </vt:variant>
      <vt:variant>
        <vt:i4>0</vt:i4>
      </vt:variant>
      <vt:variant>
        <vt:i4>5</vt:i4>
      </vt:variant>
      <vt:variant>
        <vt:lpwstr>https://www.gov.uk/whistleblowing</vt:lpwstr>
      </vt:variant>
      <vt:variant>
        <vt:lpwstr/>
      </vt:variant>
      <vt:variant>
        <vt:i4>3080287</vt:i4>
      </vt:variant>
      <vt:variant>
        <vt:i4>39</vt:i4>
      </vt:variant>
      <vt:variant>
        <vt:i4>0</vt:i4>
      </vt:variant>
      <vt:variant>
        <vt:i4>5</vt:i4>
      </vt:variant>
      <vt:variant>
        <vt:lpwstr>mailto:help@nspcc.org.uk</vt:lpwstr>
      </vt:variant>
      <vt:variant>
        <vt:lpwstr/>
      </vt:variant>
      <vt:variant>
        <vt:i4>6881358</vt:i4>
      </vt:variant>
      <vt:variant>
        <vt:i4>36</vt:i4>
      </vt:variant>
      <vt:variant>
        <vt:i4>0</vt:i4>
      </vt:variant>
      <vt:variant>
        <vt:i4>5</vt:i4>
      </vt:variant>
      <vt:variant>
        <vt:lpwstr>https://www.gov.uk/government/uploads/system/uploads/attachment_data/file/683561/The_designated_teacher_for_looked-after_and_previously_looked-after_children.pdf</vt:lpwstr>
      </vt:variant>
      <vt:variant>
        <vt:lpwstr/>
      </vt:variant>
      <vt:variant>
        <vt:i4>3014670</vt:i4>
      </vt:variant>
      <vt:variant>
        <vt:i4>33</vt:i4>
      </vt:variant>
      <vt:variant>
        <vt:i4>0</vt:i4>
      </vt:variant>
      <vt:variant>
        <vt:i4>5</vt:i4>
      </vt:variant>
      <vt:variant>
        <vt:lpwstr>https://www.gov.uk/government/uploads/system/uploads/attachment_data/file/719902/Sexual_violence_and_sexual_harassment_between_children_in_schools_and_colleges.pdf</vt:lpwstr>
      </vt:variant>
      <vt:variant>
        <vt:lpwstr/>
      </vt:variant>
      <vt:variant>
        <vt:i4>2031635</vt:i4>
      </vt:variant>
      <vt:variant>
        <vt:i4>30</vt:i4>
      </vt:variant>
      <vt:variant>
        <vt:i4>0</vt:i4>
      </vt:variant>
      <vt:variant>
        <vt:i4>5</vt:i4>
      </vt:variant>
      <vt:variant>
        <vt:lpwstr>https://www.gov.uk/government/uploads/system/uploads/attachment_data/file/721581/Information_sharing_advice_practitioners_safeguarding_services.pdf</vt:lpwstr>
      </vt:variant>
      <vt:variant>
        <vt:lpwstr/>
      </vt:variant>
      <vt:variant>
        <vt:i4>7536765</vt:i4>
      </vt:variant>
      <vt:variant>
        <vt:i4>27</vt:i4>
      </vt:variant>
      <vt:variant>
        <vt:i4>0</vt:i4>
      </vt:variant>
      <vt:variant>
        <vt:i4>5</vt:i4>
      </vt:variant>
      <vt:variant>
        <vt:lpwstr>https://www.gov.uk/government/uploads/system/uploads/attachment_data/file/419604/What_to_do_if_you_re_worried_a_child_is_being_abused.pdf</vt:lpwstr>
      </vt:variant>
      <vt:variant>
        <vt:lpwstr/>
      </vt:variant>
      <vt:variant>
        <vt:i4>2424946</vt:i4>
      </vt:variant>
      <vt:variant>
        <vt:i4>24</vt:i4>
      </vt:variant>
      <vt:variant>
        <vt:i4>0</vt:i4>
      </vt:variant>
      <vt:variant>
        <vt:i4>5</vt:i4>
      </vt:variant>
      <vt:variant>
        <vt:lpwstr>http://www.legislation.gov.uk/ukpga/2002/32/section/175</vt:lpwstr>
      </vt:variant>
      <vt:variant>
        <vt:lpwstr/>
      </vt:variant>
      <vt:variant>
        <vt:i4>2556018</vt:i4>
      </vt:variant>
      <vt:variant>
        <vt:i4>21</vt:i4>
      </vt:variant>
      <vt:variant>
        <vt:i4>0</vt:i4>
      </vt:variant>
      <vt:variant>
        <vt:i4>5</vt:i4>
      </vt:variant>
      <vt:variant>
        <vt:lpwstr>http://www.legislation.gov.uk/ukpga/2002/32/section/157</vt:lpwstr>
      </vt:variant>
      <vt:variant>
        <vt:lpwstr/>
      </vt:variant>
      <vt:variant>
        <vt:i4>3342398</vt:i4>
      </vt:variant>
      <vt:variant>
        <vt:i4>18</vt:i4>
      </vt:variant>
      <vt:variant>
        <vt:i4>0</vt:i4>
      </vt:variant>
      <vt:variant>
        <vt:i4>5</vt:i4>
      </vt:variant>
      <vt:variant>
        <vt:lpwstr>http://westmidlands.procedures.org.uk/page/contents</vt:lpwstr>
      </vt:variant>
      <vt:variant>
        <vt:lpwstr/>
      </vt:variant>
      <vt:variant>
        <vt:i4>5505063</vt:i4>
      </vt:variant>
      <vt:variant>
        <vt:i4>15</vt:i4>
      </vt:variant>
      <vt:variant>
        <vt:i4>0</vt:i4>
      </vt:variant>
      <vt:variant>
        <vt:i4>5</vt:i4>
      </vt:variant>
      <vt:variant>
        <vt:lpwstr>https://www.gov.uk/government/uploads/system/uploads/attachment_data/file/729914/Working_Together_to_Safeguard_Children-2018.pdf</vt:lpwstr>
      </vt:variant>
      <vt:variant>
        <vt:lpwstr/>
      </vt:variant>
      <vt:variant>
        <vt:i4>5373973</vt:i4>
      </vt:variant>
      <vt:variant>
        <vt:i4>12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https://assets.publishing.service.gov.uk/government/uploads/system/uploads/attachment_data/file/836144/Keeping_children_safe_in_education_part_1_2019.pdf</vt:lpwstr>
      </vt:variant>
      <vt:variant>
        <vt:lpwstr/>
      </vt:variant>
      <vt:variant>
        <vt:i4>2162723</vt:i4>
      </vt:variant>
      <vt:variant>
        <vt:i4>9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https://assets.publishing.service.gov.uk/government/uploads/system/uploads/attachment_data/file/835733/Keeping_children_safe_in_education_2019.pdf</vt:lpwstr>
      </vt:variant>
      <vt:variant>
        <vt:lpwstr/>
      </vt:variant>
      <vt:variant>
        <vt:i4>6422652</vt:i4>
      </vt:variant>
      <vt:variant>
        <vt:i4>6</vt:i4>
      </vt:variant>
      <vt:variant>
        <vt:i4>0</vt:i4>
      </vt:variant>
      <vt:variant>
        <vt:i4>5</vt:i4>
      </vt:variant>
      <vt:variant>
        <vt:lpwstr>http://wlscb.org.uk/wp-content/uploads/WSCB-Multi-agency-guidance-for-thresholds-PDF-216KB.pdf</vt:lpwstr>
      </vt:variant>
      <vt:variant>
        <vt:lpwstr/>
      </vt:variant>
      <vt:variant>
        <vt:i4>2031686</vt:i4>
      </vt:variant>
      <vt:variant>
        <vt:i4>3</vt:i4>
      </vt:variant>
      <vt:variant>
        <vt:i4>0</vt:i4>
      </vt:variant>
      <vt:variant>
        <vt:i4>5</vt:i4>
      </vt:variant>
      <vt:variant>
        <vt:lpwstr>http://www.wlscb.org.uk/</vt:lpwstr>
      </vt:variant>
      <vt:variant>
        <vt:lpwstr/>
      </vt:variant>
      <vt:variant>
        <vt:i4>2031686</vt:i4>
      </vt:variant>
      <vt:variant>
        <vt:i4>0</vt:i4>
      </vt:variant>
      <vt:variant>
        <vt:i4>0</vt:i4>
      </vt:variant>
      <vt:variant>
        <vt:i4>5</vt:i4>
      </vt:variant>
      <vt:variant>
        <vt:lpwstr>http://www.wlscb.org.uk/</vt:lpwstr>
      </vt:variant>
      <vt:variant>
        <vt:lpwstr/>
      </vt:variant>
      <vt:variant>
        <vt:i4>786502</vt:i4>
      </vt:variant>
      <vt:variant>
        <vt:i4>0</vt:i4>
      </vt:variant>
      <vt:variant>
        <vt:i4>0</vt:i4>
      </vt:variant>
      <vt:variant>
        <vt:i4>5</vt:i4>
      </vt:variant>
      <vt:variant>
        <vt:lpwstr>http://www.wlscb.org.uk/wscbforms</vt:lpwstr>
      </vt:variant>
      <vt:variant>
        <vt:lpwstr/>
      </vt:variant>
      <vt:variant>
        <vt:i4>3473493</vt:i4>
      </vt:variant>
      <vt:variant>
        <vt:i4>91276</vt:i4>
      </vt:variant>
      <vt:variant>
        <vt:i4>1090</vt:i4>
      </vt:variant>
      <vt:variant>
        <vt:i4>1</vt:i4>
      </vt:variant>
      <vt:variant>
        <vt:lpwstr>cid:image001.png@01D428B6.56E3DE00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Johnson</dc:creator>
  <cp:keywords/>
  <cp:lastModifiedBy>Nichola Dinsdale</cp:lastModifiedBy>
  <cp:revision>4</cp:revision>
  <cp:lastPrinted>2026-03-27T13:21:00Z</cp:lastPrinted>
  <dcterms:created xsi:type="dcterms:W3CDTF">2026-03-18T11:36:00Z</dcterms:created>
  <dcterms:modified xsi:type="dcterms:W3CDTF">2026-03-27T13:51:00Z</dcterms:modified>
</cp:coreProperties>
</file>