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19E658" w14:textId="77777777" w:rsidR="001B7001" w:rsidRDefault="00F11F7F">
      <w:pPr>
        <w:spacing w:after="0" w:line="259" w:lineRule="auto"/>
        <w:ind w:firstLine="0"/>
        <w:jc w:val="left"/>
      </w:pPr>
      <w:r>
        <w:rPr>
          <w:b/>
          <w:sz w:val="28"/>
        </w:rPr>
        <w:t xml:space="preserve"> </w:t>
      </w:r>
    </w:p>
    <w:p w14:paraId="2FA69B55" w14:textId="77777777" w:rsidR="001B7001" w:rsidRDefault="00F11F7F">
      <w:pPr>
        <w:spacing w:after="0" w:line="259" w:lineRule="auto"/>
        <w:ind w:firstLine="0"/>
        <w:jc w:val="left"/>
      </w:pPr>
      <w:r>
        <w:rPr>
          <w:b/>
          <w:sz w:val="28"/>
        </w:rPr>
        <w:t xml:space="preserve"> </w:t>
      </w:r>
    </w:p>
    <w:p w14:paraId="25A1CBCB" w14:textId="77777777" w:rsidR="001B7001" w:rsidRDefault="00F11F7F">
      <w:pPr>
        <w:spacing w:after="52" w:line="259" w:lineRule="auto"/>
        <w:ind w:right="4642" w:firstLine="0"/>
        <w:jc w:val="right"/>
      </w:pPr>
      <w:r>
        <w:rPr>
          <w:b/>
          <w:sz w:val="28"/>
        </w:rPr>
        <w:t xml:space="preserve"> </w:t>
      </w:r>
    </w:p>
    <w:p w14:paraId="4B140243" w14:textId="77777777" w:rsidR="001B7001" w:rsidRDefault="00F11F7F">
      <w:pPr>
        <w:spacing w:after="131" w:line="259" w:lineRule="auto"/>
        <w:ind w:left="109" w:firstLine="0"/>
        <w:jc w:val="left"/>
      </w:pPr>
      <w:r>
        <w:rPr>
          <w:rFonts w:ascii="Calibri" w:eastAsia="Calibri" w:hAnsi="Calibri" w:cs="Calibri"/>
          <w:noProof/>
          <w:sz w:val="22"/>
        </w:rPr>
        <mc:AlternateContent>
          <mc:Choice Requires="wpg">
            <w:drawing>
              <wp:inline distT="0" distB="0" distL="0" distR="0" wp14:anchorId="329510B7" wp14:editId="749382FB">
                <wp:extent cx="5924550" cy="8315325"/>
                <wp:effectExtent l="19050" t="19050" r="19050" b="28575"/>
                <wp:docPr id="12283" name="Group 12283"/>
                <wp:cNvGraphicFramePr/>
                <a:graphic xmlns:a="http://schemas.openxmlformats.org/drawingml/2006/main">
                  <a:graphicData uri="http://schemas.microsoft.com/office/word/2010/wordprocessingGroup">
                    <wpg:wgp>
                      <wpg:cNvGrpSpPr/>
                      <wpg:grpSpPr>
                        <a:xfrm>
                          <a:off x="0" y="0"/>
                          <a:ext cx="5924550" cy="8315325"/>
                          <a:chOff x="0" y="0"/>
                          <a:chExt cx="5924550" cy="8315325"/>
                        </a:xfrm>
                      </wpg:grpSpPr>
                      <wps:wsp>
                        <wps:cNvPr id="14" name="Shape 14"/>
                        <wps:cNvSpPr/>
                        <wps:spPr>
                          <a:xfrm>
                            <a:off x="0" y="0"/>
                            <a:ext cx="5924550" cy="8315325"/>
                          </a:xfrm>
                          <a:custGeom>
                            <a:avLst/>
                            <a:gdLst/>
                            <a:ahLst/>
                            <a:cxnLst/>
                            <a:rect l="0" t="0" r="0" b="0"/>
                            <a:pathLst>
                              <a:path w="5924550" h="8315325">
                                <a:moveTo>
                                  <a:pt x="0" y="987425"/>
                                </a:moveTo>
                                <a:cubicBezTo>
                                  <a:pt x="0" y="442087"/>
                                  <a:pt x="442100" y="0"/>
                                  <a:pt x="987425" y="0"/>
                                </a:cubicBezTo>
                                <a:lnTo>
                                  <a:pt x="4937125" y="0"/>
                                </a:lnTo>
                                <a:cubicBezTo>
                                  <a:pt x="5482463" y="0"/>
                                  <a:pt x="5924550" y="442087"/>
                                  <a:pt x="5924550" y="987425"/>
                                </a:cubicBezTo>
                                <a:lnTo>
                                  <a:pt x="5924550" y="7327900"/>
                                </a:lnTo>
                                <a:cubicBezTo>
                                  <a:pt x="5924550" y="7873238"/>
                                  <a:pt x="5482463" y="8315325"/>
                                  <a:pt x="4937125" y="8315325"/>
                                </a:cubicBezTo>
                                <a:lnTo>
                                  <a:pt x="987425" y="8315325"/>
                                </a:lnTo>
                                <a:cubicBezTo>
                                  <a:pt x="442100" y="8315325"/>
                                  <a:pt x="0" y="7873238"/>
                                  <a:pt x="0" y="7327900"/>
                                </a:cubicBezTo>
                                <a:close/>
                              </a:path>
                            </a:pathLst>
                          </a:custGeom>
                          <a:ln w="38100" cap="flat">
                            <a:round/>
                          </a:ln>
                        </wps:spPr>
                        <wps:style>
                          <a:lnRef idx="1">
                            <a:srgbClr val="002060"/>
                          </a:lnRef>
                          <a:fillRef idx="0">
                            <a:srgbClr val="000000">
                              <a:alpha val="0"/>
                            </a:srgbClr>
                          </a:fillRef>
                          <a:effectRef idx="0">
                            <a:scrgbClr r="0" g="0" b="0"/>
                          </a:effectRef>
                          <a:fontRef idx="none"/>
                        </wps:style>
                        <wps:bodyPr/>
                      </wps:wsp>
                      <wps:wsp>
                        <wps:cNvPr id="15" name="Rectangle 15"/>
                        <wps:cNvSpPr/>
                        <wps:spPr>
                          <a:xfrm>
                            <a:off x="2961386" y="403358"/>
                            <a:ext cx="147821" cy="458667"/>
                          </a:xfrm>
                          <a:prstGeom prst="rect">
                            <a:avLst/>
                          </a:prstGeom>
                          <a:ln>
                            <a:noFill/>
                          </a:ln>
                        </wps:spPr>
                        <wps:txbx>
                          <w:txbxContent>
                            <w:p w14:paraId="32F026B2" w14:textId="77777777" w:rsidR="001B7001" w:rsidRDefault="00F11F7F">
                              <w:pPr>
                                <w:spacing w:after="160" w:line="259" w:lineRule="auto"/>
                                <w:ind w:firstLine="0"/>
                                <w:jc w:val="left"/>
                              </w:pPr>
                              <w:r>
                                <w:rPr>
                                  <w:rFonts w:ascii="Tahoma" w:eastAsia="Tahoma" w:hAnsi="Tahoma" w:cs="Tahoma"/>
                                  <w:sz w:val="56"/>
                                </w:rPr>
                                <w:t xml:space="preserve"> </w:t>
                              </w:r>
                            </w:p>
                          </w:txbxContent>
                        </wps:txbx>
                        <wps:bodyPr horzOverflow="overflow" vert="horz" lIns="0" tIns="0" rIns="0" bIns="0" rtlCol="0">
                          <a:noAutofit/>
                        </wps:bodyPr>
                      </wps:wsp>
                      <wps:wsp>
                        <wps:cNvPr id="16" name="Rectangle 16"/>
                        <wps:cNvSpPr/>
                        <wps:spPr>
                          <a:xfrm>
                            <a:off x="1802550" y="480187"/>
                            <a:ext cx="2167200" cy="1437563"/>
                          </a:xfrm>
                          <a:prstGeom prst="rect">
                            <a:avLst/>
                          </a:prstGeom>
                          <a:ln>
                            <a:noFill/>
                          </a:ln>
                        </wps:spPr>
                        <wps:txbx>
                          <w:txbxContent>
                            <w:p w14:paraId="771077AB" w14:textId="77777777" w:rsidR="001B7001" w:rsidRDefault="00F11F7F">
                              <w:pPr>
                                <w:spacing w:after="160" w:line="259" w:lineRule="auto"/>
                                <w:ind w:firstLine="0"/>
                                <w:jc w:val="left"/>
                              </w:pPr>
                              <w:r>
                                <w:rPr>
                                  <w:rFonts w:ascii="Calibri" w:eastAsia="Calibri" w:hAnsi="Calibri" w:cs="Calibri"/>
                                  <w:sz w:val="96"/>
                                </w:rPr>
                                <w:t xml:space="preserve"> </w:t>
                              </w:r>
                            </w:p>
                          </w:txbxContent>
                        </wps:txbx>
                        <wps:bodyPr horzOverflow="overflow" vert="horz" lIns="0" tIns="0" rIns="0" bIns="0" rtlCol="0">
                          <a:noAutofit/>
                        </wps:bodyPr>
                      </wps:wsp>
                      <wps:wsp>
                        <wps:cNvPr id="17" name="Rectangle 17"/>
                        <wps:cNvSpPr/>
                        <wps:spPr>
                          <a:xfrm>
                            <a:off x="326060" y="1497685"/>
                            <a:ext cx="50673" cy="224380"/>
                          </a:xfrm>
                          <a:prstGeom prst="rect">
                            <a:avLst/>
                          </a:prstGeom>
                          <a:ln>
                            <a:noFill/>
                          </a:ln>
                        </wps:spPr>
                        <wps:txbx>
                          <w:txbxContent>
                            <w:p w14:paraId="1DAA535B" w14:textId="77777777" w:rsidR="001B7001" w:rsidRDefault="00F11F7F">
                              <w:pPr>
                                <w:spacing w:after="160" w:line="259" w:lineRule="auto"/>
                                <w:ind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8" name="Rectangle 18"/>
                        <wps:cNvSpPr/>
                        <wps:spPr>
                          <a:xfrm>
                            <a:off x="2961386" y="1806156"/>
                            <a:ext cx="181815" cy="663599"/>
                          </a:xfrm>
                          <a:prstGeom prst="rect">
                            <a:avLst/>
                          </a:prstGeom>
                          <a:ln>
                            <a:noFill/>
                          </a:ln>
                        </wps:spPr>
                        <wps:txbx>
                          <w:txbxContent>
                            <w:p w14:paraId="5752B615" w14:textId="77777777" w:rsidR="001B7001" w:rsidRDefault="00F11F7F">
                              <w:pPr>
                                <w:spacing w:after="160" w:line="259" w:lineRule="auto"/>
                                <w:ind w:firstLine="0"/>
                                <w:jc w:val="left"/>
                              </w:pPr>
                              <w:r>
                                <w:rPr>
                                  <w:sz w:val="72"/>
                                </w:rPr>
                                <w:t xml:space="preserve"> </w:t>
                              </w:r>
                            </w:p>
                          </w:txbxContent>
                        </wps:txbx>
                        <wps:bodyPr horzOverflow="overflow" vert="horz" lIns="0" tIns="0" rIns="0" bIns="0" rtlCol="0">
                          <a:noAutofit/>
                        </wps:bodyPr>
                      </wps:wsp>
                      <wps:wsp>
                        <wps:cNvPr id="19" name="Rectangle 19"/>
                        <wps:cNvSpPr/>
                        <wps:spPr>
                          <a:xfrm>
                            <a:off x="2961386" y="2443188"/>
                            <a:ext cx="181815" cy="663599"/>
                          </a:xfrm>
                          <a:prstGeom prst="rect">
                            <a:avLst/>
                          </a:prstGeom>
                          <a:ln>
                            <a:noFill/>
                          </a:ln>
                        </wps:spPr>
                        <wps:txbx>
                          <w:txbxContent>
                            <w:p w14:paraId="3AE92CD3" w14:textId="77777777" w:rsidR="001B7001" w:rsidRDefault="00F11F7F">
                              <w:pPr>
                                <w:spacing w:after="160" w:line="259" w:lineRule="auto"/>
                                <w:ind w:firstLine="0"/>
                                <w:jc w:val="left"/>
                              </w:pPr>
                              <w:r>
                                <w:rPr>
                                  <w:sz w:val="72"/>
                                </w:rPr>
                                <w:t xml:space="preserve"> </w:t>
                              </w:r>
                            </w:p>
                          </w:txbxContent>
                        </wps:txbx>
                        <wps:bodyPr horzOverflow="overflow" vert="horz" lIns="0" tIns="0" rIns="0" bIns="0" rtlCol="0">
                          <a:noAutofit/>
                        </wps:bodyPr>
                      </wps:wsp>
                      <wps:wsp>
                        <wps:cNvPr id="20" name="Rectangle 20"/>
                        <wps:cNvSpPr/>
                        <wps:spPr>
                          <a:xfrm>
                            <a:off x="2024126" y="3080220"/>
                            <a:ext cx="2675535" cy="663599"/>
                          </a:xfrm>
                          <a:prstGeom prst="rect">
                            <a:avLst/>
                          </a:prstGeom>
                          <a:ln>
                            <a:noFill/>
                          </a:ln>
                        </wps:spPr>
                        <wps:txbx>
                          <w:txbxContent>
                            <w:p w14:paraId="4F7E6DBF" w14:textId="77777777" w:rsidR="001B7001" w:rsidRDefault="00F11F7F">
                              <w:pPr>
                                <w:spacing w:after="160" w:line="259" w:lineRule="auto"/>
                                <w:ind w:firstLine="0"/>
                                <w:jc w:val="left"/>
                              </w:pPr>
                              <w:r>
                                <w:rPr>
                                  <w:sz w:val="72"/>
                                </w:rPr>
                                <w:t xml:space="preserve">First Aid </w:t>
                              </w:r>
                            </w:p>
                          </w:txbxContent>
                        </wps:txbx>
                        <wps:bodyPr horzOverflow="overflow" vert="horz" lIns="0" tIns="0" rIns="0" bIns="0" rtlCol="0">
                          <a:noAutofit/>
                        </wps:bodyPr>
                      </wps:wsp>
                      <wps:wsp>
                        <wps:cNvPr id="21" name="Rectangle 21"/>
                        <wps:cNvSpPr/>
                        <wps:spPr>
                          <a:xfrm>
                            <a:off x="4028440" y="3080220"/>
                            <a:ext cx="181815" cy="663599"/>
                          </a:xfrm>
                          <a:prstGeom prst="rect">
                            <a:avLst/>
                          </a:prstGeom>
                          <a:ln>
                            <a:noFill/>
                          </a:ln>
                        </wps:spPr>
                        <wps:txbx>
                          <w:txbxContent>
                            <w:p w14:paraId="34747145" w14:textId="77777777" w:rsidR="001B7001" w:rsidRDefault="00F11F7F">
                              <w:pPr>
                                <w:spacing w:after="160" w:line="259" w:lineRule="auto"/>
                                <w:ind w:firstLine="0"/>
                                <w:jc w:val="left"/>
                              </w:pPr>
                              <w:r>
                                <w:rPr>
                                  <w:sz w:val="72"/>
                                </w:rPr>
                                <w:t xml:space="preserve"> </w:t>
                              </w:r>
                            </w:p>
                          </w:txbxContent>
                        </wps:txbx>
                        <wps:bodyPr horzOverflow="overflow" vert="horz" lIns="0" tIns="0" rIns="0" bIns="0" rtlCol="0">
                          <a:noAutofit/>
                        </wps:bodyPr>
                      </wps:wsp>
                      <wps:wsp>
                        <wps:cNvPr id="22" name="Rectangle 22"/>
                        <wps:cNvSpPr/>
                        <wps:spPr>
                          <a:xfrm>
                            <a:off x="2313686" y="3718776"/>
                            <a:ext cx="181815" cy="663599"/>
                          </a:xfrm>
                          <a:prstGeom prst="rect">
                            <a:avLst/>
                          </a:prstGeom>
                          <a:ln>
                            <a:noFill/>
                          </a:ln>
                        </wps:spPr>
                        <wps:txbx>
                          <w:txbxContent>
                            <w:p w14:paraId="5822EFA3" w14:textId="77777777" w:rsidR="001B7001" w:rsidRDefault="00F11F7F">
                              <w:pPr>
                                <w:spacing w:after="160" w:line="259" w:lineRule="auto"/>
                                <w:ind w:firstLine="0"/>
                                <w:jc w:val="left"/>
                              </w:pPr>
                              <w:r>
                                <w:rPr>
                                  <w:sz w:val="72"/>
                                </w:rPr>
                                <w:t xml:space="preserve"> </w:t>
                              </w:r>
                            </w:p>
                          </w:txbxContent>
                        </wps:txbx>
                        <wps:bodyPr horzOverflow="overflow" vert="horz" lIns="0" tIns="0" rIns="0" bIns="0" rtlCol="0">
                          <a:noAutofit/>
                        </wps:bodyPr>
                      </wps:wsp>
                      <wps:wsp>
                        <wps:cNvPr id="23" name="Rectangle 23"/>
                        <wps:cNvSpPr/>
                        <wps:spPr>
                          <a:xfrm>
                            <a:off x="2444750" y="3718776"/>
                            <a:ext cx="1561539" cy="663599"/>
                          </a:xfrm>
                          <a:prstGeom prst="rect">
                            <a:avLst/>
                          </a:prstGeom>
                          <a:ln>
                            <a:noFill/>
                          </a:ln>
                        </wps:spPr>
                        <wps:txbx>
                          <w:txbxContent>
                            <w:p w14:paraId="4E2426D8" w14:textId="77777777" w:rsidR="001B7001" w:rsidRDefault="00F11F7F">
                              <w:pPr>
                                <w:spacing w:after="160" w:line="259" w:lineRule="auto"/>
                                <w:ind w:firstLine="0"/>
                                <w:jc w:val="left"/>
                              </w:pPr>
                              <w:r>
                                <w:rPr>
                                  <w:sz w:val="72"/>
                                </w:rPr>
                                <w:t>Policy</w:t>
                              </w:r>
                            </w:p>
                          </w:txbxContent>
                        </wps:txbx>
                        <wps:bodyPr horzOverflow="overflow" vert="horz" lIns="0" tIns="0" rIns="0" bIns="0" rtlCol="0">
                          <a:noAutofit/>
                        </wps:bodyPr>
                      </wps:wsp>
                      <wps:wsp>
                        <wps:cNvPr id="24" name="Rectangle 24"/>
                        <wps:cNvSpPr/>
                        <wps:spPr>
                          <a:xfrm>
                            <a:off x="3610864" y="3718776"/>
                            <a:ext cx="181815" cy="663599"/>
                          </a:xfrm>
                          <a:prstGeom prst="rect">
                            <a:avLst/>
                          </a:prstGeom>
                          <a:ln>
                            <a:noFill/>
                          </a:ln>
                        </wps:spPr>
                        <wps:txbx>
                          <w:txbxContent>
                            <w:p w14:paraId="17623E10" w14:textId="77777777" w:rsidR="001B7001" w:rsidRDefault="00F11F7F">
                              <w:pPr>
                                <w:spacing w:after="160" w:line="259" w:lineRule="auto"/>
                                <w:ind w:firstLine="0"/>
                                <w:jc w:val="left"/>
                              </w:pPr>
                              <w:r>
                                <w:rPr>
                                  <w:sz w:val="72"/>
                                </w:rPr>
                                <w:t xml:space="preserve"> </w:t>
                              </w:r>
                            </w:p>
                          </w:txbxContent>
                        </wps:txbx>
                        <wps:bodyPr horzOverflow="overflow" vert="horz" lIns="0" tIns="0" rIns="0" bIns="0" rtlCol="0">
                          <a:noAutofit/>
                        </wps:bodyPr>
                      </wps:wsp>
                      <wps:wsp>
                        <wps:cNvPr id="25" name="Rectangle 25"/>
                        <wps:cNvSpPr/>
                        <wps:spPr>
                          <a:xfrm>
                            <a:off x="2961386" y="4285660"/>
                            <a:ext cx="90907" cy="331799"/>
                          </a:xfrm>
                          <a:prstGeom prst="rect">
                            <a:avLst/>
                          </a:prstGeom>
                          <a:ln>
                            <a:noFill/>
                          </a:ln>
                        </wps:spPr>
                        <wps:txbx>
                          <w:txbxContent>
                            <w:p w14:paraId="5201F943" w14:textId="77777777" w:rsidR="001B7001" w:rsidRDefault="00F11F7F">
                              <w:pPr>
                                <w:spacing w:after="160" w:line="259" w:lineRule="auto"/>
                                <w:ind w:firstLine="0"/>
                                <w:jc w:val="left"/>
                              </w:pPr>
                              <w:r>
                                <w:rPr>
                                  <w:sz w:val="36"/>
                                </w:rPr>
                                <w:t xml:space="preserve"> </w:t>
                              </w:r>
                            </w:p>
                          </w:txbxContent>
                        </wps:txbx>
                        <wps:bodyPr horzOverflow="overflow" vert="horz" lIns="0" tIns="0" rIns="0" bIns="0" rtlCol="0">
                          <a:noAutofit/>
                        </wps:bodyPr>
                      </wps:wsp>
                      <wps:wsp>
                        <wps:cNvPr id="26" name="Rectangle 26"/>
                        <wps:cNvSpPr/>
                        <wps:spPr>
                          <a:xfrm>
                            <a:off x="2961386" y="4604430"/>
                            <a:ext cx="90907" cy="331799"/>
                          </a:xfrm>
                          <a:prstGeom prst="rect">
                            <a:avLst/>
                          </a:prstGeom>
                          <a:ln>
                            <a:noFill/>
                          </a:ln>
                        </wps:spPr>
                        <wps:txbx>
                          <w:txbxContent>
                            <w:p w14:paraId="79C5F28D" w14:textId="77777777" w:rsidR="001B7001" w:rsidRDefault="00F11F7F">
                              <w:pPr>
                                <w:spacing w:after="160" w:line="259" w:lineRule="auto"/>
                                <w:ind w:firstLine="0"/>
                                <w:jc w:val="left"/>
                              </w:pPr>
                              <w:r>
                                <w:rPr>
                                  <w:sz w:val="36"/>
                                </w:rPr>
                                <w:t xml:space="preserve"> </w:t>
                              </w:r>
                            </w:p>
                          </w:txbxContent>
                        </wps:txbx>
                        <wps:bodyPr horzOverflow="overflow" vert="horz" lIns="0" tIns="0" rIns="0" bIns="0" rtlCol="0">
                          <a:noAutofit/>
                        </wps:bodyPr>
                      </wps:wsp>
                      <wps:wsp>
                        <wps:cNvPr id="27" name="Rectangle 27"/>
                        <wps:cNvSpPr/>
                        <wps:spPr>
                          <a:xfrm>
                            <a:off x="2961386" y="4922946"/>
                            <a:ext cx="90907" cy="331799"/>
                          </a:xfrm>
                          <a:prstGeom prst="rect">
                            <a:avLst/>
                          </a:prstGeom>
                          <a:ln>
                            <a:noFill/>
                          </a:ln>
                        </wps:spPr>
                        <wps:txbx>
                          <w:txbxContent>
                            <w:p w14:paraId="51D51081" w14:textId="77777777" w:rsidR="001B7001" w:rsidRDefault="00F11F7F">
                              <w:pPr>
                                <w:spacing w:after="160" w:line="259" w:lineRule="auto"/>
                                <w:ind w:firstLine="0"/>
                                <w:jc w:val="left"/>
                              </w:pPr>
                              <w:r>
                                <w:rPr>
                                  <w:sz w:val="36"/>
                                </w:rPr>
                                <w:t xml:space="preserve"> </w:t>
                              </w:r>
                            </w:p>
                          </w:txbxContent>
                        </wps:txbx>
                        <wps:bodyPr horzOverflow="overflow" vert="horz" lIns="0" tIns="0" rIns="0" bIns="0" rtlCol="0">
                          <a:noAutofit/>
                        </wps:bodyPr>
                      </wps:wsp>
                      <wps:wsp>
                        <wps:cNvPr id="28" name="Rectangle 28"/>
                        <wps:cNvSpPr/>
                        <wps:spPr>
                          <a:xfrm>
                            <a:off x="912749" y="5241462"/>
                            <a:ext cx="345894" cy="331799"/>
                          </a:xfrm>
                          <a:prstGeom prst="rect">
                            <a:avLst/>
                          </a:prstGeom>
                          <a:ln>
                            <a:noFill/>
                          </a:ln>
                        </wps:spPr>
                        <wps:txbx>
                          <w:txbxContent>
                            <w:p w14:paraId="3ADCE485" w14:textId="77777777" w:rsidR="001B7001" w:rsidRDefault="00F11F7F">
                              <w:pPr>
                                <w:spacing w:after="160" w:line="259" w:lineRule="auto"/>
                                <w:ind w:firstLine="0"/>
                                <w:jc w:val="left"/>
                              </w:pPr>
                              <w:r>
                                <w:rPr>
                                  <w:sz w:val="36"/>
                                </w:rPr>
                                <w:t>St</w:t>
                              </w:r>
                            </w:p>
                          </w:txbxContent>
                        </wps:txbx>
                        <wps:bodyPr horzOverflow="overflow" vert="horz" lIns="0" tIns="0" rIns="0" bIns="0" rtlCol="0">
                          <a:noAutofit/>
                        </wps:bodyPr>
                      </wps:wsp>
                      <wps:wsp>
                        <wps:cNvPr id="29" name="Rectangle 29"/>
                        <wps:cNvSpPr/>
                        <wps:spPr>
                          <a:xfrm>
                            <a:off x="1167257" y="5241462"/>
                            <a:ext cx="75705" cy="331799"/>
                          </a:xfrm>
                          <a:prstGeom prst="rect">
                            <a:avLst/>
                          </a:prstGeom>
                          <a:ln>
                            <a:noFill/>
                          </a:ln>
                        </wps:spPr>
                        <wps:txbx>
                          <w:txbxContent>
                            <w:p w14:paraId="38F618A8" w14:textId="77777777" w:rsidR="001B7001" w:rsidRDefault="00F11F7F">
                              <w:pPr>
                                <w:spacing w:after="160" w:line="259" w:lineRule="auto"/>
                                <w:ind w:firstLine="0"/>
                                <w:jc w:val="left"/>
                              </w:pPr>
                              <w:r>
                                <w:rPr>
                                  <w:sz w:val="36"/>
                                </w:rPr>
                                <w:t>.</w:t>
                              </w:r>
                            </w:p>
                          </w:txbxContent>
                        </wps:txbx>
                        <wps:bodyPr horzOverflow="overflow" vert="horz" lIns="0" tIns="0" rIns="0" bIns="0" rtlCol="0">
                          <a:noAutofit/>
                        </wps:bodyPr>
                      </wps:wsp>
                      <wps:wsp>
                        <wps:cNvPr id="30" name="Rectangle 30"/>
                        <wps:cNvSpPr/>
                        <wps:spPr>
                          <a:xfrm>
                            <a:off x="1217549" y="5241462"/>
                            <a:ext cx="90907" cy="331799"/>
                          </a:xfrm>
                          <a:prstGeom prst="rect">
                            <a:avLst/>
                          </a:prstGeom>
                          <a:ln>
                            <a:noFill/>
                          </a:ln>
                        </wps:spPr>
                        <wps:txbx>
                          <w:txbxContent>
                            <w:p w14:paraId="6BA59BC5" w14:textId="77777777" w:rsidR="001B7001" w:rsidRDefault="00F11F7F">
                              <w:pPr>
                                <w:spacing w:after="160" w:line="259" w:lineRule="auto"/>
                                <w:ind w:firstLine="0"/>
                                <w:jc w:val="left"/>
                              </w:pPr>
                              <w:r>
                                <w:rPr>
                                  <w:sz w:val="36"/>
                                </w:rPr>
                                <w:t xml:space="preserve"> </w:t>
                              </w:r>
                            </w:p>
                          </w:txbxContent>
                        </wps:txbx>
                        <wps:bodyPr horzOverflow="overflow" vert="horz" lIns="0" tIns="0" rIns="0" bIns="0" rtlCol="0">
                          <a:noAutofit/>
                        </wps:bodyPr>
                      </wps:wsp>
                      <wps:wsp>
                        <wps:cNvPr id="31" name="Rectangle 31"/>
                        <wps:cNvSpPr/>
                        <wps:spPr>
                          <a:xfrm>
                            <a:off x="1280033" y="5241462"/>
                            <a:ext cx="4073805" cy="331799"/>
                          </a:xfrm>
                          <a:prstGeom prst="rect">
                            <a:avLst/>
                          </a:prstGeom>
                          <a:ln>
                            <a:noFill/>
                          </a:ln>
                        </wps:spPr>
                        <wps:txbx>
                          <w:txbxContent>
                            <w:p w14:paraId="35D366B2" w14:textId="77777777" w:rsidR="001B7001" w:rsidRDefault="00F11F7F">
                              <w:pPr>
                                <w:spacing w:after="160" w:line="259" w:lineRule="auto"/>
                                <w:ind w:firstLine="0"/>
                                <w:jc w:val="left"/>
                              </w:pPr>
                              <w:r>
                                <w:rPr>
                                  <w:sz w:val="36"/>
                                </w:rPr>
                                <w:t xml:space="preserve">Bernadette’s Catholic Primary </w:t>
                              </w:r>
                            </w:p>
                          </w:txbxContent>
                        </wps:txbx>
                        <wps:bodyPr horzOverflow="overflow" vert="horz" lIns="0" tIns="0" rIns="0" bIns="0" rtlCol="0">
                          <a:noAutofit/>
                        </wps:bodyPr>
                      </wps:wsp>
                      <wps:wsp>
                        <wps:cNvPr id="32" name="Rectangle 32"/>
                        <wps:cNvSpPr/>
                        <wps:spPr>
                          <a:xfrm>
                            <a:off x="4489125" y="5241462"/>
                            <a:ext cx="752896" cy="331799"/>
                          </a:xfrm>
                          <a:prstGeom prst="rect">
                            <a:avLst/>
                          </a:prstGeom>
                          <a:ln>
                            <a:noFill/>
                          </a:ln>
                        </wps:spPr>
                        <wps:txbx>
                          <w:txbxContent>
                            <w:p w14:paraId="437E237F" w14:textId="77777777" w:rsidR="001B7001" w:rsidRDefault="00F11F7F">
                              <w:pPr>
                                <w:spacing w:after="160" w:line="259" w:lineRule="auto"/>
                                <w:ind w:firstLine="0"/>
                                <w:jc w:val="left"/>
                              </w:pPr>
                              <w:r>
                                <w:rPr>
                                  <w:sz w:val="36"/>
                                </w:rPr>
                                <w:t>School</w:t>
                              </w:r>
                            </w:p>
                          </w:txbxContent>
                        </wps:txbx>
                        <wps:bodyPr horzOverflow="overflow" vert="horz" lIns="0" tIns="0" rIns="0" bIns="0" rtlCol="0">
                          <a:noAutofit/>
                        </wps:bodyPr>
                      </wps:wsp>
                      <wps:wsp>
                        <wps:cNvPr id="33" name="Rectangle 33"/>
                        <wps:cNvSpPr/>
                        <wps:spPr>
                          <a:xfrm>
                            <a:off x="5009896" y="5241462"/>
                            <a:ext cx="90907" cy="331799"/>
                          </a:xfrm>
                          <a:prstGeom prst="rect">
                            <a:avLst/>
                          </a:prstGeom>
                          <a:ln>
                            <a:noFill/>
                          </a:ln>
                        </wps:spPr>
                        <wps:txbx>
                          <w:txbxContent>
                            <w:p w14:paraId="6A7272FC" w14:textId="77777777" w:rsidR="001B7001" w:rsidRDefault="00F11F7F">
                              <w:pPr>
                                <w:spacing w:after="160" w:line="259" w:lineRule="auto"/>
                                <w:ind w:firstLine="0"/>
                                <w:jc w:val="left"/>
                              </w:pPr>
                              <w:r>
                                <w:rPr>
                                  <w:sz w:val="36"/>
                                </w:rPr>
                                <w:t xml:space="preserve"> </w:t>
                              </w:r>
                            </w:p>
                          </w:txbxContent>
                        </wps:txbx>
                        <wps:bodyPr horzOverflow="overflow" vert="horz" lIns="0" tIns="0" rIns="0" bIns="0" rtlCol="0">
                          <a:noAutofit/>
                        </wps:bodyPr>
                      </wps:wsp>
                      <wps:wsp>
                        <wps:cNvPr id="34" name="Rectangle 34"/>
                        <wps:cNvSpPr/>
                        <wps:spPr>
                          <a:xfrm>
                            <a:off x="2961386" y="5530392"/>
                            <a:ext cx="50302" cy="183596"/>
                          </a:xfrm>
                          <a:prstGeom prst="rect">
                            <a:avLst/>
                          </a:prstGeom>
                          <a:ln>
                            <a:noFill/>
                          </a:ln>
                        </wps:spPr>
                        <wps:txbx>
                          <w:txbxContent>
                            <w:p w14:paraId="21D4BB7D" w14:textId="77777777" w:rsidR="001B7001" w:rsidRDefault="00F11F7F">
                              <w:pPr>
                                <w:spacing w:after="160" w:line="259" w:lineRule="auto"/>
                                <w:ind w:firstLine="0"/>
                                <w:jc w:val="left"/>
                              </w:pPr>
                              <w:r>
                                <w:rPr>
                                  <w:sz w:val="20"/>
                                </w:rPr>
                                <w:t xml:space="preserve"> </w:t>
                              </w:r>
                            </w:p>
                          </w:txbxContent>
                        </wps:txbx>
                        <wps:bodyPr horzOverflow="overflow" vert="horz" lIns="0" tIns="0" rIns="0" bIns="0" rtlCol="0">
                          <a:noAutofit/>
                        </wps:bodyPr>
                      </wps:wsp>
                      <wps:wsp>
                        <wps:cNvPr id="35" name="Rectangle 35"/>
                        <wps:cNvSpPr/>
                        <wps:spPr>
                          <a:xfrm>
                            <a:off x="326060" y="5707176"/>
                            <a:ext cx="50302" cy="183596"/>
                          </a:xfrm>
                          <a:prstGeom prst="rect">
                            <a:avLst/>
                          </a:prstGeom>
                          <a:ln>
                            <a:noFill/>
                          </a:ln>
                        </wps:spPr>
                        <wps:txbx>
                          <w:txbxContent>
                            <w:p w14:paraId="4761CCD4" w14:textId="77777777" w:rsidR="001B7001" w:rsidRDefault="00F11F7F">
                              <w:pPr>
                                <w:spacing w:after="160" w:line="259" w:lineRule="auto"/>
                                <w:ind w:firstLine="0"/>
                                <w:jc w:val="left"/>
                              </w:pPr>
                              <w:r>
                                <w:rPr>
                                  <w:sz w:val="20"/>
                                </w:rPr>
                                <w:t xml:space="preserve"> </w:t>
                              </w:r>
                            </w:p>
                          </w:txbxContent>
                        </wps:txbx>
                        <wps:bodyPr horzOverflow="overflow" vert="horz" lIns="0" tIns="0" rIns="0" bIns="0" rtlCol="0">
                          <a:noAutofit/>
                        </wps:bodyPr>
                      </wps:wsp>
                      <wps:wsp>
                        <wps:cNvPr id="36" name="Rectangle 36"/>
                        <wps:cNvSpPr/>
                        <wps:spPr>
                          <a:xfrm>
                            <a:off x="326060" y="5890671"/>
                            <a:ext cx="60605" cy="221200"/>
                          </a:xfrm>
                          <a:prstGeom prst="rect">
                            <a:avLst/>
                          </a:prstGeom>
                          <a:ln>
                            <a:noFill/>
                          </a:ln>
                        </wps:spPr>
                        <wps:txbx>
                          <w:txbxContent>
                            <w:p w14:paraId="0E6727C9" w14:textId="77777777" w:rsidR="001B7001" w:rsidRDefault="00F11F7F">
                              <w:pPr>
                                <w:spacing w:after="160" w:line="259" w:lineRule="auto"/>
                                <w:ind w:firstLine="0"/>
                                <w:jc w:val="left"/>
                              </w:pPr>
                              <w:r>
                                <w:t xml:space="preserve"> </w:t>
                              </w:r>
                            </w:p>
                          </w:txbxContent>
                        </wps:txbx>
                        <wps:bodyPr horzOverflow="overflow" vert="horz" lIns="0" tIns="0" rIns="0" bIns="0" rtlCol="0">
                          <a:noAutofit/>
                        </wps:bodyPr>
                      </wps:wsp>
                      <wps:wsp>
                        <wps:cNvPr id="37" name="Rectangle 37"/>
                        <wps:cNvSpPr/>
                        <wps:spPr>
                          <a:xfrm>
                            <a:off x="2961386" y="6136650"/>
                            <a:ext cx="70908" cy="258803"/>
                          </a:xfrm>
                          <a:prstGeom prst="rect">
                            <a:avLst/>
                          </a:prstGeom>
                          <a:ln>
                            <a:noFill/>
                          </a:ln>
                        </wps:spPr>
                        <wps:txbx>
                          <w:txbxContent>
                            <w:p w14:paraId="63948EF7" w14:textId="77777777" w:rsidR="001B7001" w:rsidRDefault="00F11F7F">
                              <w:pPr>
                                <w:spacing w:after="160" w:line="259" w:lineRule="auto"/>
                                <w:ind w:firstLine="0"/>
                                <w:jc w:val="left"/>
                              </w:pPr>
                              <w:r>
                                <w:rPr>
                                  <w:sz w:val="28"/>
                                </w:rPr>
                                <w:t xml:space="preserve"> </w:t>
                              </w:r>
                            </w:p>
                          </w:txbxContent>
                        </wps:txbx>
                        <wps:bodyPr horzOverflow="overflow" vert="horz" lIns="0" tIns="0" rIns="0" bIns="0" rtlCol="0">
                          <a:noAutofit/>
                        </wps:bodyPr>
                      </wps:wsp>
                      <wps:wsp>
                        <wps:cNvPr id="38" name="Rectangle 38"/>
                        <wps:cNvSpPr/>
                        <wps:spPr>
                          <a:xfrm>
                            <a:off x="2961386" y="6429257"/>
                            <a:ext cx="70908" cy="258803"/>
                          </a:xfrm>
                          <a:prstGeom prst="rect">
                            <a:avLst/>
                          </a:prstGeom>
                          <a:ln>
                            <a:noFill/>
                          </a:ln>
                        </wps:spPr>
                        <wps:txbx>
                          <w:txbxContent>
                            <w:p w14:paraId="3205F406" w14:textId="77777777" w:rsidR="001B7001" w:rsidRDefault="00F11F7F">
                              <w:pPr>
                                <w:spacing w:after="160" w:line="259" w:lineRule="auto"/>
                                <w:ind w:firstLine="0"/>
                                <w:jc w:val="left"/>
                              </w:pPr>
                              <w:r>
                                <w:rPr>
                                  <w:sz w:val="28"/>
                                </w:rPr>
                                <w:t xml:space="preserve"> </w:t>
                              </w:r>
                            </w:p>
                          </w:txbxContent>
                        </wps:txbx>
                        <wps:bodyPr horzOverflow="overflow" vert="horz" lIns="0" tIns="0" rIns="0" bIns="0" rtlCol="0">
                          <a:noAutofit/>
                        </wps:bodyPr>
                      </wps:wsp>
                      <wps:wsp>
                        <wps:cNvPr id="39" name="Rectangle 39"/>
                        <wps:cNvSpPr/>
                        <wps:spPr>
                          <a:xfrm>
                            <a:off x="1508633" y="6695957"/>
                            <a:ext cx="1452542" cy="258803"/>
                          </a:xfrm>
                          <a:prstGeom prst="rect">
                            <a:avLst/>
                          </a:prstGeom>
                          <a:ln>
                            <a:noFill/>
                          </a:ln>
                        </wps:spPr>
                        <wps:txbx>
                          <w:txbxContent>
                            <w:p w14:paraId="2D1E5660" w14:textId="77777777" w:rsidR="001B7001" w:rsidRDefault="00F11F7F">
                              <w:pPr>
                                <w:spacing w:after="160" w:line="259" w:lineRule="auto"/>
                                <w:ind w:firstLine="0"/>
                                <w:jc w:val="left"/>
                              </w:pPr>
                              <w:r>
                                <w:rPr>
                                  <w:sz w:val="28"/>
                                </w:rPr>
                                <w:t xml:space="preserve">Approved by </w:t>
                              </w:r>
                            </w:p>
                          </w:txbxContent>
                        </wps:txbx>
                        <wps:bodyPr horzOverflow="overflow" vert="horz" lIns="0" tIns="0" rIns="0" bIns="0" rtlCol="0">
                          <a:noAutofit/>
                        </wps:bodyPr>
                      </wps:wsp>
                      <wps:wsp>
                        <wps:cNvPr id="40" name="Rectangle 40"/>
                        <wps:cNvSpPr/>
                        <wps:spPr>
                          <a:xfrm>
                            <a:off x="2601722" y="6695957"/>
                            <a:ext cx="444656" cy="258803"/>
                          </a:xfrm>
                          <a:prstGeom prst="rect">
                            <a:avLst/>
                          </a:prstGeom>
                          <a:ln>
                            <a:noFill/>
                          </a:ln>
                        </wps:spPr>
                        <wps:txbx>
                          <w:txbxContent>
                            <w:p w14:paraId="78EEAB0D" w14:textId="77777777" w:rsidR="001B7001" w:rsidRDefault="00F11F7F">
                              <w:pPr>
                                <w:spacing w:after="160" w:line="259" w:lineRule="auto"/>
                                <w:ind w:firstLine="0"/>
                                <w:jc w:val="left"/>
                              </w:pPr>
                              <w:proofErr w:type="spellStart"/>
                              <w:r>
                                <w:rPr>
                                  <w:sz w:val="28"/>
                                </w:rPr>
                                <w:t>BoD</w:t>
                              </w:r>
                              <w:proofErr w:type="spellEnd"/>
                            </w:p>
                          </w:txbxContent>
                        </wps:txbx>
                        <wps:bodyPr horzOverflow="overflow" vert="horz" lIns="0" tIns="0" rIns="0" bIns="0" rtlCol="0">
                          <a:noAutofit/>
                        </wps:bodyPr>
                      </wps:wsp>
                      <wps:wsp>
                        <wps:cNvPr id="12275" name="Rectangle 12275"/>
                        <wps:cNvSpPr/>
                        <wps:spPr>
                          <a:xfrm>
                            <a:off x="2935478" y="6695957"/>
                            <a:ext cx="70908" cy="258803"/>
                          </a:xfrm>
                          <a:prstGeom prst="rect">
                            <a:avLst/>
                          </a:prstGeom>
                          <a:ln>
                            <a:noFill/>
                          </a:ln>
                        </wps:spPr>
                        <wps:txbx>
                          <w:txbxContent>
                            <w:p w14:paraId="605C2ED0" w14:textId="77777777" w:rsidR="001B7001" w:rsidRDefault="00F11F7F">
                              <w:pPr>
                                <w:spacing w:after="160" w:line="259" w:lineRule="auto"/>
                                <w:ind w:firstLine="0"/>
                                <w:jc w:val="left"/>
                              </w:pPr>
                              <w:r>
                                <w:rPr>
                                  <w:sz w:val="28"/>
                                </w:rPr>
                                <w:t>:</w:t>
                              </w:r>
                            </w:p>
                          </w:txbxContent>
                        </wps:txbx>
                        <wps:bodyPr horzOverflow="overflow" vert="horz" lIns="0" tIns="0" rIns="0" bIns="0" rtlCol="0">
                          <a:noAutofit/>
                        </wps:bodyPr>
                      </wps:wsp>
                      <wps:wsp>
                        <wps:cNvPr id="12276" name="Rectangle 12276"/>
                        <wps:cNvSpPr/>
                        <wps:spPr>
                          <a:xfrm>
                            <a:off x="2988792" y="6695957"/>
                            <a:ext cx="139918" cy="258803"/>
                          </a:xfrm>
                          <a:prstGeom prst="rect">
                            <a:avLst/>
                          </a:prstGeom>
                          <a:ln>
                            <a:noFill/>
                          </a:ln>
                        </wps:spPr>
                        <wps:txbx>
                          <w:txbxContent>
                            <w:p w14:paraId="0F2D820E" w14:textId="77777777" w:rsidR="001B7001" w:rsidRDefault="00F11F7F">
                              <w:pPr>
                                <w:spacing w:after="160" w:line="259" w:lineRule="auto"/>
                                <w:ind w:firstLine="0"/>
                                <w:jc w:val="left"/>
                              </w:pPr>
                              <w:r>
                                <w:rPr>
                                  <w:sz w:val="28"/>
                                </w:rPr>
                                <w:t xml:space="preserve">  </w:t>
                              </w:r>
                            </w:p>
                          </w:txbxContent>
                        </wps:txbx>
                        <wps:bodyPr horzOverflow="overflow" vert="horz" lIns="0" tIns="0" rIns="0" bIns="0" rtlCol="0">
                          <a:noAutofit/>
                        </wps:bodyPr>
                      </wps:wsp>
                      <wps:wsp>
                        <wps:cNvPr id="42" name="Rectangle 42"/>
                        <wps:cNvSpPr/>
                        <wps:spPr>
                          <a:xfrm>
                            <a:off x="3093974" y="6695957"/>
                            <a:ext cx="1395151" cy="258803"/>
                          </a:xfrm>
                          <a:prstGeom prst="rect">
                            <a:avLst/>
                          </a:prstGeom>
                          <a:ln>
                            <a:noFill/>
                          </a:ln>
                        </wps:spPr>
                        <wps:txbx>
                          <w:txbxContent>
                            <w:p w14:paraId="2209E4CD" w14:textId="77777777" w:rsidR="001B7001" w:rsidRDefault="00F11F7F">
                              <w:pPr>
                                <w:spacing w:after="160" w:line="259" w:lineRule="auto"/>
                                <w:ind w:firstLine="0"/>
                                <w:jc w:val="left"/>
                              </w:pPr>
                              <w:r>
                                <w:rPr>
                                  <w:sz w:val="28"/>
                                </w:rPr>
                                <w:t>30/09/2024</w:t>
                              </w:r>
                            </w:p>
                          </w:txbxContent>
                        </wps:txbx>
                        <wps:bodyPr horzOverflow="overflow" vert="horz" lIns="0" tIns="0" rIns="0" bIns="0" rtlCol="0">
                          <a:noAutofit/>
                        </wps:bodyPr>
                      </wps:wsp>
                      <wps:wsp>
                        <wps:cNvPr id="43" name="Rectangle 43"/>
                        <wps:cNvSpPr/>
                        <wps:spPr>
                          <a:xfrm>
                            <a:off x="4142740" y="6695957"/>
                            <a:ext cx="212792" cy="258803"/>
                          </a:xfrm>
                          <a:prstGeom prst="rect">
                            <a:avLst/>
                          </a:prstGeom>
                          <a:ln>
                            <a:noFill/>
                          </a:ln>
                        </wps:spPr>
                        <wps:txbx>
                          <w:txbxContent>
                            <w:p w14:paraId="0EAC220E" w14:textId="77777777" w:rsidR="001B7001" w:rsidRDefault="00F11F7F">
                              <w:pPr>
                                <w:spacing w:after="160" w:line="259" w:lineRule="auto"/>
                                <w:ind w:firstLine="0"/>
                                <w:jc w:val="left"/>
                              </w:pPr>
                              <w:r>
                                <w:rPr>
                                  <w:sz w:val="28"/>
                                </w:rPr>
                                <w:t xml:space="preserve">   </w:t>
                              </w:r>
                            </w:p>
                          </w:txbxContent>
                        </wps:txbx>
                        <wps:bodyPr horzOverflow="overflow" vert="horz" lIns="0" tIns="0" rIns="0" bIns="0" rtlCol="0">
                          <a:noAutofit/>
                        </wps:bodyPr>
                      </wps:wsp>
                      <wps:wsp>
                        <wps:cNvPr id="44" name="Rectangle 44"/>
                        <wps:cNvSpPr/>
                        <wps:spPr>
                          <a:xfrm>
                            <a:off x="4304284" y="6695957"/>
                            <a:ext cx="70908" cy="258803"/>
                          </a:xfrm>
                          <a:prstGeom prst="rect">
                            <a:avLst/>
                          </a:prstGeom>
                          <a:ln>
                            <a:noFill/>
                          </a:ln>
                        </wps:spPr>
                        <wps:txbx>
                          <w:txbxContent>
                            <w:p w14:paraId="1D528E39" w14:textId="77777777" w:rsidR="001B7001" w:rsidRDefault="00F11F7F">
                              <w:pPr>
                                <w:spacing w:after="160" w:line="259" w:lineRule="auto"/>
                                <w:ind w:firstLine="0"/>
                                <w:jc w:val="left"/>
                              </w:pPr>
                              <w:r>
                                <w:rPr>
                                  <w:sz w:val="28"/>
                                </w:rPr>
                                <w:t xml:space="preserve"> </w:t>
                              </w:r>
                            </w:p>
                          </w:txbxContent>
                        </wps:txbx>
                        <wps:bodyPr horzOverflow="overflow" vert="horz" lIns="0" tIns="0" rIns="0" bIns="0" rtlCol="0">
                          <a:noAutofit/>
                        </wps:bodyPr>
                      </wps:wsp>
                      <wps:wsp>
                        <wps:cNvPr id="45" name="Rectangle 45"/>
                        <wps:cNvSpPr/>
                        <wps:spPr>
                          <a:xfrm>
                            <a:off x="1450721" y="6944751"/>
                            <a:ext cx="623941" cy="258803"/>
                          </a:xfrm>
                          <a:prstGeom prst="rect">
                            <a:avLst/>
                          </a:prstGeom>
                          <a:ln>
                            <a:noFill/>
                          </a:ln>
                        </wps:spPr>
                        <wps:txbx>
                          <w:txbxContent>
                            <w:p w14:paraId="073EB75E" w14:textId="77777777" w:rsidR="001B7001" w:rsidRDefault="00F11F7F">
                              <w:pPr>
                                <w:spacing w:after="160" w:line="259" w:lineRule="auto"/>
                                <w:ind w:firstLine="0"/>
                                <w:jc w:val="left"/>
                              </w:pPr>
                              <w:r>
                                <w:rPr>
                                  <w:sz w:val="28"/>
                                </w:rPr>
                                <w:t>Policy</w:t>
                              </w:r>
                            </w:p>
                          </w:txbxContent>
                        </wps:txbx>
                        <wps:bodyPr horzOverflow="overflow" vert="horz" lIns="0" tIns="0" rIns="0" bIns="0" rtlCol="0">
                          <a:noAutofit/>
                        </wps:bodyPr>
                      </wps:wsp>
                      <wps:wsp>
                        <wps:cNvPr id="46" name="Rectangle 46"/>
                        <wps:cNvSpPr/>
                        <wps:spPr>
                          <a:xfrm>
                            <a:off x="1920494" y="6944751"/>
                            <a:ext cx="70908" cy="258803"/>
                          </a:xfrm>
                          <a:prstGeom prst="rect">
                            <a:avLst/>
                          </a:prstGeom>
                          <a:ln>
                            <a:noFill/>
                          </a:ln>
                        </wps:spPr>
                        <wps:txbx>
                          <w:txbxContent>
                            <w:p w14:paraId="71D57065" w14:textId="77777777" w:rsidR="001B7001" w:rsidRDefault="00F11F7F">
                              <w:pPr>
                                <w:spacing w:after="160" w:line="259" w:lineRule="auto"/>
                                <w:ind w:firstLine="0"/>
                                <w:jc w:val="left"/>
                              </w:pPr>
                              <w:r>
                                <w:rPr>
                                  <w:sz w:val="28"/>
                                </w:rPr>
                                <w:t xml:space="preserve"> </w:t>
                              </w:r>
                            </w:p>
                          </w:txbxContent>
                        </wps:txbx>
                        <wps:bodyPr horzOverflow="overflow" vert="horz" lIns="0" tIns="0" rIns="0" bIns="0" rtlCol="0">
                          <a:noAutofit/>
                        </wps:bodyPr>
                      </wps:wsp>
                      <wps:wsp>
                        <wps:cNvPr id="47" name="Rectangle 47"/>
                        <wps:cNvSpPr/>
                        <wps:spPr>
                          <a:xfrm>
                            <a:off x="1973834" y="6944751"/>
                            <a:ext cx="1563765" cy="258803"/>
                          </a:xfrm>
                          <a:prstGeom prst="rect">
                            <a:avLst/>
                          </a:prstGeom>
                          <a:ln>
                            <a:noFill/>
                          </a:ln>
                        </wps:spPr>
                        <wps:txbx>
                          <w:txbxContent>
                            <w:p w14:paraId="238EB9DC" w14:textId="77777777" w:rsidR="001B7001" w:rsidRDefault="00F11F7F">
                              <w:pPr>
                                <w:spacing w:after="160" w:line="259" w:lineRule="auto"/>
                                <w:ind w:firstLine="0"/>
                                <w:jc w:val="left"/>
                              </w:pPr>
                              <w:r>
                                <w:rPr>
                                  <w:sz w:val="28"/>
                                </w:rPr>
                                <w:t xml:space="preserve">Review </w:t>
                              </w:r>
                              <w:proofErr w:type="gramStart"/>
                              <w:r>
                                <w:rPr>
                                  <w:sz w:val="28"/>
                                </w:rPr>
                                <w:t>Date :</w:t>
                              </w:r>
                              <w:proofErr w:type="gramEnd"/>
                              <w:r>
                                <w:rPr>
                                  <w:sz w:val="28"/>
                                </w:rPr>
                                <w:t xml:space="preserve"> </w:t>
                              </w:r>
                            </w:p>
                          </w:txbxContent>
                        </wps:txbx>
                        <wps:bodyPr horzOverflow="overflow" vert="horz" lIns="0" tIns="0" rIns="0" bIns="0" rtlCol="0">
                          <a:noAutofit/>
                        </wps:bodyPr>
                      </wps:wsp>
                      <wps:wsp>
                        <wps:cNvPr id="48" name="Rectangle 48"/>
                        <wps:cNvSpPr/>
                        <wps:spPr>
                          <a:xfrm>
                            <a:off x="3150362" y="6944751"/>
                            <a:ext cx="1395151" cy="258803"/>
                          </a:xfrm>
                          <a:prstGeom prst="rect">
                            <a:avLst/>
                          </a:prstGeom>
                          <a:ln>
                            <a:noFill/>
                          </a:ln>
                        </wps:spPr>
                        <wps:txbx>
                          <w:txbxContent>
                            <w:p w14:paraId="17CFA025" w14:textId="77777777" w:rsidR="001B7001" w:rsidRDefault="00F11F7F">
                              <w:pPr>
                                <w:spacing w:after="160" w:line="259" w:lineRule="auto"/>
                                <w:ind w:firstLine="0"/>
                                <w:jc w:val="left"/>
                              </w:pPr>
                              <w:r>
                                <w:rPr>
                                  <w:sz w:val="28"/>
                                </w:rPr>
                                <w:t>30/09/2027</w:t>
                              </w:r>
                            </w:p>
                          </w:txbxContent>
                        </wps:txbx>
                        <wps:bodyPr horzOverflow="overflow" vert="horz" lIns="0" tIns="0" rIns="0" bIns="0" rtlCol="0">
                          <a:noAutofit/>
                        </wps:bodyPr>
                      </wps:wsp>
                      <wps:wsp>
                        <wps:cNvPr id="49" name="Rectangle 49"/>
                        <wps:cNvSpPr/>
                        <wps:spPr>
                          <a:xfrm>
                            <a:off x="4200652" y="6965472"/>
                            <a:ext cx="60605" cy="221200"/>
                          </a:xfrm>
                          <a:prstGeom prst="rect">
                            <a:avLst/>
                          </a:prstGeom>
                          <a:ln>
                            <a:noFill/>
                          </a:ln>
                        </wps:spPr>
                        <wps:txbx>
                          <w:txbxContent>
                            <w:p w14:paraId="03093973" w14:textId="77777777" w:rsidR="001B7001" w:rsidRDefault="00F11F7F">
                              <w:pPr>
                                <w:spacing w:after="160" w:line="259" w:lineRule="auto"/>
                                <w:ind w:firstLine="0"/>
                                <w:jc w:val="left"/>
                              </w:pPr>
                              <w:r>
                                <w:t xml:space="preserve"> </w:t>
                              </w:r>
                            </w:p>
                          </w:txbxContent>
                        </wps:txbx>
                        <wps:bodyPr horzOverflow="overflow" vert="horz" lIns="0" tIns="0" rIns="0" bIns="0" rtlCol="0">
                          <a:noAutofit/>
                        </wps:bodyPr>
                      </wps:wsp>
                      <wps:wsp>
                        <wps:cNvPr id="50" name="Rectangle 50"/>
                        <wps:cNvSpPr/>
                        <wps:spPr>
                          <a:xfrm>
                            <a:off x="326060" y="7145121"/>
                            <a:ext cx="50673" cy="224380"/>
                          </a:xfrm>
                          <a:prstGeom prst="rect">
                            <a:avLst/>
                          </a:prstGeom>
                          <a:ln>
                            <a:noFill/>
                          </a:ln>
                        </wps:spPr>
                        <wps:txbx>
                          <w:txbxContent>
                            <w:p w14:paraId="1F0B000F" w14:textId="77777777" w:rsidR="001B7001" w:rsidRDefault="00F11F7F">
                              <w:pPr>
                                <w:spacing w:after="160" w:line="259" w:lineRule="auto"/>
                                <w:ind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51" name="Rectangle 51"/>
                        <wps:cNvSpPr/>
                        <wps:spPr>
                          <a:xfrm>
                            <a:off x="326060" y="7320382"/>
                            <a:ext cx="50673" cy="224379"/>
                          </a:xfrm>
                          <a:prstGeom prst="rect">
                            <a:avLst/>
                          </a:prstGeom>
                          <a:ln>
                            <a:noFill/>
                          </a:ln>
                        </wps:spPr>
                        <wps:txbx>
                          <w:txbxContent>
                            <w:p w14:paraId="259D863D" w14:textId="77777777" w:rsidR="001B7001" w:rsidRDefault="00F11F7F">
                              <w:pPr>
                                <w:spacing w:after="160" w:line="259" w:lineRule="auto"/>
                                <w:ind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52" name="Rectangle 52"/>
                        <wps:cNvSpPr/>
                        <wps:spPr>
                          <a:xfrm>
                            <a:off x="326060" y="7495642"/>
                            <a:ext cx="50673" cy="224380"/>
                          </a:xfrm>
                          <a:prstGeom prst="rect">
                            <a:avLst/>
                          </a:prstGeom>
                          <a:ln>
                            <a:noFill/>
                          </a:ln>
                        </wps:spPr>
                        <wps:txbx>
                          <w:txbxContent>
                            <w:p w14:paraId="00AB7818" w14:textId="77777777" w:rsidR="001B7001" w:rsidRDefault="00F11F7F">
                              <w:pPr>
                                <w:spacing w:after="160" w:line="259" w:lineRule="auto"/>
                                <w:ind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53" name="Rectangle 53"/>
                        <wps:cNvSpPr/>
                        <wps:spPr>
                          <a:xfrm>
                            <a:off x="326060" y="7670902"/>
                            <a:ext cx="50673" cy="224380"/>
                          </a:xfrm>
                          <a:prstGeom prst="rect">
                            <a:avLst/>
                          </a:prstGeom>
                          <a:ln>
                            <a:noFill/>
                          </a:ln>
                        </wps:spPr>
                        <wps:txbx>
                          <w:txbxContent>
                            <w:p w14:paraId="02C8D519" w14:textId="77777777" w:rsidR="001B7001" w:rsidRDefault="00F11F7F">
                              <w:pPr>
                                <w:spacing w:after="160" w:line="259" w:lineRule="auto"/>
                                <w:ind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54" name="Rectangle 54"/>
                        <wps:cNvSpPr/>
                        <wps:spPr>
                          <a:xfrm>
                            <a:off x="326060" y="7846111"/>
                            <a:ext cx="50673" cy="224380"/>
                          </a:xfrm>
                          <a:prstGeom prst="rect">
                            <a:avLst/>
                          </a:prstGeom>
                          <a:ln>
                            <a:noFill/>
                          </a:ln>
                        </wps:spPr>
                        <wps:txbx>
                          <w:txbxContent>
                            <w:p w14:paraId="413443E8" w14:textId="77777777" w:rsidR="001B7001" w:rsidRDefault="00F11F7F">
                              <w:pPr>
                                <w:spacing w:after="160" w:line="259" w:lineRule="auto"/>
                                <w:ind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6680" name="Shape 16680"/>
                        <wps:cNvSpPr/>
                        <wps:spPr>
                          <a:xfrm>
                            <a:off x="624840" y="480187"/>
                            <a:ext cx="4638675" cy="1333500"/>
                          </a:xfrm>
                          <a:custGeom>
                            <a:avLst/>
                            <a:gdLst/>
                            <a:ahLst/>
                            <a:cxnLst/>
                            <a:rect l="0" t="0" r="0" b="0"/>
                            <a:pathLst>
                              <a:path w="4638675" h="1333500">
                                <a:moveTo>
                                  <a:pt x="0" y="0"/>
                                </a:moveTo>
                                <a:lnTo>
                                  <a:pt x="4638675" y="0"/>
                                </a:lnTo>
                                <a:lnTo>
                                  <a:pt x="4638675" y="1333500"/>
                                </a:lnTo>
                                <a:lnTo>
                                  <a:pt x="0" y="1333500"/>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56" name="Rectangle 56"/>
                        <wps:cNvSpPr/>
                        <wps:spPr>
                          <a:xfrm>
                            <a:off x="3543808" y="1192885"/>
                            <a:ext cx="50673" cy="224380"/>
                          </a:xfrm>
                          <a:prstGeom prst="rect">
                            <a:avLst/>
                          </a:prstGeom>
                          <a:ln>
                            <a:noFill/>
                          </a:ln>
                        </wps:spPr>
                        <wps:txbx>
                          <w:txbxContent>
                            <w:p w14:paraId="533A21F3" w14:textId="77777777" w:rsidR="001B7001" w:rsidRDefault="00F11F7F">
                              <w:pPr>
                                <w:spacing w:after="160" w:line="259" w:lineRule="auto"/>
                                <w:ind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pic:pic xmlns:pic="http://schemas.openxmlformats.org/drawingml/2006/picture">
                        <pic:nvPicPr>
                          <pic:cNvPr id="58" name="Picture 58"/>
                          <pic:cNvPicPr/>
                        </pic:nvPicPr>
                        <pic:blipFill>
                          <a:blip r:embed="rId7"/>
                          <a:stretch>
                            <a:fillRect/>
                          </a:stretch>
                        </pic:blipFill>
                        <pic:spPr>
                          <a:xfrm>
                            <a:off x="2344166" y="528828"/>
                            <a:ext cx="1199337" cy="797560"/>
                          </a:xfrm>
                          <a:prstGeom prst="rect">
                            <a:avLst/>
                          </a:prstGeom>
                        </pic:spPr>
                      </pic:pic>
                    </wpg:wgp>
                  </a:graphicData>
                </a:graphic>
              </wp:inline>
            </w:drawing>
          </mc:Choice>
          <mc:Fallback>
            <w:pict>
              <v:group w14:anchorId="329510B7" id="Group 12283" o:spid="_x0000_s1026" style="width:466.5pt;height:654.75pt;mso-position-horizontal-relative:char;mso-position-vertical-relative:line" coordsize="59245,831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">
                <v:shape id="Shape 14" o:spid="_x0000_s1027" style="position:absolute;width:59245;height:83153;visibility:visible;mso-wrap-style:square;v-text-anchor:top" coordsize="5924550,8315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" path="m,987425c,442087,442100,,987425,l4937125,v545338,,987425,442087,987425,987425l5924550,7327900v,545338,-442087,987425,-987425,987425l987425,8315325c442100,8315325,,7873238,,7327900l,987425xe" filled="f" strokecolor="#002060" strokeweight="3pt">
                  <v:path arrowok="t" textboxrect="0,0,5924550,8315325"/>
                </v:shape>
                <v:rect id="Rectangle 15" o:spid="_x0000_s1028" style="position:absolute;left:29613;top:4033;width:1479;height:4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32F026B2" w14:textId="77777777" w:rsidR="001B7001" w:rsidRDefault="00F11F7F">
                        <w:pPr>
                          <w:spacing w:after="160" w:line="259" w:lineRule="auto"/>
                          <w:ind w:firstLine="0"/>
                          <w:jc w:val="left"/>
                        </w:pPr>
                        <w:r>
                          <w:rPr>
                            <w:rFonts w:ascii="Tahoma" w:eastAsia="Tahoma" w:hAnsi="Tahoma" w:cs="Tahoma"/>
                            <w:sz w:val="56"/>
                          </w:rPr>
                          <w:t xml:space="preserve"> </w:t>
                        </w:r>
                      </w:p>
                    </w:txbxContent>
                  </v:textbox>
                </v:rect>
                <v:rect id="Rectangle 16" o:spid="_x0000_s1029" style="position:absolute;left:18025;top:4801;width:21672;height:14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771077AB" w14:textId="77777777" w:rsidR="001B7001" w:rsidRDefault="00F11F7F">
                        <w:pPr>
                          <w:spacing w:after="160" w:line="259" w:lineRule="auto"/>
                          <w:ind w:firstLine="0"/>
                          <w:jc w:val="left"/>
                        </w:pPr>
                        <w:r>
                          <w:rPr>
                            <w:rFonts w:ascii="Calibri" w:eastAsia="Calibri" w:hAnsi="Calibri" w:cs="Calibri"/>
                            <w:sz w:val="96"/>
                          </w:rPr>
                          <w:t xml:space="preserve"> </w:t>
                        </w:r>
                      </w:p>
                    </w:txbxContent>
                  </v:textbox>
                </v:rect>
                <v:rect id="Rectangle 17" o:spid="_x0000_s1030" style="position:absolute;left:3260;top:14976;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1DAA535B" w14:textId="77777777" w:rsidR="001B7001" w:rsidRDefault="00F11F7F">
                        <w:pPr>
                          <w:spacing w:after="160" w:line="259" w:lineRule="auto"/>
                          <w:ind w:firstLine="0"/>
                          <w:jc w:val="left"/>
                        </w:pPr>
                        <w:r>
                          <w:rPr>
                            <w:rFonts w:ascii="Times New Roman" w:eastAsia="Times New Roman" w:hAnsi="Times New Roman" w:cs="Times New Roman"/>
                          </w:rPr>
                          <w:t xml:space="preserve"> </w:t>
                        </w:r>
                      </w:p>
                    </w:txbxContent>
                  </v:textbox>
                </v:rect>
                <v:rect id="Rectangle 18" o:spid="_x0000_s1031" style="position:absolute;left:29613;top:18061;width:1819;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5752B615" w14:textId="77777777" w:rsidR="001B7001" w:rsidRDefault="00F11F7F">
                        <w:pPr>
                          <w:spacing w:after="160" w:line="259" w:lineRule="auto"/>
                          <w:ind w:firstLine="0"/>
                          <w:jc w:val="left"/>
                        </w:pPr>
                        <w:r>
                          <w:rPr>
                            <w:sz w:val="72"/>
                          </w:rPr>
                          <w:t xml:space="preserve"> </w:t>
                        </w:r>
                      </w:p>
                    </w:txbxContent>
                  </v:textbox>
                </v:rect>
                <v:rect id="Rectangle 19" o:spid="_x0000_s1032" style="position:absolute;left:29613;top:24431;width:1819;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3AE92CD3" w14:textId="77777777" w:rsidR="001B7001" w:rsidRDefault="00F11F7F">
                        <w:pPr>
                          <w:spacing w:after="160" w:line="259" w:lineRule="auto"/>
                          <w:ind w:firstLine="0"/>
                          <w:jc w:val="left"/>
                        </w:pPr>
                        <w:r>
                          <w:rPr>
                            <w:sz w:val="72"/>
                          </w:rPr>
                          <w:t xml:space="preserve"> </w:t>
                        </w:r>
                      </w:p>
                    </w:txbxContent>
                  </v:textbox>
                </v:rect>
                <v:rect id="Rectangle 20" o:spid="_x0000_s1033" style="position:absolute;left:20241;top:30802;width:26755;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4F7E6DBF" w14:textId="77777777" w:rsidR="001B7001" w:rsidRDefault="00F11F7F">
                        <w:pPr>
                          <w:spacing w:after="160" w:line="259" w:lineRule="auto"/>
                          <w:ind w:firstLine="0"/>
                          <w:jc w:val="left"/>
                        </w:pPr>
                        <w:r>
                          <w:rPr>
                            <w:sz w:val="72"/>
                          </w:rPr>
                          <w:t xml:space="preserve">First Aid </w:t>
                        </w:r>
                      </w:p>
                    </w:txbxContent>
                  </v:textbox>
                </v:rect>
                <v:rect id="Rectangle 21" o:spid="_x0000_s1034" style="position:absolute;left:40284;top:30802;width:1818;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34747145" w14:textId="77777777" w:rsidR="001B7001" w:rsidRDefault="00F11F7F">
                        <w:pPr>
                          <w:spacing w:after="160" w:line="259" w:lineRule="auto"/>
                          <w:ind w:firstLine="0"/>
                          <w:jc w:val="left"/>
                        </w:pPr>
                        <w:r>
                          <w:rPr>
                            <w:sz w:val="72"/>
                          </w:rPr>
                          <w:t xml:space="preserve"> </w:t>
                        </w:r>
                      </w:p>
                    </w:txbxContent>
                  </v:textbox>
                </v:rect>
                <v:rect id="Rectangle 22" o:spid="_x0000_s1035" style="position:absolute;left:23136;top:37187;width:1819;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5822EFA3" w14:textId="77777777" w:rsidR="001B7001" w:rsidRDefault="00F11F7F">
                        <w:pPr>
                          <w:spacing w:after="160" w:line="259" w:lineRule="auto"/>
                          <w:ind w:firstLine="0"/>
                          <w:jc w:val="left"/>
                        </w:pPr>
                        <w:r>
                          <w:rPr>
                            <w:sz w:val="72"/>
                          </w:rPr>
                          <w:t xml:space="preserve"> </w:t>
                        </w:r>
                      </w:p>
                    </w:txbxContent>
                  </v:textbox>
                </v:rect>
                <v:rect id="Rectangle 23" o:spid="_x0000_s1036" style="position:absolute;left:24447;top:37187;width:15615;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4E2426D8" w14:textId="77777777" w:rsidR="001B7001" w:rsidRDefault="00F11F7F">
                        <w:pPr>
                          <w:spacing w:after="160" w:line="259" w:lineRule="auto"/>
                          <w:ind w:firstLine="0"/>
                          <w:jc w:val="left"/>
                        </w:pPr>
                        <w:r>
                          <w:rPr>
                            <w:sz w:val="72"/>
                          </w:rPr>
                          <w:t>Policy</w:t>
                        </w:r>
                      </w:p>
                    </w:txbxContent>
                  </v:textbox>
                </v:rect>
                <v:rect id="Rectangle 24" o:spid="_x0000_s1037" style="position:absolute;left:36108;top:37187;width:1818;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17623E10" w14:textId="77777777" w:rsidR="001B7001" w:rsidRDefault="00F11F7F">
                        <w:pPr>
                          <w:spacing w:after="160" w:line="259" w:lineRule="auto"/>
                          <w:ind w:firstLine="0"/>
                          <w:jc w:val="left"/>
                        </w:pPr>
                        <w:r>
                          <w:rPr>
                            <w:sz w:val="72"/>
                          </w:rPr>
                          <w:t xml:space="preserve"> </w:t>
                        </w:r>
                      </w:p>
                    </w:txbxContent>
                  </v:textbox>
                </v:rect>
                <v:rect id="Rectangle 25" o:spid="_x0000_s1038" style="position:absolute;left:29613;top:42856;width:90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5201F943" w14:textId="77777777" w:rsidR="001B7001" w:rsidRDefault="00F11F7F">
                        <w:pPr>
                          <w:spacing w:after="160" w:line="259" w:lineRule="auto"/>
                          <w:ind w:firstLine="0"/>
                          <w:jc w:val="left"/>
                        </w:pPr>
                        <w:r>
                          <w:rPr>
                            <w:sz w:val="36"/>
                          </w:rPr>
                          <w:t xml:space="preserve"> </w:t>
                        </w:r>
                      </w:p>
                    </w:txbxContent>
                  </v:textbox>
                </v:rect>
                <v:rect id="Rectangle 26" o:spid="_x0000_s1039" style="position:absolute;left:29613;top:46044;width:90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79C5F28D" w14:textId="77777777" w:rsidR="001B7001" w:rsidRDefault="00F11F7F">
                        <w:pPr>
                          <w:spacing w:after="160" w:line="259" w:lineRule="auto"/>
                          <w:ind w:firstLine="0"/>
                          <w:jc w:val="left"/>
                        </w:pPr>
                        <w:r>
                          <w:rPr>
                            <w:sz w:val="36"/>
                          </w:rPr>
                          <w:t xml:space="preserve"> </w:t>
                        </w:r>
                      </w:p>
                    </w:txbxContent>
                  </v:textbox>
                </v:rect>
                <v:rect id="Rectangle 27" o:spid="_x0000_s1040" style="position:absolute;left:29613;top:49229;width:90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51D51081" w14:textId="77777777" w:rsidR="001B7001" w:rsidRDefault="00F11F7F">
                        <w:pPr>
                          <w:spacing w:after="160" w:line="259" w:lineRule="auto"/>
                          <w:ind w:firstLine="0"/>
                          <w:jc w:val="left"/>
                        </w:pPr>
                        <w:r>
                          <w:rPr>
                            <w:sz w:val="36"/>
                          </w:rPr>
                          <w:t xml:space="preserve"> </w:t>
                        </w:r>
                      </w:p>
                    </w:txbxContent>
                  </v:textbox>
                </v:rect>
                <v:rect id="Rectangle 28" o:spid="_x0000_s1041" style="position:absolute;left:9127;top:52414;width:345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3ADCE485" w14:textId="77777777" w:rsidR="001B7001" w:rsidRDefault="00F11F7F">
                        <w:pPr>
                          <w:spacing w:after="160" w:line="259" w:lineRule="auto"/>
                          <w:ind w:firstLine="0"/>
                          <w:jc w:val="left"/>
                        </w:pPr>
                        <w:r>
                          <w:rPr>
                            <w:sz w:val="36"/>
                          </w:rPr>
                          <w:t>St</w:t>
                        </w:r>
                      </w:p>
                    </w:txbxContent>
                  </v:textbox>
                </v:rect>
                <v:rect id="Rectangle 29" o:spid="_x0000_s1042" style="position:absolute;left:11672;top:52414;width:757;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38F618A8" w14:textId="77777777" w:rsidR="001B7001" w:rsidRDefault="00F11F7F">
                        <w:pPr>
                          <w:spacing w:after="160" w:line="259" w:lineRule="auto"/>
                          <w:ind w:firstLine="0"/>
                          <w:jc w:val="left"/>
                        </w:pPr>
                        <w:r>
                          <w:rPr>
                            <w:sz w:val="36"/>
                          </w:rPr>
                          <w:t>.</w:t>
                        </w:r>
                      </w:p>
                    </w:txbxContent>
                  </v:textbox>
                </v:rect>
                <v:rect id="Rectangle 30" o:spid="_x0000_s1043" style="position:absolute;left:12175;top:52414;width:90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6BA59BC5" w14:textId="77777777" w:rsidR="001B7001" w:rsidRDefault="00F11F7F">
                        <w:pPr>
                          <w:spacing w:after="160" w:line="259" w:lineRule="auto"/>
                          <w:ind w:firstLine="0"/>
                          <w:jc w:val="left"/>
                        </w:pPr>
                        <w:r>
                          <w:rPr>
                            <w:sz w:val="36"/>
                          </w:rPr>
                          <w:t xml:space="preserve"> </w:t>
                        </w:r>
                      </w:p>
                    </w:txbxContent>
                  </v:textbox>
                </v:rect>
                <v:rect id="Rectangle 31" o:spid="_x0000_s1044" style="position:absolute;left:12800;top:52414;width:40738;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35D366B2" w14:textId="77777777" w:rsidR="001B7001" w:rsidRDefault="00F11F7F">
                        <w:pPr>
                          <w:spacing w:after="160" w:line="259" w:lineRule="auto"/>
                          <w:ind w:firstLine="0"/>
                          <w:jc w:val="left"/>
                        </w:pPr>
                        <w:r>
                          <w:rPr>
                            <w:sz w:val="36"/>
                          </w:rPr>
                          <w:t xml:space="preserve">Bernadette’s Catholic Primary </w:t>
                        </w:r>
                      </w:p>
                    </w:txbxContent>
                  </v:textbox>
                </v:rect>
                <v:rect id="Rectangle 32" o:spid="_x0000_s1045" style="position:absolute;left:44891;top:52414;width:752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437E237F" w14:textId="77777777" w:rsidR="001B7001" w:rsidRDefault="00F11F7F">
                        <w:pPr>
                          <w:spacing w:after="160" w:line="259" w:lineRule="auto"/>
                          <w:ind w:firstLine="0"/>
                          <w:jc w:val="left"/>
                        </w:pPr>
                        <w:r>
                          <w:rPr>
                            <w:sz w:val="36"/>
                          </w:rPr>
                          <w:t>School</w:t>
                        </w:r>
                      </w:p>
                    </w:txbxContent>
                  </v:textbox>
                </v:rect>
                <v:rect id="Rectangle 33" o:spid="_x0000_s1046" style="position:absolute;left:50098;top:52414;width:910;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6A7272FC" w14:textId="77777777" w:rsidR="001B7001" w:rsidRDefault="00F11F7F">
                        <w:pPr>
                          <w:spacing w:after="160" w:line="259" w:lineRule="auto"/>
                          <w:ind w:firstLine="0"/>
                          <w:jc w:val="left"/>
                        </w:pPr>
                        <w:r>
                          <w:rPr>
                            <w:sz w:val="36"/>
                          </w:rPr>
                          <w:t xml:space="preserve"> </w:t>
                        </w:r>
                      </w:p>
                    </w:txbxContent>
                  </v:textbox>
                </v:rect>
                <v:rect id="Rectangle 34" o:spid="_x0000_s1047" style="position:absolute;left:29613;top:55303;width:503;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21D4BB7D" w14:textId="77777777" w:rsidR="001B7001" w:rsidRDefault="00F11F7F">
                        <w:pPr>
                          <w:spacing w:after="160" w:line="259" w:lineRule="auto"/>
                          <w:ind w:firstLine="0"/>
                          <w:jc w:val="left"/>
                        </w:pPr>
                        <w:r>
                          <w:rPr>
                            <w:sz w:val="20"/>
                          </w:rPr>
                          <w:t xml:space="preserve"> </w:t>
                        </w:r>
                      </w:p>
                    </w:txbxContent>
                  </v:textbox>
                </v:rect>
                <v:rect id="Rectangle 35" o:spid="_x0000_s1048" style="position:absolute;left:3260;top:57071;width:503;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4761CCD4" w14:textId="77777777" w:rsidR="001B7001" w:rsidRDefault="00F11F7F">
                        <w:pPr>
                          <w:spacing w:after="160" w:line="259" w:lineRule="auto"/>
                          <w:ind w:firstLine="0"/>
                          <w:jc w:val="left"/>
                        </w:pPr>
                        <w:r>
                          <w:rPr>
                            <w:sz w:val="20"/>
                          </w:rPr>
                          <w:t xml:space="preserve"> </w:t>
                        </w:r>
                      </w:p>
                    </w:txbxContent>
                  </v:textbox>
                </v:rect>
                <v:rect id="Rectangle 36" o:spid="_x0000_s1049" style="position:absolute;left:3260;top:58906;width:606;height:2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0E6727C9" w14:textId="77777777" w:rsidR="001B7001" w:rsidRDefault="00F11F7F">
                        <w:pPr>
                          <w:spacing w:after="160" w:line="259" w:lineRule="auto"/>
                          <w:ind w:firstLine="0"/>
                          <w:jc w:val="left"/>
                        </w:pPr>
                        <w:r>
                          <w:t xml:space="preserve"> </w:t>
                        </w:r>
                      </w:p>
                    </w:txbxContent>
                  </v:textbox>
                </v:rect>
                <v:rect id="Rectangle 37" o:spid="_x0000_s1050" style="position:absolute;left:29613;top:61366;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14:paraId="63948EF7" w14:textId="77777777" w:rsidR="001B7001" w:rsidRDefault="00F11F7F">
                        <w:pPr>
                          <w:spacing w:after="160" w:line="259" w:lineRule="auto"/>
                          <w:ind w:firstLine="0"/>
                          <w:jc w:val="left"/>
                        </w:pPr>
                        <w:r>
                          <w:rPr>
                            <w:sz w:val="28"/>
                          </w:rPr>
                          <w:t xml:space="preserve"> </w:t>
                        </w:r>
                      </w:p>
                    </w:txbxContent>
                  </v:textbox>
                </v:rect>
                <v:rect id="Rectangle 38" o:spid="_x0000_s1051" style="position:absolute;left:29613;top:64292;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3205F406" w14:textId="77777777" w:rsidR="001B7001" w:rsidRDefault="00F11F7F">
                        <w:pPr>
                          <w:spacing w:after="160" w:line="259" w:lineRule="auto"/>
                          <w:ind w:firstLine="0"/>
                          <w:jc w:val="left"/>
                        </w:pPr>
                        <w:r>
                          <w:rPr>
                            <w:sz w:val="28"/>
                          </w:rPr>
                          <w:t xml:space="preserve"> </w:t>
                        </w:r>
                      </w:p>
                    </w:txbxContent>
                  </v:textbox>
                </v:rect>
                <v:rect id="Rectangle 39" o:spid="_x0000_s1052" style="position:absolute;left:15086;top:66959;width:14525;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2D1E5660" w14:textId="77777777" w:rsidR="001B7001" w:rsidRDefault="00F11F7F">
                        <w:pPr>
                          <w:spacing w:after="160" w:line="259" w:lineRule="auto"/>
                          <w:ind w:firstLine="0"/>
                          <w:jc w:val="left"/>
                        </w:pPr>
                        <w:r>
                          <w:rPr>
                            <w:sz w:val="28"/>
                          </w:rPr>
                          <w:t xml:space="preserve">Approved by </w:t>
                        </w:r>
                      </w:p>
                    </w:txbxContent>
                  </v:textbox>
                </v:rect>
                <v:rect id="Rectangle 40" o:spid="_x0000_s1053" style="position:absolute;left:26017;top:66959;width:4446;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78EEAB0D" w14:textId="77777777" w:rsidR="001B7001" w:rsidRDefault="00F11F7F">
                        <w:pPr>
                          <w:spacing w:after="160" w:line="259" w:lineRule="auto"/>
                          <w:ind w:firstLine="0"/>
                          <w:jc w:val="left"/>
                        </w:pPr>
                        <w:proofErr w:type="spellStart"/>
                        <w:r>
                          <w:rPr>
                            <w:sz w:val="28"/>
                          </w:rPr>
                          <w:t>BoD</w:t>
                        </w:r>
                        <w:proofErr w:type="spellEnd"/>
                      </w:p>
                    </w:txbxContent>
                  </v:textbox>
                </v:rect>
                <v:rect id="Rectangle 12275" o:spid="_x0000_s1054" style="position:absolute;left:29354;top:66959;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" filled="f" stroked="f">
                  <v:textbox inset="0,0,0,0">
                    <w:txbxContent>
                      <w:p w14:paraId="605C2ED0" w14:textId="77777777" w:rsidR="001B7001" w:rsidRDefault="00F11F7F">
                        <w:pPr>
                          <w:spacing w:after="160" w:line="259" w:lineRule="auto"/>
                          <w:ind w:firstLine="0"/>
                          <w:jc w:val="left"/>
                        </w:pPr>
                        <w:r>
                          <w:rPr>
                            <w:sz w:val="28"/>
                          </w:rPr>
                          <w:t>:</w:t>
                        </w:r>
                      </w:p>
                    </w:txbxContent>
                  </v:textbox>
                </v:rect>
                <v:rect id="Rectangle 12276" o:spid="_x0000_s1055" style="position:absolute;left:29887;top:66959;width:1400;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" filled="f" stroked="f">
                  <v:textbox inset="0,0,0,0">
                    <w:txbxContent>
                      <w:p w14:paraId="0F2D820E" w14:textId="77777777" w:rsidR="001B7001" w:rsidRDefault="00F11F7F">
                        <w:pPr>
                          <w:spacing w:after="160" w:line="259" w:lineRule="auto"/>
                          <w:ind w:firstLine="0"/>
                          <w:jc w:val="left"/>
                        </w:pPr>
                        <w:r>
                          <w:rPr>
                            <w:sz w:val="28"/>
                          </w:rPr>
                          <w:t xml:space="preserve">  </w:t>
                        </w:r>
                      </w:p>
                    </w:txbxContent>
                  </v:textbox>
                </v:rect>
                <v:rect id="Rectangle 42" o:spid="_x0000_s1056" style="position:absolute;left:30939;top:66959;width:13952;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2209E4CD" w14:textId="77777777" w:rsidR="001B7001" w:rsidRDefault="00F11F7F">
                        <w:pPr>
                          <w:spacing w:after="160" w:line="259" w:lineRule="auto"/>
                          <w:ind w:firstLine="0"/>
                          <w:jc w:val="left"/>
                        </w:pPr>
                        <w:r>
                          <w:rPr>
                            <w:sz w:val="28"/>
                          </w:rPr>
                          <w:t>30/09/2024</w:t>
                        </w:r>
                      </w:p>
                    </w:txbxContent>
                  </v:textbox>
                </v:rect>
                <v:rect id="Rectangle 43" o:spid="_x0000_s1057" style="position:absolute;left:41427;top:66959;width:2128;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0EAC220E" w14:textId="77777777" w:rsidR="001B7001" w:rsidRDefault="00F11F7F">
                        <w:pPr>
                          <w:spacing w:after="160" w:line="259" w:lineRule="auto"/>
                          <w:ind w:firstLine="0"/>
                          <w:jc w:val="left"/>
                        </w:pPr>
                        <w:r>
                          <w:rPr>
                            <w:sz w:val="28"/>
                          </w:rPr>
                          <w:t xml:space="preserve">   </w:t>
                        </w:r>
                      </w:p>
                    </w:txbxContent>
                  </v:textbox>
                </v:rect>
                <v:rect id="Rectangle 44" o:spid="_x0000_s1058" style="position:absolute;left:43042;top:66959;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1D528E39" w14:textId="77777777" w:rsidR="001B7001" w:rsidRDefault="00F11F7F">
                        <w:pPr>
                          <w:spacing w:after="160" w:line="259" w:lineRule="auto"/>
                          <w:ind w:firstLine="0"/>
                          <w:jc w:val="left"/>
                        </w:pPr>
                        <w:r>
                          <w:rPr>
                            <w:sz w:val="28"/>
                          </w:rPr>
                          <w:t xml:space="preserve"> </w:t>
                        </w:r>
                      </w:p>
                    </w:txbxContent>
                  </v:textbox>
                </v:rect>
                <v:rect id="Rectangle 45" o:spid="_x0000_s1059" style="position:absolute;left:14507;top:69447;width:623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073EB75E" w14:textId="77777777" w:rsidR="001B7001" w:rsidRDefault="00F11F7F">
                        <w:pPr>
                          <w:spacing w:after="160" w:line="259" w:lineRule="auto"/>
                          <w:ind w:firstLine="0"/>
                          <w:jc w:val="left"/>
                        </w:pPr>
                        <w:r>
                          <w:rPr>
                            <w:sz w:val="28"/>
                          </w:rPr>
                          <w:t>Policy</w:t>
                        </w:r>
                      </w:p>
                    </w:txbxContent>
                  </v:textbox>
                </v:rect>
                <v:rect id="Rectangle 46" o:spid="_x0000_s1060" style="position:absolute;left:19204;top:69447;width:710;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71D57065" w14:textId="77777777" w:rsidR="001B7001" w:rsidRDefault="00F11F7F">
                        <w:pPr>
                          <w:spacing w:after="160" w:line="259" w:lineRule="auto"/>
                          <w:ind w:firstLine="0"/>
                          <w:jc w:val="left"/>
                        </w:pPr>
                        <w:r>
                          <w:rPr>
                            <w:sz w:val="28"/>
                          </w:rPr>
                          <w:t xml:space="preserve"> </w:t>
                        </w:r>
                      </w:p>
                    </w:txbxContent>
                  </v:textbox>
                </v:rect>
                <v:rect id="Rectangle 47" o:spid="_x0000_s1061" style="position:absolute;left:19738;top:69447;width:15637;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38EB9DC" w14:textId="77777777" w:rsidR="001B7001" w:rsidRDefault="00F11F7F">
                        <w:pPr>
                          <w:spacing w:after="160" w:line="259" w:lineRule="auto"/>
                          <w:ind w:firstLine="0"/>
                          <w:jc w:val="left"/>
                        </w:pPr>
                        <w:r>
                          <w:rPr>
                            <w:sz w:val="28"/>
                          </w:rPr>
                          <w:t xml:space="preserve">Review </w:t>
                        </w:r>
                        <w:proofErr w:type="gramStart"/>
                        <w:r>
                          <w:rPr>
                            <w:sz w:val="28"/>
                          </w:rPr>
                          <w:t>Date :</w:t>
                        </w:r>
                        <w:proofErr w:type="gramEnd"/>
                        <w:r>
                          <w:rPr>
                            <w:sz w:val="28"/>
                          </w:rPr>
                          <w:t xml:space="preserve"> </w:t>
                        </w:r>
                      </w:p>
                    </w:txbxContent>
                  </v:textbox>
                </v:rect>
                <v:rect id="Rectangle 48" o:spid="_x0000_s1062" style="position:absolute;left:31503;top:69447;width:13952;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17CFA025" w14:textId="77777777" w:rsidR="001B7001" w:rsidRDefault="00F11F7F">
                        <w:pPr>
                          <w:spacing w:after="160" w:line="259" w:lineRule="auto"/>
                          <w:ind w:firstLine="0"/>
                          <w:jc w:val="left"/>
                        </w:pPr>
                        <w:r>
                          <w:rPr>
                            <w:sz w:val="28"/>
                          </w:rPr>
                          <w:t>30/09/2027</w:t>
                        </w:r>
                      </w:p>
                    </w:txbxContent>
                  </v:textbox>
                </v:rect>
                <v:rect id="Rectangle 49" o:spid="_x0000_s1063" style="position:absolute;left:42006;top:69654;width:606;height:2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03093973" w14:textId="77777777" w:rsidR="001B7001" w:rsidRDefault="00F11F7F">
                        <w:pPr>
                          <w:spacing w:after="160" w:line="259" w:lineRule="auto"/>
                          <w:ind w:firstLine="0"/>
                          <w:jc w:val="left"/>
                        </w:pPr>
                        <w:r>
                          <w:t xml:space="preserve"> </w:t>
                        </w:r>
                      </w:p>
                    </w:txbxContent>
                  </v:textbox>
                </v:rect>
                <v:rect id="Rectangle 50" o:spid="_x0000_s1064" style="position:absolute;left:3260;top:71451;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14:paraId="1F0B000F" w14:textId="77777777" w:rsidR="001B7001" w:rsidRDefault="00F11F7F">
                        <w:pPr>
                          <w:spacing w:after="160" w:line="259" w:lineRule="auto"/>
                          <w:ind w:firstLine="0"/>
                          <w:jc w:val="left"/>
                        </w:pPr>
                        <w:r>
                          <w:rPr>
                            <w:rFonts w:ascii="Times New Roman" w:eastAsia="Times New Roman" w:hAnsi="Times New Roman" w:cs="Times New Roman"/>
                          </w:rPr>
                          <w:t xml:space="preserve"> </w:t>
                        </w:r>
                      </w:p>
                    </w:txbxContent>
                  </v:textbox>
                </v:rect>
                <v:rect id="Rectangle 51" o:spid="_x0000_s1065" style="position:absolute;left:3260;top:73203;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14:paraId="259D863D" w14:textId="77777777" w:rsidR="001B7001" w:rsidRDefault="00F11F7F">
                        <w:pPr>
                          <w:spacing w:after="160" w:line="259" w:lineRule="auto"/>
                          <w:ind w:firstLine="0"/>
                          <w:jc w:val="left"/>
                        </w:pPr>
                        <w:r>
                          <w:rPr>
                            <w:rFonts w:ascii="Times New Roman" w:eastAsia="Times New Roman" w:hAnsi="Times New Roman" w:cs="Times New Roman"/>
                          </w:rPr>
                          <w:t xml:space="preserve"> </w:t>
                        </w:r>
                      </w:p>
                    </w:txbxContent>
                  </v:textbox>
                </v:rect>
                <v:rect id="Rectangle 52" o:spid="_x0000_s1066" style="position:absolute;left:3260;top:74956;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14:paraId="00AB7818" w14:textId="77777777" w:rsidR="001B7001" w:rsidRDefault="00F11F7F">
                        <w:pPr>
                          <w:spacing w:after="160" w:line="259" w:lineRule="auto"/>
                          <w:ind w:firstLine="0"/>
                          <w:jc w:val="left"/>
                        </w:pPr>
                        <w:r>
                          <w:rPr>
                            <w:rFonts w:ascii="Times New Roman" w:eastAsia="Times New Roman" w:hAnsi="Times New Roman" w:cs="Times New Roman"/>
                          </w:rPr>
                          <w:t xml:space="preserve"> </w:t>
                        </w:r>
                      </w:p>
                    </w:txbxContent>
                  </v:textbox>
                </v:rect>
                <v:rect id="Rectangle 53" o:spid="_x0000_s1067" style="position:absolute;left:3260;top:76709;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14:paraId="02C8D519" w14:textId="77777777" w:rsidR="001B7001" w:rsidRDefault="00F11F7F">
                        <w:pPr>
                          <w:spacing w:after="160" w:line="259" w:lineRule="auto"/>
                          <w:ind w:firstLine="0"/>
                          <w:jc w:val="left"/>
                        </w:pPr>
                        <w:r>
                          <w:rPr>
                            <w:rFonts w:ascii="Times New Roman" w:eastAsia="Times New Roman" w:hAnsi="Times New Roman" w:cs="Times New Roman"/>
                          </w:rPr>
                          <w:t xml:space="preserve"> </w:t>
                        </w:r>
                      </w:p>
                    </w:txbxContent>
                  </v:textbox>
                </v:rect>
                <v:rect id="Rectangle 54" o:spid="_x0000_s1068" style="position:absolute;left:3260;top:78461;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14:paraId="413443E8" w14:textId="77777777" w:rsidR="001B7001" w:rsidRDefault="00F11F7F">
                        <w:pPr>
                          <w:spacing w:after="160" w:line="259" w:lineRule="auto"/>
                          <w:ind w:firstLine="0"/>
                          <w:jc w:val="left"/>
                        </w:pPr>
                        <w:r>
                          <w:rPr>
                            <w:rFonts w:ascii="Times New Roman" w:eastAsia="Times New Roman" w:hAnsi="Times New Roman" w:cs="Times New Roman"/>
                          </w:rPr>
                          <w:t xml:space="preserve"> </w:t>
                        </w:r>
                      </w:p>
                    </w:txbxContent>
                  </v:textbox>
                </v:rect>
                <v:shape id="Shape 16680" o:spid="_x0000_s1069" style="position:absolute;left:6248;top:4801;width:46387;height:13335;visibility:visible;mso-wrap-style:square;v-text-anchor:top" coordsize="4638675,133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" path="m,l4638675,r,1333500l,1333500,,e" stroked="f" strokeweight="0">
                  <v:path arrowok="t" textboxrect="0,0,4638675,1333500"/>
                </v:shape>
                <v:rect id="Rectangle 56" o:spid="_x0000_s1070" style="position:absolute;left:35438;top:11928;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14:paraId="533A21F3" w14:textId="77777777" w:rsidR="001B7001" w:rsidRDefault="00F11F7F">
                        <w:pPr>
                          <w:spacing w:after="160" w:line="259" w:lineRule="auto"/>
                          <w:ind w:firstLine="0"/>
                          <w:jc w:val="left"/>
                        </w:pPr>
                        <w:r>
                          <w:rPr>
                            <w:rFonts w:ascii="Times New Roman" w:eastAsia="Times New Roman" w:hAnsi="Times New Roman" w:cs="Times New Roman"/>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8" o:spid="_x0000_s1071" type="#_x0000_t75" style="position:absolute;left:23441;top:5288;width:11994;height:79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">
                  <v:imagedata r:id="rId8" o:title=""/>
                </v:shape>
                <w10:anchorlock/>
              </v:group>
            </w:pict>
          </mc:Fallback>
        </mc:AlternateContent>
      </w:r>
    </w:p>
    <w:p w14:paraId="59A7A42C" w14:textId="77777777" w:rsidR="001B7001" w:rsidRDefault="00F11F7F">
      <w:pPr>
        <w:spacing w:after="0" w:line="259" w:lineRule="auto"/>
        <w:ind w:right="4642" w:firstLine="0"/>
        <w:jc w:val="right"/>
      </w:pPr>
      <w:r>
        <w:rPr>
          <w:b/>
          <w:sz w:val="28"/>
        </w:rPr>
        <w:lastRenderedPageBreak/>
        <w:t xml:space="preserve"> </w:t>
      </w:r>
    </w:p>
    <w:p w14:paraId="0F52120A" w14:textId="77777777" w:rsidR="001B7001" w:rsidRDefault="00F11F7F">
      <w:pPr>
        <w:pStyle w:val="Heading1"/>
        <w:spacing w:after="221"/>
        <w:ind w:left="0" w:firstLine="0"/>
        <w:jc w:val="center"/>
      </w:pPr>
      <w:r>
        <w:t>Mission Statement</w:t>
      </w:r>
      <w:r>
        <w:rPr>
          <w:u w:val="none"/>
        </w:rPr>
        <w:t xml:space="preserve"> </w:t>
      </w:r>
    </w:p>
    <w:p w14:paraId="5A8ACC3E" w14:textId="77777777" w:rsidR="001B7001" w:rsidRDefault="00F11F7F">
      <w:pPr>
        <w:spacing w:after="414" w:line="239" w:lineRule="auto"/>
        <w:ind w:firstLine="0"/>
        <w:jc w:val="left"/>
      </w:pPr>
      <w:r>
        <w:t xml:space="preserve">At St Bernadette’s, we follow Jesus by sharing His light </w:t>
      </w:r>
      <w:r>
        <w:t xml:space="preserve">through our words and actions, spreading His word in how we live and learn, trusting His plan even when the path is uncertain, loving one another with compassion and respect, and serving others with humility, just as Christ did. Through these daily acts of faith and kindness, we grow together as a community of disciples. </w:t>
      </w:r>
    </w:p>
    <w:p w14:paraId="19CA52B9" w14:textId="77777777" w:rsidR="001B7001" w:rsidRDefault="00F11F7F">
      <w:pPr>
        <w:pStyle w:val="Heading1"/>
        <w:spacing w:after="123"/>
        <w:ind w:left="-5" w:right="0"/>
      </w:pPr>
      <w:r>
        <w:t>Aims</w:t>
      </w:r>
      <w:r>
        <w:rPr>
          <w:u w:val="none"/>
        </w:rPr>
        <w:t xml:space="preserve"> </w:t>
      </w:r>
    </w:p>
    <w:p w14:paraId="01D441C7" w14:textId="77777777" w:rsidR="001B7001" w:rsidRDefault="00F11F7F">
      <w:pPr>
        <w:spacing w:after="206"/>
        <w:ind w:left="-1"/>
      </w:pPr>
      <w:r>
        <w:t xml:space="preserve">The aims of our First Aid Policy are to: </w:t>
      </w:r>
    </w:p>
    <w:p w14:paraId="46EC161B" w14:textId="77777777" w:rsidR="001B7001" w:rsidRDefault="00F11F7F">
      <w:pPr>
        <w:numPr>
          <w:ilvl w:val="0"/>
          <w:numId w:val="1"/>
        </w:numPr>
        <w:spacing w:after="142"/>
        <w:ind w:hanging="360"/>
      </w:pPr>
      <w:r>
        <w:t xml:space="preserve">Ensure the health and safety of all staff, children and visitors </w:t>
      </w:r>
    </w:p>
    <w:p w14:paraId="6A18E718" w14:textId="77777777" w:rsidR="001B7001" w:rsidRDefault="00F11F7F">
      <w:pPr>
        <w:numPr>
          <w:ilvl w:val="0"/>
          <w:numId w:val="1"/>
        </w:numPr>
        <w:spacing w:after="149"/>
        <w:ind w:hanging="360"/>
      </w:pPr>
      <w:r>
        <w:t xml:space="preserve">Ensure that Staff and Governors are aware of their responsibilities with regards to Health and Safety </w:t>
      </w:r>
    </w:p>
    <w:p w14:paraId="58667A08" w14:textId="77777777" w:rsidR="001B7001" w:rsidRDefault="00F11F7F">
      <w:pPr>
        <w:numPr>
          <w:ilvl w:val="0"/>
          <w:numId w:val="1"/>
        </w:numPr>
        <w:spacing w:after="149"/>
        <w:ind w:hanging="360"/>
      </w:pPr>
      <w:r>
        <w:t xml:space="preserve">Provide a framework for responding to an incident and recording and reporting the outcomes </w:t>
      </w:r>
    </w:p>
    <w:p w14:paraId="6E64577A" w14:textId="77777777" w:rsidR="001B7001" w:rsidRDefault="00F11F7F">
      <w:pPr>
        <w:spacing w:after="0" w:line="259" w:lineRule="auto"/>
        <w:ind w:left="375" w:firstLine="0"/>
        <w:jc w:val="left"/>
      </w:pPr>
      <w:r>
        <w:t xml:space="preserve"> </w:t>
      </w:r>
    </w:p>
    <w:p w14:paraId="1A7CC39B" w14:textId="77777777" w:rsidR="001B7001" w:rsidRDefault="00F11F7F">
      <w:pPr>
        <w:pStyle w:val="Heading1"/>
        <w:spacing w:after="0"/>
        <w:ind w:left="-5" w:right="0"/>
      </w:pPr>
      <w:r>
        <w:t>Legislation and Guidance</w:t>
      </w:r>
      <w:r>
        <w:rPr>
          <w:u w:val="none"/>
        </w:rPr>
        <w:t xml:space="preserve"> </w:t>
      </w:r>
    </w:p>
    <w:p w14:paraId="3F68D485" w14:textId="77777777" w:rsidR="001B7001" w:rsidRDefault="00F11F7F">
      <w:pPr>
        <w:spacing w:after="0" w:line="259" w:lineRule="auto"/>
        <w:ind w:firstLine="0"/>
        <w:jc w:val="left"/>
      </w:pPr>
      <w:r>
        <w:t xml:space="preserve"> </w:t>
      </w:r>
    </w:p>
    <w:p w14:paraId="33ADC989" w14:textId="77777777" w:rsidR="001B7001" w:rsidRDefault="00F11F7F">
      <w:pPr>
        <w:spacing w:after="214"/>
        <w:ind w:left="-1"/>
      </w:pPr>
      <w:r>
        <w:t>This Policy is based on the</w:t>
      </w:r>
      <w:hyperlink r:id="rId9">
        <w:r>
          <w:t xml:space="preserve"> </w:t>
        </w:r>
      </w:hyperlink>
      <w:hyperlink r:id="rId10">
        <w:r>
          <w:rPr>
            <w:b/>
            <w:u w:val="single" w:color="000000"/>
          </w:rPr>
          <w:t>Statutory Framework for the Early Years Foundation</w:t>
        </w:r>
      </w:hyperlink>
      <w:hyperlink r:id="rId11">
        <w:r>
          <w:rPr>
            <w:b/>
          </w:rPr>
          <w:t xml:space="preserve"> </w:t>
        </w:r>
      </w:hyperlink>
      <w:hyperlink r:id="rId12">
        <w:r>
          <w:rPr>
            <w:b/>
            <w:u w:val="single" w:color="000000"/>
          </w:rPr>
          <w:t>Stage</w:t>
        </w:r>
      </w:hyperlink>
      <w:hyperlink r:id="rId13">
        <w:r>
          <w:t>,</w:t>
        </w:r>
      </w:hyperlink>
      <w:r>
        <w:t xml:space="preserve"> advice from the Department for Education on</w:t>
      </w:r>
      <w:hyperlink r:id="rId14">
        <w:r>
          <w:t xml:space="preserve"> </w:t>
        </w:r>
      </w:hyperlink>
      <w:hyperlink r:id="rId15">
        <w:r>
          <w:rPr>
            <w:b/>
            <w:u w:val="single" w:color="000000"/>
          </w:rPr>
          <w:t>First Aid in Schools</w:t>
        </w:r>
      </w:hyperlink>
      <w:hyperlink r:id="rId16">
        <w:r>
          <w:t xml:space="preserve"> </w:t>
        </w:r>
      </w:hyperlink>
      <w:r>
        <w:t xml:space="preserve">and </w:t>
      </w:r>
      <w:hyperlink r:id="rId17">
        <w:r>
          <w:rPr>
            <w:b/>
            <w:u w:val="single" w:color="000000"/>
          </w:rPr>
          <w:t>Health</w:t>
        </w:r>
      </w:hyperlink>
      <w:hyperlink r:id="rId18">
        <w:r>
          <w:rPr>
            <w:b/>
          </w:rPr>
          <w:t xml:space="preserve"> </w:t>
        </w:r>
      </w:hyperlink>
      <w:hyperlink r:id="rId19">
        <w:r>
          <w:rPr>
            <w:b/>
            <w:u w:val="single" w:color="000000"/>
          </w:rPr>
          <w:t>and Safety in Schools</w:t>
        </w:r>
      </w:hyperlink>
      <w:hyperlink r:id="rId20">
        <w:r>
          <w:t>,</w:t>
        </w:r>
      </w:hyperlink>
      <w:r>
        <w:t xml:space="preserve"> and the following legislation: </w:t>
      </w:r>
    </w:p>
    <w:p w14:paraId="2D1950BB" w14:textId="77777777" w:rsidR="001B7001" w:rsidRDefault="00F11F7F">
      <w:pPr>
        <w:numPr>
          <w:ilvl w:val="0"/>
          <w:numId w:val="2"/>
        </w:numPr>
        <w:spacing w:after="149"/>
        <w:ind w:hanging="360"/>
      </w:pPr>
      <w:hyperlink r:id="rId21">
        <w:r>
          <w:rPr>
            <w:b/>
            <w:u w:val="single" w:color="000000"/>
          </w:rPr>
          <w:t>The Health and Safety (First Aid) Regulations 1981</w:t>
        </w:r>
      </w:hyperlink>
      <w:hyperlink r:id="rId22">
        <w:r>
          <w:rPr>
            <w:b/>
          </w:rPr>
          <w:t>,</w:t>
        </w:r>
      </w:hyperlink>
      <w:r>
        <w:t xml:space="preserve"> which state that employers must provide adequate and appropriate equipment and facilities to enable first aid to be administered to employees, and qualified first aid personnel </w:t>
      </w:r>
    </w:p>
    <w:p w14:paraId="3F3AE61B" w14:textId="77777777" w:rsidR="001B7001" w:rsidRDefault="00F11F7F">
      <w:pPr>
        <w:numPr>
          <w:ilvl w:val="0"/>
          <w:numId w:val="2"/>
        </w:numPr>
        <w:spacing w:after="149"/>
        <w:ind w:hanging="360"/>
      </w:pPr>
      <w:hyperlink r:id="rId23">
        <w:r>
          <w:rPr>
            <w:b/>
            <w:u w:val="single" w:color="000000"/>
          </w:rPr>
          <w:t>The Management of Health and Safety at Work Regulations 1992</w:t>
        </w:r>
      </w:hyperlink>
      <w:hyperlink r:id="rId24">
        <w:r>
          <w:t>,</w:t>
        </w:r>
      </w:hyperlink>
      <w:r>
        <w:t xml:space="preserve"> which require employers to make an assessment of the risks to the health and safety of their employees </w:t>
      </w:r>
    </w:p>
    <w:p w14:paraId="519A8149" w14:textId="77777777" w:rsidR="001B7001" w:rsidRDefault="00F11F7F">
      <w:pPr>
        <w:numPr>
          <w:ilvl w:val="0"/>
          <w:numId w:val="2"/>
        </w:numPr>
        <w:spacing w:after="150"/>
        <w:ind w:hanging="360"/>
      </w:pPr>
      <w:hyperlink r:id="rId25">
        <w:r>
          <w:rPr>
            <w:b/>
            <w:u w:val="single" w:color="000000"/>
          </w:rPr>
          <w:t>The Management of Health and Safety at Work Regulations 1999</w:t>
        </w:r>
      </w:hyperlink>
      <w:hyperlink r:id="rId26">
        <w:r>
          <w:t>,</w:t>
        </w:r>
      </w:hyperlink>
      <w:r>
        <w:t xml:space="preserve"> which require employers to carry out risk assessments, make arrangements to implement necessary measures, and arrange for appropriate information and training </w:t>
      </w:r>
    </w:p>
    <w:p w14:paraId="2F5EA171" w14:textId="77777777" w:rsidR="001B7001" w:rsidRDefault="00F11F7F">
      <w:pPr>
        <w:numPr>
          <w:ilvl w:val="0"/>
          <w:numId w:val="2"/>
        </w:numPr>
        <w:spacing w:after="149"/>
        <w:ind w:hanging="360"/>
      </w:pPr>
      <w:hyperlink r:id="rId27">
        <w:r>
          <w:rPr>
            <w:b/>
            <w:u w:val="single" w:color="000000"/>
          </w:rPr>
          <w:t>The Reporting of Injuries, Diseases and Dangerous Occurrences Regulations</w:t>
        </w:r>
      </w:hyperlink>
      <w:hyperlink r:id="rId28">
        <w:r>
          <w:rPr>
            <w:b/>
          </w:rPr>
          <w:t xml:space="preserve"> </w:t>
        </w:r>
      </w:hyperlink>
      <w:hyperlink r:id="rId29">
        <w:r>
          <w:rPr>
            <w:b/>
            <w:u w:val="single" w:color="000000"/>
          </w:rPr>
          <w:t>(RIDDOR) 2013</w:t>
        </w:r>
      </w:hyperlink>
      <w:hyperlink r:id="rId30">
        <w:r>
          <w:t>,</w:t>
        </w:r>
      </w:hyperlink>
      <w:r>
        <w:t xml:space="preserve"> which state that some accidents must be reported to the Health and Safety Executive (HSE), and set out the timeframe for this and how long records of such accidents must be kept </w:t>
      </w:r>
    </w:p>
    <w:p w14:paraId="5C64304F" w14:textId="77777777" w:rsidR="001B7001" w:rsidRDefault="00F11F7F">
      <w:pPr>
        <w:numPr>
          <w:ilvl w:val="0"/>
          <w:numId w:val="2"/>
        </w:numPr>
        <w:spacing w:after="149"/>
        <w:ind w:hanging="360"/>
      </w:pPr>
      <w:hyperlink r:id="rId31">
        <w:r>
          <w:rPr>
            <w:b/>
            <w:u w:val="single" w:color="000000"/>
          </w:rPr>
          <w:t>Social Security (Claims and Payments) Regulations 1979</w:t>
        </w:r>
      </w:hyperlink>
      <w:hyperlink r:id="rId32">
        <w:r>
          <w:t>,</w:t>
        </w:r>
      </w:hyperlink>
      <w:r>
        <w:t xml:space="preserve"> which set out rules on the retention of accident records </w:t>
      </w:r>
    </w:p>
    <w:p w14:paraId="0A9E32C0" w14:textId="77777777" w:rsidR="001B7001" w:rsidRDefault="00F11F7F">
      <w:pPr>
        <w:numPr>
          <w:ilvl w:val="0"/>
          <w:numId w:val="2"/>
        </w:numPr>
        <w:spacing w:line="392" w:lineRule="auto"/>
        <w:ind w:hanging="360"/>
      </w:pPr>
      <w:hyperlink r:id="rId33">
        <w:r>
          <w:rPr>
            <w:b/>
            <w:u w:val="single" w:color="000000"/>
          </w:rPr>
          <w:t>The School Premises (England) Regulations 2012</w:t>
        </w:r>
      </w:hyperlink>
      <w:hyperlink r:id="rId34">
        <w:r>
          <w:t>,</w:t>
        </w:r>
      </w:hyperlink>
      <w:r>
        <w:t xml:space="preserve"> which require that suitable space is provided to cater for the medical and therapy needs of pupils </w:t>
      </w:r>
      <w:r>
        <w:rPr>
          <w:b/>
        </w:rPr>
        <w:t xml:space="preserve"> </w:t>
      </w:r>
    </w:p>
    <w:p w14:paraId="720DA060" w14:textId="77777777" w:rsidR="001B7001" w:rsidRDefault="00F11F7F">
      <w:pPr>
        <w:spacing w:after="198" w:line="259" w:lineRule="auto"/>
        <w:ind w:left="-5" w:hanging="10"/>
        <w:jc w:val="left"/>
      </w:pPr>
      <w:r>
        <w:rPr>
          <w:b/>
          <w:u w:val="single" w:color="000000"/>
        </w:rPr>
        <w:t>Roles and Responsibilities</w:t>
      </w:r>
      <w:r>
        <w:rPr>
          <w:b/>
        </w:rPr>
        <w:t xml:space="preserve"> </w:t>
      </w:r>
    </w:p>
    <w:p w14:paraId="0FCE7EA9" w14:textId="77777777" w:rsidR="001B7001" w:rsidRDefault="00F11F7F">
      <w:pPr>
        <w:pStyle w:val="Heading1"/>
        <w:ind w:left="-5" w:right="0"/>
      </w:pPr>
      <w:r>
        <w:t>First Aiders</w:t>
      </w:r>
      <w:r>
        <w:rPr>
          <w:b w:val="0"/>
          <w:u w:val="none"/>
        </w:rPr>
        <w:t xml:space="preserve"> </w:t>
      </w:r>
    </w:p>
    <w:p w14:paraId="7FDDCF90" w14:textId="77777777" w:rsidR="001B7001" w:rsidRDefault="00F11F7F">
      <w:pPr>
        <w:spacing w:after="231"/>
        <w:ind w:left="-1"/>
      </w:pPr>
      <w:r>
        <w:t xml:space="preserve">The School </w:t>
      </w:r>
      <w:proofErr w:type="gramStart"/>
      <w:r>
        <w:t>has:-</w:t>
      </w:r>
      <w:proofErr w:type="gramEnd"/>
      <w:r>
        <w:t xml:space="preserve"> </w:t>
      </w:r>
    </w:p>
    <w:p w14:paraId="7B70D406" w14:textId="77777777" w:rsidR="001B7001" w:rsidRDefault="00F11F7F">
      <w:pPr>
        <w:numPr>
          <w:ilvl w:val="0"/>
          <w:numId w:val="3"/>
        </w:numPr>
        <w:ind w:hanging="360"/>
      </w:pPr>
      <w:r>
        <w:t xml:space="preserve">14 trained Paediatric First </w:t>
      </w:r>
      <w:proofErr w:type="gramStart"/>
      <w:r>
        <w:t xml:space="preserve">Aiders  </w:t>
      </w:r>
      <w:r>
        <w:rPr>
          <w:rFonts w:ascii="Segoe UI Symbol" w:eastAsia="Segoe UI Symbol" w:hAnsi="Segoe UI Symbol" w:cs="Segoe UI Symbol"/>
        </w:rPr>
        <w:t>•</w:t>
      </w:r>
      <w:proofErr w:type="gramEnd"/>
      <w:r>
        <w:rPr>
          <w:rFonts w:ascii="Arial" w:eastAsia="Arial" w:hAnsi="Arial" w:cs="Arial"/>
        </w:rPr>
        <w:t xml:space="preserve"> </w:t>
      </w:r>
      <w:r>
        <w:t xml:space="preserve">1 First Aid at Work First Aider and  </w:t>
      </w:r>
    </w:p>
    <w:p w14:paraId="3282EF2E" w14:textId="77777777" w:rsidR="001B7001" w:rsidRDefault="00F11F7F">
      <w:pPr>
        <w:numPr>
          <w:ilvl w:val="0"/>
          <w:numId w:val="3"/>
        </w:numPr>
        <w:spacing w:after="207"/>
        <w:ind w:hanging="360"/>
      </w:pPr>
      <w:r>
        <w:t xml:space="preserve">1 Emergency First Aider. </w:t>
      </w:r>
    </w:p>
    <w:p w14:paraId="641E7B12" w14:textId="77777777" w:rsidR="001B7001" w:rsidRDefault="00F11F7F">
      <w:pPr>
        <w:spacing w:after="207"/>
        <w:ind w:left="-1"/>
      </w:pPr>
      <w:r>
        <w:t xml:space="preserve">They are responsible for: </w:t>
      </w:r>
    </w:p>
    <w:p w14:paraId="006446B2" w14:textId="77777777" w:rsidR="001B7001" w:rsidRDefault="00F11F7F">
      <w:pPr>
        <w:numPr>
          <w:ilvl w:val="0"/>
          <w:numId w:val="3"/>
        </w:numPr>
        <w:ind w:hanging="360"/>
      </w:pPr>
      <w:r>
        <w:t xml:space="preserve">Taking charge when someone is injured or becomes ill </w:t>
      </w:r>
    </w:p>
    <w:p w14:paraId="21F8D662" w14:textId="77777777" w:rsidR="001B7001" w:rsidRDefault="00F11F7F">
      <w:pPr>
        <w:spacing w:after="0" w:line="259" w:lineRule="auto"/>
        <w:ind w:left="375" w:firstLine="0"/>
        <w:jc w:val="left"/>
      </w:pPr>
      <w:r>
        <w:t xml:space="preserve"> </w:t>
      </w:r>
    </w:p>
    <w:p w14:paraId="62453E86" w14:textId="77777777" w:rsidR="001B7001" w:rsidRDefault="00F11F7F">
      <w:pPr>
        <w:numPr>
          <w:ilvl w:val="0"/>
          <w:numId w:val="3"/>
        </w:numPr>
        <w:ind w:hanging="360"/>
      </w:pPr>
      <w:r>
        <w:t xml:space="preserve">Ensuring there is an adequate supply of medical materials in their first aid kits, and replenishing the contents of these kits </w:t>
      </w:r>
    </w:p>
    <w:p w14:paraId="157C8980" w14:textId="77777777" w:rsidR="001B7001" w:rsidRDefault="00F11F7F">
      <w:pPr>
        <w:spacing w:after="0" w:line="259" w:lineRule="auto"/>
        <w:ind w:left="375" w:firstLine="0"/>
        <w:jc w:val="left"/>
      </w:pPr>
      <w:r>
        <w:t xml:space="preserve"> </w:t>
      </w:r>
    </w:p>
    <w:p w14:paraId="65B3BFC6" w14:textId="77777777" w:rsidR="001B7001" w:rsidRDefault="00F11F7F">
      <w:pPr>
        <w:numPr>
          <w:ilvl w:val="0"/>
          <w:numId w:val="3"/>
        </w:numPr>
        <w:ind w:hanging="360"/>
      </w:pPr>
      <w:r>
        <w:t xml:space="preserve">Ensuring that an ambulance or other professional medical help is summoned when appropriate </w:t>
      </w:r>
    </w:p>
    <w:p w14:paraId="3BD10BB0" w14:textId="77777777" w:rsidR="001B7001" w:rsidRDefault="00F11F7F">
      <w:pPr>
        <w:spacing w:after="0" w:line="259" w:lineRule="auto"/>
        <w:ind w:firstLine="0"/>
        <w:jc w:val="left"/>
      </w:pPr>
      <w:r>
        <w:t xml:space="preserve"> </w:t>
      </w:r>
    </w:p>
    <w:p w14:paraId="5DBA22F9" w14:textId="77777777" w:rsidR="001B7001" w:rsidRDefault="00F11F7F">
      <w:pPr>
        <w:spacing w:after="206"/>
        <w:ind w:left="-1"/>
      </w:pPr>
      <w:r>
        <w:t xml:space="preserve">First Aiders are trained and qualified to carry out the role and are responsible for: </w:t>
      </w:r>
    </w:p>
    <w:p w14:paraId="48DC8199" w14:textId="77777777" w:rsidR="001B7001" w:rsidRDefault="00F11F7F">
      <w:pPr>
        <w:numPr>
          <w:ilvl w:val="0"/>
          <w:numId w:val="3"/>
        </w:numPr>
        <w:ind w:hanging="360"/>
      </w:pPr>
      <w:r>
        <w:t xml:space="preserve">Acting as first responders to any incidents; they will assess the situation where there is an injured or ill person, and provide immediate and appropriate treatment </w:t>
      </w:r>
    </w:p>
    <w:p w14:paraId="4E64ADF0" w14:textId="77777777" w:rsidR="001B7001" w:rsidRDefault="00F11F7F">
      <w:pPr>
        <w:spacing w:after="0" w:line="259" w:lineRule="auto"/>
        <w:ind w:left="375" w:firstLine="0"/>
        <w:jc w:val="left"/>
      </w:pPr>
      <w:r>
        <w:t xml:space="preserve"> </w:t>
      </w:r>
    </w:p>
    <w:p w14:paraId="0771A47C" w14:textId="77777777" w:rsidR="001B7001" w:rsidRDefault="00F11F7F">
      <w:pPr>
        <w:numPr>
          <w:ilvl w:val="0"/>
          <w:numId w:val="3"/>
        </w:numPr>
        <w:ind w:hanging="360"/>
      </w:pPr>
      <w:r>
        <w:t xml:space="preserve">Sending pupils to the School Office where the Head Teacher/Assistant Head Teacher will assess them and make a decision on whether they need to go home to recover </w:t>
      </w:r>
    </w:p>
    <w:p w14:paraId="2DBFE9C9" w14:textId="77777777" w:rsidR="001B7001" w:rsidRDefault="00F11F7F">
      <w:pPr>
        <w:spacing w:after="0" w:line="259" w:lineRule="auto"/>
        <w:ind w:left="375" w:firstLine="0"/>
        <w:jc w:val="left"/>
      </w:pPr>
      <w:r>
        <w:t xml:space="preserve"> </w:t>
      </w:r>
    </w:p>
    <w:p w14:paraId="36789B76" w14:textId="77777777" w:rsidR="001B7001" w:rsidRDefault="00F11F7F">
      <w:pPr>
        <w:numPr>
          <w:ilvl w:val="0"/>
          <w:numId w:val="3"/>
        </w:numPr>
        <w:ind w:hanging="360"/>
      </w:pPr>
      <w:r>
        <w:t xml:space="preserve">Filling in an Accident/Injury Report Slip (see Appendix 1) on the same day for the child to take home to parents/carers and logging the incident in their Class Accident Book </w:t>
      </w:r>
    </w:p>
    <w:p w14:paraId="4BF0D6BB" w14:textId="77777777" w:rsidR="001B7001" w:rsidRDefault="00F11F7F">
      <w:pPr>
        <w:spacing w:after="0" w:line="259" w:lineRule="auto"/>
        <w:ind w:left="720" w:firstLine="0"/>
        <w:jc w:val="left"/>
      </w:pPr>
      <w:r>
        <w:t xml:space="preserve"> </w:t>
      </w:r>
    </w:p>
    <w:p w14:paraId="716AAE1B" w14:textId="77777777" w:rsidR="001B7001" w:rsidRDefault="00F11F7F">
      <w:pPr>
        <w:spacing w:after="225" w:line="239" w:lineRule="auto"/>
        <w:ind w:left="-5" w:right="-11" w:hanging="10"/>
      </w:pPr>
      <w:r>
        <w:t xml:space="preserve">Our School’s First Aiders are listed in Appendix 2. Their names will also be displayed </w:t>
      </w:r>
      <w:r>
        <w:t xml:space="preserve">prominently around the school. </w:t>
      </w:r>
    </w:p>
    <w:p w14:paraId="24A62A69" w14:textId="77777777" w:rsidR="001B7001" w:rsidRDefault="00F11F7F">
      <w:pPr>
        <w:pStyle w:val="Heading1"/>
        <w:ind w:left="-5" w:right="0"/>
      </w:pPr>
      <w:r>
        <w:t>The Head Teacher</w:t>
      </w:r>
      <w:r>
        <w:rPr>
          <w:b w:val="0"/>
          <w:u w:val="none"/>
        </w:rPr>
        <w:t xml:space="preserve"> </w:t>
      </w:r>
    </w:p>
    <w:p w14:paraId="15B5C781" w14:textId="77777777" w:rsidR="001B7001" w:rsidRDefault="00F11F7F">
      <w:pPr>
        <w:spacing w:after="207"/>
        <w:ind w:left="-1"/>
      </w:pPr>
      <w:r>
        <w:t xml:space="preserve">The Head Teacher is responsible for the implementation of this Policy, including: </w:t>
      </w:r>
    </w:p>
    <w:p w14:paraId="79B34CAB" w14:textId="77777777" w:rsidR="001B7001" w:rsidRDefault="00F11F7F">
      <w:pPr>
        <w:numPr>
          <w:ilvl w:val="0"/>
          <w:numId w:val="4"/>
        </w:numPr>
        <w:ind w:hanging="360"/>
      </w:pPr>
      <w:r>
        <w:t xml:space="preserve">Ensuring that an appropriate number of trained First Aid Personnel are present in the school at all times </w:t>
      </w:r>
    </w:p>
    <w:p w14:paraId="6E912DC9" w14:textId="77777777" w:rsidR="001B7001" w:rsidRDefault="00F11F7F">
      <w:pPr>
        <w:spacing w:after="0" w:line="259" w:lineRule="auto"/>
        <w:ind w:left="375" w:firstLine="0"/>
        <w:jc w:val="left"/>
      </w:pPr>
      <w:r>
        <w:t xml:space="preserve"> </w:t>
      </w:r>
    </w:p>
    <w:p w14:paraId="529666FD" w14:textId="77777777" w:rsidR="001B7001" w:rsidRDefault="00F11F7F">
      <w:pPr>
        <w:numPr>
          <w:ilvl w:val="0"/>
          <w:numId w:val="4"/>
        </w:numPr>
        <w:ind w:hanging="360"/>
      </w:pPr>
      <w:r>
        <w:t xml:space="preserve">Ensuring that First Aiders have an appropriate qualification, keep training up to date and remain competent to perform their role </w:t>
      </w:r>
    </w:p>
    <w:p w14:paraId="6EF9D232" w14:textId="77777777" w:rsidR="001B7001" w:rsidRDefault="00F11F7F">
      <w:pPr>
        <w:spacing w:after="0" w:line="259" w:lineRule="auto"/>
        <w:ind w:left="720" w:firstLine="0"/>
        <w:jc w:val="left"/>
      </w:pPr>
      <w:r>
        <w:t xml:space="preserve"> </w:t>
      </w:r>
    </w:p>
    <w:p w14:paraId="0101C3A6" w14:textId="77777777" w:rsidR="001B7001" w:rsidRDefault="00F11F7F">
      <w:pPr>
        <w:numPr>
          <w:ilvl w:val="0"/>
          <w:numId w:val="4"/>
        </w:numPr>
        <w:ind w:hanging="360"/>
      </w:pPr>
      <w:r>
        <w:t xml:space="preserve">Ensuring all staff are aware of First Aid Procedures </w:t>
      </w:r>
    </w:p>
    <w:p w14:paraId="3BBB77F8" w14:textId="77777777" w:rsidR="001B7001" w:rsidRDefault="00F11F7F">
      <w:pPr>
        <w:spacing w:after="0" w:line="259" w:lineRule="auto"/>
        <w:ind w:left="375" w:firstLine="0"/>
        <w:jc w:val="left"/>
      </w:pPr>
      <w:r>
        <w:t xml:space="preserve"> </w:t>
      </w:r>
    </w:p>
    <w:p w14:paraId="7D71E41F" w14:textId="77777777" w:rsidR="001B7001" w:rsidRDefault="00F11F7F">
      <w:pPr>
        <w:ind w:left="375"/>
      </w:pPr>
      <w:r>
        <w:t xml:space="preserve">Ensuring appropriate risk assessments are completed and appropriate measures are put in place </w:t>
      </w:r>
    </w:p>
    <w:p w14:paraId="15498169" w14:textId="77777777" w:rsidR="001B7001" w:rsidRDefault="00F11F7F">
      <w:pPr>
        <w:spacing w:after="0" w:line="259" w:lineRule="auto"/>
        <w:ind w:left="720" w:firstLine="0"/>
        <w:jc w:val="left"/>
      </w:pPr>
      <w:r>
        <w:t xml:space="preserve"> </w:t>
      </w:r>
    </w:p>
    <w:p w14:paraId="3FF64E45" w14:textId="77777777" w:rsidR="001B7001" w:rsidRDefault="00F11F7F">
      <w:pPr>
        <w:numPr>
          <w:ilvl w:val="0"/>
          <w:numId w:val="4"/>
        </w:numPr>
        <w:ind w:hanging="360"/>
      </w:pPr>
      <w:r>
        <w:t xml:space="preserve">Undertaking, or ensuring that Managers undertake, risk assessments, as appropriate, and that appropriate measures are put in place </w:t>
      </w:r>
    </w:p>
    <w:p w14:paraId="67257E96" w14:textId="77777777" w:rsidR="001B7001" w:rsidRDefault="00F11F7F">
      <w:pPr>
        <w:spacing w:after="0" w:line="259" w:lineRule="auto"/>
        <w:ind w:left="375" w:firstLine="0"/>
        <w:jc w:val="left"/>
      </w:pPr>
      <w:r>
        <w:t xml:space="preserve"> </w:t>
      </w:r>
    </w:p>
    <w:p w14:paraId="2476324F" w14:textId="77777777" w:rsidR="001B7001" w:rsidRDefault="00F11F7F">
      <w:pPr>
        <w:numPr>
          <w:ilvl w:val="0"/>
          <w:numId w:val="4"/>
        </w:numPr>
        <w:ind w:hanging="360"/>
      </w:pPr>
      <w:r>
        <w:t xml:space="preserve">Ensuring that adequate space is available for catering to the medical needs of pupils </w:t>
      </w:r>
    </w:p>
    <w:p w14:paraId="6574D72A" w14:textId="77777777" w:rsidR="001B7001" w:rsidRDefault="00F11F7F">
      <w:pPr>
        <w:spacing w:after="0" w:line="259" w:lineRule="auto"/>
        <w:ind w:left="375" w:firstLine="0"/>
        <w:jc w:val="left"/>
      </w:pPr>
      <w:r>
        <w:t xml:space="preserve"> </w:t>
      </w:r>
    </w:p>
    <w:p w14:paraId="4E6F57A0" w14:textId="77777777" w:rsidR="001B7001" w:rsidRDefault="00F11F7F">
      <w:pPr>
        <w:numPr>
          <w:ilvl w:val="0"/>
          <w:numId w:val="4"/>
        </w:numPr>
        <w:ind w:hanging="360"/>
      </w:pPr>
      <w:r>
        <w:t xml:space="preserve">Reporting specified incidents to the HSE when necessary  </w:t>
      </w:r>
    </w:p>
    <w:p w14:paraId="20816826" w14:textId="77777777" w:rsidR="001B7001" w:rsidRDefault="00F11F7F">
      <w:pPr>
        <w:spacing w:after="0" w:line="259" w:lineRule="auto"/>
        <w:ind w:firstLine="0"/>
        <w:jc w:val="left"/>
      </w:pPr>
      <w:r>
        <w:t xml:space="preserve">  </w:t>
      </w:r>
    </w:p>
    <w:p w14:paraId="1F85372C" w14:textId="77777777" w:rsidR="001B7001" w:rsidRDefault="00F11F7F">
      <w:pPr>
        <w:pStyle w:val="Heading1"/>
        <w:ind w:left="-5" w:right="0"/>
      </w:pPr>
      <w:r>
        <w:t>Staff</w:t>
      </w:r>
      <w:r>
        <w:rPr>
          <w:b w:val="0"/>
          <w:u w:val="none"/>
        </w:rPr>
        <w:t xml:space="preserve"> </w:t>
      </w:r>
    </w:p>
    <w:p w14:paraId="54A263C2" w14:textId="77777777" w:rsidR="001B7001" w:rsidRDefault="00F11F7F">
      <w:pPr>
        <w:spacing w:after="207"/>
        <w:ind w:left="-1"/>
      </w:pPr>
      <w:r>
        <w:t xml:space="preserve">School staff are responsible for: </w:t>
      </w:r>
    </w:p>
    <w:p w14:paraId="74D9DBF8" w14:textId="77777777" w:rsidR="001B7001" w:rsidRDefault="00F11F7F">
      <w:pPr>
        <w:numPr>
          <w:ilvl w:val="0"/>
          <w:numId w:val="5"/>
        </w:numPr>
        <w:ind w:hanging="360"/>
      </w:pPr>
      <w:r>
        <w:t xml:space="preserve">Ensuring they follow first aid procedures </w:t>
      </w:r>
    </w:p>
    <w:p w14:paraId="64D8B8C5" w14:textId="77777777" w:rsidR="001B7001" w:rsidRDefault="00F11F7F">
      <w:pPr>
        <w:spacing w:after="0" w:line="259" w:lineRule="auto"/>
        <w:ind w:left="375" w:firstLine="0"/>
        <w:jc w:val="left"/>
      </w:pPr>
      <w:r>
        <w:t xml:space="preserve"> </w:t>
      </w:r>
    </w:p>
    <w:p w14:paraId="69354B2F" w14:textId="77777777" w:rsidR="001B7001" w:rsidRDefault="00F11F7F">
      <w:pPr>
        <w:numPr>
          <w:ilvl w:val="0"/>
          <w:numId w:val="5"/>
        </w:numPr>
        <w:ind w:hanging="360"/>
      </w:pPr>
      <w:r>
        <w:t xml:space="preserve">Ensuring they know who the First Aiders in school are </w:t>
      </w:r>
    </w:p>
    <w:p w14:paraId="3C924050" w14:textId="77777777" w:rsidR="001B7001" w:rsidRDefault="00F11F7F">
      <w:pPr>
        <w:spacing w:after="0" w:line="259" w:lineRule="auto"/>
        <w:ind w:left="720" w:firstLine="0"/>
        <w:jc w:val="left"/>
      </w:pPr>
      <w:r>
        <w:t xml:space="preserve"> </w:t>
      </w:r>
    </w:p>
    <w:p w14:paraId="51BA08AA" w14:textId="77777777" w:rsidR="001B7001" w:rsidRDefault="00F11F7F">
      <w:pPr>
        <w:numPr>
          <w:ilvl w:val="0"/>
          <w:numId w:val="5"/>
        </w:numPr>
        <w:ind w:hanging="360"/>
      </w:pPr>
      <w:r>
        <w:t xml:space="preserve">Completing Accident/Injury Report Slip (see Appendix 1) for all incidents they attend to where a First Aider is not called and documenting it in their Class First Aid Book. </w:t>
      </w:r>
    </w:p>
    <w:p w14:paraId="68EB4629" w14:textId="77777777" w:rsidR="001B7001" w:rsidRDefault="00F11F7F">
      <w:pPr>
        <w:spacing w:after="0" w:line="259" w:lineRule="auto"/>
        <w:ind w:left="720" w:firstLine="0"/>
        <w:jc w:val="left"/>
      </w:pPr>
      <w:r>
        <w:t xml:space="preserve"> </w:t>
      </w:r>
    </w:p>
    <w:p w14:paraId="24EF7C05" w14:textId="77777777" w:rsidR="001B7001" w:rsidRDefault="00F11F7F">
      <w:pPr>
        <w:numPr>
          <w:ilvl w:val="0"/>
          <w:numId w:val="5"/>
        </w:numPr>
        <w:ind w:hanging="360"/>
      </w:pPr>
      <w:r>
        <w:t xml:space="preserve">Informing the Head Teacher of any specific health conditions or first aid needs </w:t>
      </w:r>
    </w:p>
    <w:p w14:paraId="12759F97" w14:textId="77777777" w:rsidR="001B7001" w:rsidRDefault="00F11F7F">
      <w:pPr>
        <w:spacing w:after="197" w:line="259" w:lineRule="auto"/>
        <w:ind w:firstLine="0"/>
        <w:jc w:val="left"/>
      </w:pPr>
      <w:r>
        <w:rPr>
          <w:b/>
        </w:rPr>
        <w:t xml:space="preserve"> </w:t>
      </w:r>
    </w:p>
    <w:p w14:paraId="45781A2E" w14:textId="77777777" w:rsidR="001B7001" w:rsidRDefault="00F11F7F">
      <w:pPr>
        <w:pStyle w:val="Heading1"/>
        <w:ind w:left="-5" w:right="0"/>
      </w:pPr>
      <w:r>
        <w:t>In-School First Aid Procedures</w:t>
      </w:r>
      <w:r>
        <w:rPr>
          <w:b w:val="0"/>
          <w:u w:val="none"/>
        </w:rPr>
        <w:t xml:space="preserve"> </w:t>
      </w:r>
    </w:p>
    <w:p w14:paraId="2B9124A3" w14:textId="77777777" w:rsidR="001B7001" w:rsidRDefault="00F11F7F">
      <w:pPr>
        <w:spacing w:after="206"/>
        <w:ind w:left="-1"/>
      </w:pPr>
      <w:r>
        <w:t xml:space="preserve">In the event of an accident resulting in injury: </w:t>
      </w:r>
    </w:p>
    <w:p w14:paraId="7A375774" w14:textId="77777777" w:rsidR="001B7001" w:rsidRDefault="00F11F7F">
      <w:pPr>
        <w:numPr>
          <w:ilvl w:val="0"/>
          <w:numId w:val="6"/>
        </w:numPr>
        <w:ind w:hanging="360"/>
      </w:pPr>
      <w:r>
        <w:t xml:space="preserve">The closest member of staff present will assess the seriousness of the injury and seek the assistance of a qualified First Aider, if appropriate, who will provide the required first aid treatment </w:t>
      </w:r>
    </w:p>
    <w:p w14:paraId="3822FFF7" w14:textId="77777777" w:rsidR="001B7001" w:rsidRDefault="00F11F7F">
      <w:pPr>
        <w:spacing w:after="0" w:line="259" w:lineRule="auto"/>
        <w:ind w:left="375" w:firstLine="0"/>
        <w:jc w:val="left"/>
      </w:pPr>
      <w:r>
        <w:t xml:space="preserve"> </w:t>
      </w:r>
    </w:p>
    <w:p w14:paraId="31C28644" w14:textId="77777777" w:rsidR="001B7001" w:rsidRDefault="00F11F7F">
      <w:pPr>
        <w:numPr>
          <w:ilvl w:val="0"/>
          <w:numId w:val="6"/>
        </w:numPr>
        <w:ind w:hanging="360"/>
      </w:pPr>
      <w:r>
        <w:t xml:space="preserve">The First Aider, if called, will assess the injury and decide if further assistance is needed from a colleague or the emergency services. They will remain on scene until help arrives </w:t>
      </w:r>
    </w:p>
    <w:p w14:paraId="0EA5A8E3" w14:textId="77777777" w:rsidR="001B7001" w:rsidRDefault="00F11F7F">
      <w:pPr>
        <w:spacing w:after="0" w:line="259" w:lineRule="auto"/>
        <w:ind w:left="720" w:firstLine="0"/>
        <w:jc w:val="left"/>
      </w:pPr>
      <w:r>
        <w:t xml:space="preserve"> </w:t>
      </w:r>
    </w:p>
    <w:p w14:paraId="044CB933" w14:textId="77777777" w:rsidR="001B7001" w:rsidRDefault="00F11F7F">
      <w:pPr>
        <w:numPr>
          <w:ilvl w:val="0"/>
          <w:numId w:val="6"/>
        </w:numPr>
        <w:ind w:hanging="360"/>
      </w:pPr>
      <w:r>
        <w:t xml:space="preserve">The First Aider will also decide whether the injured person should be moved or placed in a recovery position </w:t>
      </w:r>
    </w:p>
    <w:p w14:paraId="0E699DDE" w14:textId="77777777" w:rsidR="001B7001" w:rsidRDefault="00F11F7F">
      <w:pPr>
        <w:spacing w:after="0" w:line="259" w:lineRule="auto"/>
        <w:ind w:left="720" w:firstLine="0"/>
        <w:jc w:val="left"/>
      </w:pPr>
      <w:r>
        <w:t xml:space="preserve"> </w:t>
      </w:r>
    </w:p>
    <w:p w14:paraId="04D9F3F1" w14:textId="77777777" w:rsidR="001B7001" w:rsidRDefault="00F11F7F">
      <w:pPr>
        <w:numPr>
          <w:ilvl w:val="0"/>
          <w:numId w:val="6"/>
        </w:numPr>
        <w:ind w:hanging="360"/>
      </w:pPr>
      <w:r>
        <w:t xml:space="preserve">If the First Aider judges that a pupil is too unwell to remain in school, the Head Teacher/Assistant Head Teacher will be consulted and parents will be contacted and asked to collect their child. Upon their arrival, the First Aider/Head Teacher/Assistant Head Teacher will recommend next steps to the parents </w:t>
      </w:r>
    </w:p>
    <w:p w14:paraId="3870110F" w14:textId="77777777" w:rsidR="001B7001" w:rsidRDefault="00F11F7F">
      <w:pPr>
        <w:spacing w:after="0" w:line="259" w:lineRule="auto"/>
        <w:ind w:left="720" w:firstLine="0"/>
        <w:jc w:val="left"/>
      </w:pPr>
      <w:r>
        <w:t xml:space="preserve"> </w:t>
      </w:r>
    </w:p>
    <w:p w14:paraId="3E4B423E" w14:textId="77777777" w:rsidR="001B7001" w:rsidRDefault="00F11F7F">
      <w:pPr>
        <w:spacing w:after="149"/>
        <w:ind w:left="375"/>
      </w:pPr>
      <w:r>
        <w:t xml:space="preserve">If emergency services are called, the Head Teacher/Deputy Head Teacher or if not available the School Office staff will contact parents immediately </w:t>
      </w:r>
    </w:p>
    <w:p w14:paraId="68391D89" w14:textId="77777777" w:rsidR="001B7001" w:rsidRDefault="00F11F7F">
      <w:pPr>
        <w:spacing w:after="0" w:line="259" w:lineRule="auto"/>
        <w:ind w:left="720" w:firstLine="0"/>
        <w:jc w:val="left"/>
      </w:pPr>
      <w:r>
        <w:t xml:space="preserve"> </w:t>
      </w:r>
    </w:p>
    <w:p w14:paraId="722F08E0" w14:textId="77777777" w:rsidR="001B7001" w:rsidRDefault="00F11F7F">
      <w:pPr>
        <w:numPr>
          <w:ilvl w:val="0"/>
          <w:numId w:val="6"/>
        </w:numPr>
        <w:ind w:hanging="360"/>
      </w:pPr>
      <w:r>
        <w:t xml:space="preserve">The relevant member of staff will complete an Accident/Injury Report Slip on the same day or as soon as is reasonably practical after an incident resulting in an injury </w:t>
      </w:r>
    </w:p>
    <w:p w14:paraId="11748019" w14:textId="77777777" w:rsidR="001B7001" w:rsidRDefault="00F11F7F">
      <w:pPr>
        <w:spacing w:after="0" w:line="259" w:lineRule="auto"/>
        <w:ind w:firstLine="0"/>
        <w:jc w:val="left"/>
      </w:pPr>
      <w:r>
        <w:rPr>
          <w:b/>
        </w:rPr>
        <w:t xml:space="preserve"> </w:t>
      </w:r>
      <w:r>
        <w:t xml:space="preserve"> </w:t>
      </w:r>
    </w:p>
    <w:p w14:paraId="3D630956" w14:textId="77777777" w:rsidR="001B7001" w:rsidRDefault="00F11F7F">
      <w:pPr>
        <w:pStyle w:val="Heading1"/>
        <w:spacing w:after="0"/>
        <w:ind w:left="-5" w:right="0"/>
      </w:pPr>
      <w:r>
        <w:t>Off-Site Procedures</w:t>
      </w:r>
      <w:r>
        <w:rPr>
          <w:u w:val="none"/>
        </w:rPr>
        <w:t xml:space="preserve"> </w:t>
      </w:r>
    </w:p>
    <w:p w14:paraId="1B6A024F" w14:textId="77777777" w:rsidR="001B7001" w:rsidRDefault="00F11F7F">
      <w:pPr>
        <w:spacing w:after="0" w:line="259" w:lineRule="auto"/>
        <w:ind w:firstLine="0"/>
        <w:jc w:val="left"/>
      </w:pPr>
      <w:r>
        <w:t xml:space="preserve"> </w:t>
      </w:r>
    </w:p>
    <w:p w14:paraId="4CE750EA" w14:textId="77777777" w:rsidR="001B7001" w:rsidRDefault="00F11F7F">
      <w:pPr>
        <w:ind w:left="-1"/>
      </w:pPr>
      <w:r>
        <w:t xml:space="preserve">When taking pupils off the school premises, staff will ensure they always have the following: </w:t>
      </w:r>
    </w:p>
    <w:p w14:paraId="6117EE08" w14:textId="77777777" w:rsidR="001B7001" w:rsidRDefault="00F11F7F">
      <w:pPr>
        <w:spacing w:after="0" w:line="259" w:lineRule="auto"/>
        <w:ind w:firstLine="0"/>
        <w:jc w:val="left"/>
      </w:pPr>
      <w:r>
        <w:t xml:space="preserve"> </w:t>
      </w:r>
    </w:p>
    <w:p w14:paraId="6E139E9E" w14:textId="77777777" w:rsidR="001B7001" w:rsidRDefault="00F11F7F">
      <w:pPr>
        <w:numPr>
          <w:ilvl w:val="0"/>
          <w:numId w:val="7"/>
        </w:numPr>
        <w:spacing w:after="146"/>
        <w:ind w:hanging="360"/>
      </w:pPr>
      <w:r>
        <w:t xml:space="preserve">A mobile phone </w:t>
      </w:r>
    </w:p>
    <w:p w14:paraId="01B8FAF4" w14:textId="77777777" w:rsidR="001B7001" w:rsidRDefault="00F11F7F">
      <w:pPr>
        <w:numPr>
          <w:ilvl w:val="0"/>
          <w:numId w:val="7"/>
        </w:numPr>
        <w:spacing w:after="143"/>
        <w:ind w:hanging="360"/>
      </w:pPr>
      <w:r>
        <w:t xml:space="preserve">A portable First Aid kit </w:t>
      </w:r>
    </w:p>
    <w:p w14:paraId="30801751" w14:textId="77777777" w:rsidR="001B7001" w:rsidRDefault="00F11F7F">
      <w:pPr>
        <w:numPr>
          <w:ilvl w:val="0"/>
          <w:numId w:val="7"/>
        </w:numPr>
        <w:ind w:hanging="360"/>
      </w:pPr>
      <w:r>
        <w:t xml:space="preserve">Information about the specific medical needs of pupils </w:t>
      </w:r>
    </w:p>
    <w:p w14:paraId="3D0B4C81" w14:textId="77777777" w:rsidR="001B7001" w:rsidRDefault="00F11F7F">
      <w:pPr>
        <w:spacing w:after="0" w:line="259" w:lineRule="auto"/>
        <w:ind w:left="375" w:firstLine="0"/>
        <w:jc w:val="left"/>
      </w:pPr>
      <w:r>
        <w:t xml:space="preserve"> </w:t>
      </w:r>
    </w:p>
    <w:p w14:paraId="7582C5AE" w14:textId="77777777" w:rsidR="001B7001" w:rsidRDefault="00F11F7F">
      <w:pPr>
        <w:ind w:left="-1"/>
      </w:pPr>
      <w:r>
        <w:t xml:space="preserve">Risk assessments will be completed by the lead member of staff prior to any educational visit that necessitates taking pupils off school premises. </w:t>
      </w:r>
    </w:p>
    <w:p w14:paraId="34E695BA" w14:textId="77777777" w:rsidR="001B7001" w:rsidRDefault="00F11F7F">
      <w:pPr>
        <w:spacing w:after="0" w:line="259" w:lineRule="auto"/>
        <w:ind w:firstLine="0"/>
        <w:jc w:val="left"/>
      </w:pPr>
      <w:r>
        <w:t xml:space="preserve"> </w:t>
      </w:r>
    </w:p>
    <w:p w14:paraId="0D0AE19B" w14:textId="77777777" w:rsidR="001B7001" w:rsidRDefault="00F11F7F">
      <w:pPr>
        <w:spacing w:after="483"/>
        <w:ind w:left="-1"/>
      </w:pPr>
      <w:r>
        <w:t xml:space="preserve">There will always be at least one First Aider with a current Paediatric First Aid Certificate on school trips and visits, as required by the statutory framework for the Early Years Foundation Stage. </w:t>
      </w:r>
    </w:p>
    <w:p w14:paraId="757DB366" w14:textId="77777777" w:rsidR="001B7001" w:rsidRDefault="00F11F7F">
      <w:pPr>
        <w:pStyle w:val="Heading1"/>
        <w:spacing w:after="121"/>
        <w:ind w:left="-5" w:right="0"/>
      </w:pPr>
      <w:r>
        <w:t>First Aid Equipment</w:t>
      </w:r>
      <w:r>
        <w:rPr>
          <w:u w:val="none"/>
        </w:rPr>
        <w:t xml:space="preserve"> </w:t>
      </w:r>
    </w:p>
    <w:p w14:paraId="725843D1" w14:textId="77777777" w:rsidR="001B7001" w:rsidRDefault="00F11F7F">
      <w:pPr>
        <w:spacing w:after="207"/>
        <w:ind w:left="-1"/>
      </w:pPr>
      <w:r>
        <w:t xml:space="preserve">A typical first aid kit in our School will include the following: </w:t>
      </w:r>
    </w:p>
    <w:p w14:paraId="3F2E9B31" w14:textId="77777777" w:rsidR="001B7001" w:rsidRDefault="00F11F7F">
      <w:pPr>
        <w:numPr>
          <w:ilvl w:val="0"/>
          <w:numId w:val="8"/>
        </w:numPr>
        <w:spacing w:after="143"/>
        <w:ind w:hanging="360"/>
      </w:pPr>
      <w:r>
        <w:t xml:space="preserve">A Leaflet with General First Aid Advice </w:t>
      </w:r>
    </w:p>
    <w:p w14:paraId="7A0480C9" w14:textId="77777777" w:rsidR="001B7001" w:rsidRDefault="00F11F7F">
      <w:pPr>
        <w:numPr>
          <w:ilvl w:val="0"/>
          <w:numId w:val="8"/>
        </w:numPr>
        <w:spacing w:after="143"/>
        <w:ind w:hanging="360"/>
      </w:pPr>
      <w:r>
        <w:t xml:space="preserve">Accident/Injury Report Slips </w:t>
      </w:r>
    </w:p>
    <w:p w14:paraId="19CDA4FE" w14:textId="77777777" w:rsidR="001B7001" w:rsidRDefault="00F11F7F">
      <w:pPr>
        <w:numPr>
          <w:ilvl w:val="0"/>
          <w:numId w:val="8"/>
        </w:numPr>
        <w:spacing w:after="144"/>
        <w:ind w:hanging="360"/>
      </w:pPr>
      <w:r>
        <w:t xml:space="preserve">Small, Regular and Large Conforming Bandages </w:t>
      </w:r>
    </w:p>
    <w:p w14:paraId="013F756D" w14:textId="77777777" w:rsidR="001B7001" w:rsidRDefault="00F11F7F">
      <w:pPr>
        <w:numPr>
          <w:ilvl w:val="0"/>
          <w:numId w:val="8"/>
        </w:numPr>
        <w:spacing w:after="145"/>
        <w:ind w:hanging="360"/>
      </w:pPr>
      <w:r>
        <w:t xml:space="preserve">Eye Pad Bandages </w:t>
      </w:r>
    </w:p>
    <w:p w14:paraId="7A887F35" w14:textId="77777777" w:rsidR="001B7001" w:rsidRDefault="00F11F7F">
      <w:pPr>
        <w:numPr>
          <w:ilvl w:val="0"/>
          <w:numId w:val="8"/>
        </w:numPr>
        <w:spacing w:after="146"/>
        <w:ind w:hanging="360"/>
      </w:pPr>
      <w:r>
        <w:t xml:space="preserve">Triangular Bandages </w:t>
      </w:r>
    </w:p>
    <w:p w14:paraId="6184FF53" w14:textId="77777777" w:rsidR="001B7001" w:rsidRDefault="00F11F7F">
      <w:pPr>
        <w:numPr>
          <w:ilvl w:val="0"/>
          <w:numId w:val="8"/>
        </w:numPr>
        <w:spacing w:after="146"/>
        <w:ind w:hanging="360"/>
      </w:pPr>
      <w:r>
        <w:t xml:space="preserve">Adhesive Tape </w:t>
      </w:r>
    </w:p>
    <w:p w14:paraId="46440E42" w14:textId="77777777" w:rsidR="001B7001" w:rsidRDefault="00F11F7F">
      <w:pPr>
        <w:numPr>
          <w:ilvl w:val="0"/>
          <w:numId w:val="8"/>
        </w:numPr>
        <w:spacing w:after="146"/>
        <w:ind w:hanging="360"/>
      </w:pPr>
      <w:r>
        <w:t xml:space="preserve">Low Adherent Dressings </w:t>
      </w:r>
    </w:p>
    <w:p w14:paraId="3BE3E486" w14:textId="77777777" w:rsidR="001B7001" w:rsidRDefault="00F11F7F">
      <w:pPr>
        <w:numPr>
          <w:ilvl w:val="0"/>
          <w:numId w:val="8"/>
        </w:numPr>
        <w:spacing w:after="146"/>
        <w:ind w:hanging="360"/>
      </w:pPr>
      <w:r>
        <w:t xml:space="preserve">Mouth Shield </w:t>
      </w:r>
    </w:p>
    <w:p w14:paraId="30C2CDC2" w14:textId="77777777" w:rsidR="001B7001" w:rsidRDefault="00F11F7F">
      <w:pPr>
        <w:numPr>
          <w:ilvl w:val="0"/>
          <w:numId w:val="8"/>
        </w:numPr>
        <w:spacing w:after="146"/>
        <w:ind w:hanging="360"/>
      </w:pPr>
      <w:r>
        <w:t xml:space="preserve">Burns Dressings </w:t>
      </w:r>
    </w:p>
    <w:p w14:paraId="3C5C6697" w14:textId="77777777" w:rsidR="001B7001" w:rsidRDefault="00F11F7F">
      <w:pPr>
        <w:numPr>
          <w:ilvl w:val="0"/>
          <w:numId w:val="8"/>
        </w:numPr>
        <w:spacing w:after="146"/>
        <w:ind w:hanging="360"/>
      </w:pPr>
      <w:r>
        <w:t xml:space="preserve">Gauze Swabs </w:t>
      </w:r>
    </w:p>
    <w:p w14:paraId="3FD883E6" w14:textId="77777777" w:rsidR="001B7001" w:rsidRDefault="00F11F7F">
      <w:pPr>
        <w:numPr>
          <w:ilvl w:val="0"/>
          <w:numId w:val="8"/>
        </w:numPr>
        <w:spacing w:after="145"/>
        <w:ind w:hanging="360"/>
      </w:pPr>
      <w:r>
        <w:t xml:space="preserve">Disposable Gloves </w:t>
      </w:r>
    </w:p>
    <w:p w14:paraId="7048EE9C" w14:textId="77777777" w:rsidR="001B7001" w:rsidRDefault="00F11F7F">
      <w:pPr>
        <w:numPr>
          <w:ilvl w:val="0"/>
          <w:numId w:val="8"/>
        </w:numPr>
        <w:ind w:hanging="360"/>
      </w:pPr>
      <w:r>
        <w:t xml:space="preserve">Antiseptic Wipes </w:t>
      </w:r>
    </w:p>
    <w:p w14:paraId="38F6D1A1" w14:textId="77777777" w:rsidR="001B7001" w:rsidRDefault="00F11F7F">
      <w:pPr>
        <w:spacing w:after="146"/>
        <w:ind w:left="375"/>
      </w:pPr>
      <w:r>
        <w:t xml:space="preserve">Plasters of assorted sizes </w:t>
      </w:r>
    </w:p>
    <w:p w14:paraId="6FD4EA2C" w14:textId="77777777" w:rsidR="001B7001" w:rsidRDefault="00F11F7F">
      <w:pPr>
        <w:numPr>
          <w:ilvl w:val="0"/>
          <w:numId w:val="8"/>
        </w:numPr>
        <w:spacing w:after="149"/>
        <w:ind w:hanging="360"/>
      </w:pPr>
      <w:r>
        <w:t xml:space="preserve">Scissors </w:t>
      </w:r>
    </w:p>
    <w:p w14:paraId="56288E46" w14:textId="77777777" w:rsidR="001B7001" w:rsidRDefault="00F11F7F">
      <w:pPr>
        <w:numPr>
          <w:ilvl w:val="0"/>
          <w:numId w:val="8"/>
        </w:numPr>
        <w:spacing w:after="148"/>
        <w:ind w:hanging="360"/>
      </w:pPr>
      <w:r>
        <w:t xml:space="preserve">Eye Wash </w:t>
      </w:r>
    </w:p>
    <w:p w14:paraId="6CE6E9AB" w14:textId="77777777" w:rsidR="001B7001" w:rsidRDefault="00F11F7F">
      <w:pPr>
        <w:numPr>
          <w:ilvl w:val="0"/>
          <w:numId w:val="8"/>
        </w:numPr>
        <w:spacing w:after="148"/>
        <w:ind w:hanging="360"/>
      </w:pPr>
      <w:r>
        <w:t xml:space="preserve">Sick Bags </w:t>
      </w:r>
    </w:p>
    <w:p w14:paraId="719F47F1" w14:textId="77777777" w:rsidR="001B7001" w:rsidRDefault="00F11F7F">
      <w:pPr>
        <w:numPr>
          <w:ilvl w:val="0"/>
          <w:numId w:val="8"/>
        </w:numPr>
        <w:spacing w:after="143"/>
        <w:ind w:hanging="360"/>
      </w:pPr>
      <w:r>
        <w:t xml:space="preserve">Waste Bags </w:t>
      </w:r>
    </w:p>
    <w:p w14:paraId="0697EE74" w14:textId="77777777" w:rsidR="001B7001" w:rsidRDefault="00F11F7F">
      <w:pPr>
        <w:spacing w:after="0" w:line="259" w:lineRule="auto"/>
        <w:ind w:firstLine="0"/>
        <w:jc w:val="left"/>
      </w:pPr>
      <w:r>
        <w:t xml:space="preserve"> </w:t>
      </w:r>
    </w:p>
    <w:p w14:paraId="0DA37C09" w14:textId="77777777" w:rsidR="001B7001" w:rsidRDefault="00F11F7F">
      <w:pPr>
        <w:ind w:left="-1"/>
      </w:pPr>
      <w:r>
        <w:t xml:space="preserve">No medication is kept in first aid kits. </w:t>
      </w:r>
    </w:p>
    <w:p w14:paraId="53DA18F8" w14:textId="77777777" w:rsidR="001B7001" w:rsidRDefault="00F11F7F">
      <w:pPr>
        <w:spacing w:after="0" w:line="259" w:lineRule="auto"/>
        <w:ind w:firstLine="0"/>
        <w:jc w:val="left"/>
      </w:pPr>
      <w:r>
        <w:t xml:space="preserve"> </w:t>
      </w:r>
    </w:p>
    <w:p w14:paraId="70FCC8AB" w14:textId="77777777" w:rsidR="001B7001" w:rsidRDefault="00F11F7F">
      <w:pPr>
        <w:spacing w:after="208"/>
        <w:ind w:left="-1"/>
      </w:pPr>
      <w:r>
        <w:t xml:space="preserve">First Aid Kits are stored in: </w:t>
      </w:r>
    </w:p>
    <w:p w14:paraId="2CAB3B83" w14:textId="77777777" w:rsidR="001B7001" w:rsidRDefault="00F11F7F">
      <w:pPr>
        <w:numPr>
          <w:ilvl w:val="0"/>
          <w:numId w:val="8"/>
        </w:numPr>
        <w:spacing w:after="145"/>
        <w:ind w:hanging="360"/>
      </w:pPr>
      <w:r>
        <w:t xml:space="preserve">The Main Office </w:t>
      </w:r>
    </w:p>
    <w:p w14:paraId="4016DFF0" w14:textId="77777777" w:rsidR="001B7001" w:rsidRDefault="00F11F7F">
      <w:pPr>
        <w:numPr>
          <w:ilvl w:val="0"/>
          <w:numId w:val="8"/>
        </w:numPr>
        <w:spacing w:after="145"/>
        <w:ind w:hanging="360"/>
      </w:pPr>
      <w:r>
        <w:t xml:space="preserve">In each Classroom </w:t>
      </w:r>
    </w:p>
    <w:p w14:paraId="4899E1BD" w14:textId="77777777" w:rsidR="001B7001" w:rsidRDefault="00F11F7F">
      <w:pPr>
        <w:numPr>
          <w:ilvl w:val="0"/>
          <w:numId w:val="8"/>
        </w:numPr>
        <w:spacing w:after="145"/>
        <w:ind w:hanging="360"/>
      </w:pPr>
      <w:r>
        <w:t xml:space="preserve">The Beehive Out of School Club </w:t>
      </w:r>
    </w:p>
    <w:p w14:paraId="5275EA8C" w14:textId="77777777" w:rsidR="001B7001" w:rsidRDefault="00F11F7F">
      <w:pPr>
        <w:numPr>
          <w:ilvl w:val="0"/>
          <w:numId w:val="8"/>
        </w:numPr>
        <w:spacing w:after="145"/>
        <w:ind w:hanging="360"/>
      </w:pPr>
      <w:r>
        <w:t xml:space="preserve">School Kitchen </w:t>
      </w:r>
    </w:p>
    <w:p w14:paraId="10B3E35D" w14:textId="77777777" w:rsidR="001B7001" w:rsidRDefault="00F11F7F">
      <w:pPr>
        <w:numPr>
          <w:ilvl w:val="0"/>
          <w:numId w:val="8"/>
        </w:numPr>
        <w:spacing w:after="408"/>
        <w:ind w:hanging="360"/>
      </w:pPr>
      <w:r>
        <w:t xml:space="preserve">With Lunchtime Supervisors </w:t>
      </w:r>
    </w:p>
    <w:p w14:paraId="60262CD7" w14:textId="77777777" w:rsidR="001B7001" w:rsidRDefault="00F11F7F">
      <w:pPr>
        <w:pStyle w:val="Heading1"/>
        <w:ind w:left="-5" w:right="0"/>
      </w:pPr>
      <w:r>
        <w:t>RECORD-KEEPING AND REPORTING</w:t>
      </w:r>
      <w:r>
        <w:rPr>
          <w:u w:val="none"/>
        </w:rPr>
        <w:t xml:space="preserve"> </w:t>
      </w:r>
      <w:r>
        <w:t>Accident/Injury Report Slips and Accident Record Book</w:t>
      </w:r>
      <w:r>
        <w:rPr>
          <w:b w:val="0"/>
          <w:u w:val="none"/>
        </w:rPr>
        <w:t xml:space="preserve"> </w:t>
      </w:r>
    </w:p>
    <w:p w14:paraId="33932DF1" w14:textId="77777777" w:rsidR="001B7001" w:rsidRDefault="00F11F7F">
      <w:pPr>
        <w:ind w:left="359" w:hanging="360"/>
      </w:pPr>
      <w:r>
        <w:rPr>
          <w:rFonts w:ascii="Segoe UI Symbol" w:eastAsia="Segoe UI Symbol" w:hAnsi="Segoe UI Symbol" w:cs="Segoe UI Symbol"/>
          <w:sz w:val="20"/>
        </w:rPr>
        <w:t>•</w:t>
      </w:r>
      <w:r>
        <w:rPr>
          <w:rFonts w:ascii="Arial" w:eastAsia="Arial" w:hAnsi="Arial" w:cs="Arial"/>
          <w:sz w:val="20"/>
        </w:rPr>
        <w:t xml:space="preserve"> </w:t>
      </w:r>
      <w:r>
        <w:t xml:space="preserve">An Accident/Injury Report Slip is completed if the injury needs only very minor first aid - a wipe, cold compress, plaster or ice pack for a short time.  This is sent home with the child.  The injury is then recorded in the Classroom/School Office First Aid Book for our records. </w:t>
      </w:r>
    </w:p>
    <w:p w14:paraId="3056375D" w14:textId="77777777" w:rsidR="001B7001" w:rsidRDefault="00F11F7F">
      <w:pPr>
        <w:spacing w:after="0" w:line="259" w:lineRule="auto"/>
        <w:ind w:left="375" w:firstLine="0"/>
        <w:jc w:val="left"/>
      </w:pPr>
      <w:r>
        <w:t xml:space="preserve"> </w:t>
      </w:r>
    </w:p>
    <w:p w14:paraId="7696C931" w14:textId="77777777" w:rsidR="001B7001" w:rsidRDefault="00F11F7F">
      <w:pPr>
        <w:pStyle w:val="Heading1"/>
        <w:spacing w:after="0"/>
        <w:ind w:left="-5" w:right="0"/>
      </w:pPr>
      <w:r>
        <w:t>Reporting to the Health and Safety Executive</w:t>
      </w:r>
      <w:r>
        <w:rPr>
          <w:u w:val="none"/>
        </w:rPr>
        <w:t xml:space="preserve"> </w:t>
      </w:r>
    </w:p>
    <w:p w14:paraId="11B157E9" w14:textId="77777777" w:rsidR="001B7001" w:rsidRDefault="00F11F7F">
      <w:pPr>
        <w:spacing w:after="0" w:line="259" w:lineRule="auto"/>
        <w:ind w:firstLine="0"/>
        <w:jc w:val="left"/>
      </w:pPr>
      <w:r>
        <w:t xml:space="preserve"> </w:t>
      </w:r>
    </w:p>
    <w:p w14:paraId="5B8649E7" w14:textId="77777777" w:rsidR="001B7001" w:rsidRDefault="00F11F7F">
      <w:pPr>
        <w:spacing w:after="214"/>
        <w:ind w:left="-1"/>
      </w:pPr>
      <w:r>
        <w:t xml:space="preserve">The Head Teacher will keep a record of any accident which results in a reportable injury, disease, or dangerous occurrence as defined in the RIDDOR 2013 legislation (regulations 4, 5, 6 and 7). </w:t>
      </w:r>
    </w:p>
    <w:p w14:paraId="49CE0EF7" w14:textId="77777777" w:rsidR="001B7001" w:rsidRDefault="00F11F7F">
      <w:pPr>
        <w:spacing w:after="214"/>
        <w:ind w:left="-1"/>
      </w:pPr>
      <w:r>
        <w:t xml:space="preserve">The Head Teacher will report these to the Health and Safety Executive as soon as is reasonably practicable.  The Head Teacher will also report these to the Operations Manager at the MAC who will log these on EVERY. </w:t>
      </w:r>
    </w:p>
    <w:p w14:paraId="0120F0BA" w14:textId="77777777" w:rsidR="001B7001" w:rsidRDefault="00F11F7F">
      <w:pPr>
        <w:spacing w:after="212"/>
        <w:ind w:left="-1"/>
      </w:pPr>
      <w:r>
        <w:t xml:space="preserve">Reportable injuries, diseases or dangerous occurrences include: </w:t>
      </w:r>
    </w:p>
    <w:p w14:paraId="67BFBEA0" w14:textId="77777777" w:rsidR="001B7001" w:rsidRDefault="00F11F7F">
      <w:pPr>
        <w:numPr>
          <w:ilvl w:val="0"/>
          <w:numId w:val="9"/>
        </w:numPr>
        <w:ind w:hanging="428"/>
      </w:pPr>
      <w:r>
        <w:t xml:space="preserve">Death </w:t>
      </w:r>
    </w:p>
    <w:p w14:paraId="4200DCAA" w14:textId="77777777" w:rsidR="001B7001" w:rsidRDefault="00F11F7F">
      <w:pPr>
        <w:numPr>
          <w:ilvl w:val="0"/>
          <w:numId w:val="9"/>
        </w:numPr>
        <w:ind w:hanging="428"/>
      </w:pPr>
      <w:r>
        <w:t xml:space="preserve">Specified injuries, which are: </w:t>
      </w:r>
    </w:p>
    <w:p w14:paraId="361E3136" w14:textId="77777777" w:rsidR="001B7001" w:rsidRDefault="00F11F7F">
      <w:pPr>
        <w:numPr>
          <w:ilvl w:val="0"/>
          <w:numId w:val="9"/>
        </w:numPr>
        <w:ind w:hanging="428"/>
      </w:pPr>
      <w:r>
        <w:t xml:space="preserve">Fractures, other than to fingers, thumbs and toes </w:t>
      </w:r>
    </w:p>
    <w:p w14:paraId="3F52BB16" w14:textId="77777777" w:rsidR="001B7001" w:rsidRDefault="00F11F7F">
      <w:pPr>
        <w:numPr>
          <w:ilvl w:val="0"/>
          <w:numId w:val="9"/>
        </w:numPr>
        <w:ind w:hanging="428"/>
      </w:pPr>
      <w:r>
        <w:t xml:space="preserve">Amputations </w:t>
      </w:r>
    </w:p>
    <w:p w14:paraId="63E005FE" w14:textId="77777777" w:rsidR="001B7001" w:rsidRDefault="00F11F7F">
      <w:pPr>
        <w:numPr>
          <w:ilvl w:val="0"/>
          <w:numId w:val="9"/>
        </w:numPr>
        <w:ind w:hanging="428"/>
      </w:pPr>
      <w:r>
        <w:t xml:space="preserve">Any injury likely to lead to permanent loss of sight or reduction in sight </w:t>
      </w:r>
    </w:p>
    <w:p w14:paraId="2452DAA9" w14:textId="77777777" w:rsidR="001B7001" w:rsidRDefault="00F11F7F">
      <w:pPr>
        <w:numPr>
          <w:ilvl w:val="0"/>
          <w:numId w:val="9"/>
        </w:numPr>
        <w:ind w:hanging="428"/>
      </w:pPr>
      <w:r>
        <w:t xml:space="preserve">Any crush injury to the head or torso causing damage to the brain or internal </w:t>
      </w:r>
    </w:p>
    <w:p w14:paraId="745D039C" w14:textId="77777777" w:rsidR="001B7001" w:rsidRDefault="00F11F7F">
      <w:pPr>
        <w:ind w:left="711"/>
      </w:pPr>
      <w:r>
        <w:t xml:space="preserve">organs </w:t>
      </w:r>
    </w:p>
    <w:p w14:paraId="2F607088" w14:textId="77777777" w:rsidR="001B7001" w:rsidRDefault="00F11F7F">
      <w:pPr>
        <w:numPr>
          <w:ilvl w:val="0"/>
          <w:numId w:val="9"/>
        </w:numPr>
        <w:ind w:hanging="428"/>
      </w:pPr>
      <w:r>
        <w:t xml:space="preserve">Serious burns (including scalding) </w:t>
      </w:r>
    </w:p>
    <w:p w14:paraId="21C9EACC" w14:textId="77777777" w:rsidR="001B7001" w:rsidRDefault="00F11F7F">
      <w:pPr>
        <w:numPr>
          <w:ilvl w:val="0"/>
          <w:numId w:val="9"/>
        </w:numPr>
        <w:ind w:hanging="428"/>
      </w:pPr>
      <w:r>
        <w:t xml:space="preserve">Any scalping requiring hospital treatment </w:t>
      </w:r>
    </w:p>
    <w:p w14:paraId="5A416255" w14:textId="77777777" w:rsidR="001B7001" w:rsidRDefault="00F11F7F">
      <w:pPr>
        <w:numPr>
          <w:ilvl w:val="0"/>
          <w:numId w:val="9"/>
        </w:numPr>
        <w:ind w:hanging="428"/>
      </w:pPr>
      <w:r>
        <w:t xml:space="preserve">Any loss of consciousness caused by head injury or asphyxia </w:t>
      </w:r>
    </w:p>
    <w:p w14:paraId="196648FF" w14:textId="77777777" w:rsidR="001B7001" w:rsidRDefault="00F11F7F">
      <w:pPr>
        <w:numPr>
          <w:ilvl w:val="0"/>
          <w:numId w:val="9"/>
        </w:numPr>
        <w:ind w:hanging="428"/>
      </w:pPr>
      <w:r>
        <w:t>Any other injury arising from working in an enclosed space which leads to hypothermia or heat-</w:t>
      </w:r>
      <w:r>
        <w:t xml:space="preserve">induced illness, or requires resuscitation or admittance to hospital for more than 24 hours </w:t>
      </w:r>
    </w:p>
    <w:p w14:paraId="040B2A9E" w14:textId="77777777" w:rsidR="001B7001" w:rsidRDefault="00F11F7F">
      <w:pPr>
        <w:numPr>
          <w:ilvl w:val="0"/>
          <w:numId w:val="9"/>
        </w:numPr>
        <w:ind w:hanging="428"/>
      </w:pPr>
      <w:r>
        <w:t xml:space="preserve">Injuries where an employee is away from work or unable to perform their normal work duties for more than 7 consecutive days (not including the day of the incident) </w:t>
      </w:r>
    </w:p>
    <w:p w14:paraId="3B6EA9EB" w14:textId="77777777" w:rsidR="001B7001" w:rsidRDefault="00F11F7F">
      <w:pPr>
        <w:numPr>
          <w:ilvl w:val="0"/>
          <w:numId w:val="9"/>
        </w:numPr>
        <w:ind w:hanging="428"/>
      </w:pPr>
      <w:r>
        <w:t xml:space="preserve">Where an accident leads to someone being taken to hospital </w:t>
      </w:r>
    </w:p>
    <w:p w14:paraId="1F7970E4" w14:textId="77777777" w:rsidR="001B7001" w:rsidRDefault="00F11F7F">
      <w:pPr>
        <w:numPr>
          <w:ilvl w:val="0"/>
          <w:numId w:val="9"/>
        </w:numPr>
        <w:ind w:hanging="428"/>
      </w:pPr>
      <w:r>
        <w:t xml:space="preserve">Near-miss events that do not result in an injury, but could have done. Examples of near-miss events relevant to schools include, but are not limited to: </w:t>
      </w:r>
    </w:p>
    <w:p w14:paraId="10ECB079" w14:textId="77777777" w:rsidR="001B7001" w:rsidRDefault="00F11F7F">
      <w:pPr>
        <w:numPr>
          <w:ilvl w:val="0"/>
          <w:numId w:val="9"/>
        </w:numPr>
        <w:ind w:hanging="428"/>
      </w:pPr>
      <w:r>
        <w:t xml:space="preserve">The collapse or failure of load-bearing parts of lifts and lifting equipment </w:t>
      </w:r>
    </w:p>
    <w:p w14:paraId="633ADD09" w14:textId="77777777" w:rsidR="001B7001" w:rsidRDefault="00F11F7F">
      <w:pPr>
        <w:numPr>
          <w:ilvl w:val="0"/>
          <w:numId w:val="9"/>
        </w:numPr>
        <w:ind w:hanging="428"/>
      </w:pPr>
      <w:r>
        <w:t xml:space="preserve">The accidental release of a biological agent likely to cause severe human illness </w:t>
      </w:r>
    </w:p>
    <w:p w14:paraId="643E7C42" w14:textId="77777777" w:rsidR="001B7001" w:rsidRDefault="00F11F7F">
      <w:pPr>
        <w:numPr>
          <w:ilvl w:val="0"/>
          <w:numId w:val="9"/>
        </w:numPr>
        <w:ind w:hanging="428"/>
      </w:pPr>
      <w:r>
        <w:t xml:space="preserve">The accidental release or escape of any substance that may cause a serious injury or damage to health </w:t>
      </w:r>
    </w:p>
    <w:p w14:paraId="4C31CF96" w14:textId="77777777" w:rsidR="001B7001" w:rsidRDefault="00F11F7F">
      <w:pPr>
        <w:numPr>
          <w:ilvl w:val="0"/>
          <w:numId w:val="9"/>
        </w:numPr>
        <w:ind w:hanging="428"/>
      </w:pPr>
      <w:r>
        <w:t xml:space="preserve">An electrical short circuit or overload causing a fire or explosion </w:t>
      </w:r>
    </w:p>
    <w:p w14:paraId="2DF57EA4" w14:textId="77777777" w:rsidR="001B7001" w:rsidRDefault="00F11F7F">
      <w:pPr>
        <w:spacing w:after="0" w:line="259" w:lineRule="auto"/>
        <w:ind w:left="283" w:firstLine="0"/>
        <w:jc w:val="left"/>
      </w:pPr>
      <w:r>
        <w:t xml:space="preserve"> </w:t>
      </w:r>
    </w:p>
    <w:p w14:paraId="3E08288E" w14:textId="77777777" w:rsidR="001B7001" w:rsidRDefault="00F11F7F">
      <w:pPr>
        <w:ind w:left="283"/>
      </w:pPr>
      <w:r>
        <w:t xml:space="preserve">Information on how to make a RIDDOR report is available here: </w:t>
      </w:r>
    </w:p>
    <w:p w14:paraId="5A08944B" w14:textId="77777777" w:rsidR="001B7001" w:rsidRDefault="00F11F7F">
      <w:pPr>
        <w:spacing w:after="0" w:line="259" w:lineRule="auto"/>
        <w:ind w:left="283" w:firstLine="0"/>
        <w:jc w:val="left"/>
      </w:pPr>
      <w:r>
        <w:t xml:space="preserve"> </w:t>
      </w:r>
    </w:p>
    <w:p w14:paraId="162DF0BE" w14:textId="77777777" w:rsidR="001B7001" w:rsidRDefault="00F11F7F">
      <w:pPr>
        <w:spacing w:after="0" w:line="259" w:lineRule="auto"/>
        <w:ind w:left="293" w:hanging="10"/>
        <w:jc w:val="left"/>
      </w:pPr>
      <w:hyperlink r:id="rId35">
        <w:r>
          <w:rPr>
            <w:b/>
            <w:u w:val="single" w:color="000000"/>
          </w:rPr>
          <w:t>How to make a RIDDOR report, HSE</w:t>
        </w:r>
      </w:hyperlink>
      <w:hyperlink r:id="rId36">
        <w:r>
          <w:rPr>
            <w:b/>
          </w:rPr>
          <w:t xml:space="preserve"> </w:t>
        </w:r>
      </w:hyperlink>
    </w:p>
    <w:p w14:paraId="7B796749" w14:textId="77777777" w:rsidR="001B7001" w:rsidRDefault="00F11F7F">
      <w:pPr>
        <w:spacing w:after="0" w:line="259" w:lineRule="auto"/>
        <w:ind w:left="283" w:firstLine="0"/>
        <w:jc w:val="left"/>
      </w:pPr>
      <w:r>
        <w:rPr>
          <w:b/>
        </w:rPr>
        <w:t xml:space="preserve"> </w:t>
      </w:r>
    </w:p>
    <w:p w14:paraId="7B7C598C" w14:textId="77777777" w:rsidR="001B7001" w:rsidRDefault="00F11F7F">
      <w:pPr>
        <w:spacing w:after="0" w:line="259" w:lineRule="auto"/>
        <w:ind w:left="283" w:firstLine="0"/>
        <w:jc w:val="left"/>
      </w:pPr>
      <w:r>
        <w:rPr>
          <w:b/>
        </w:rPr>
        <w:t xml:space="preserve">http://www.hse.gov.uk/riddor/report.htm </w:t>
      </w:r>
    </w:p>
    <w:p w14:paraId="6C843DC7" w14:textId="77777777" w:rsidR="001B7001" w:rsidRDefault="00F11F7F">
      <w:pPr>
        <w:spacing w:after="0" w:line="259" w:lineRule="auto"/>
        <w:ind w:left="283" w:firstLine="0"/>
        <w:jc w:val="left"/>
      </w:pPr>
      <w:r>
        <w:rPr>
          <w:b/>
        </w:rPr>
        <w:t xml:space="preserve"> </w:t>
      </w:r>
      <w:r>
        <w:t xml:space="preserve"> </w:t>
      </w:r>
    </w:p>
    <w:p w14:paraId="2842E71E" w14:textId="77777777" w:rsidR="001B7001" w:rsidRDefault="00F11F7F">
      <w:pPr>
        <w:pStyle w:val="Heading1"/>
        <w:ind w:left="293" w:right="0"/>
      </w:pPr>
      <w:r>
        <w:t>Notifying Parents</w:t>
      </w:r>
      <w:r>
        <w:rPr>
          <w:b w:val="0"/>
          <w:u w:val="none"/>
        </w:rPr>
        <w:t xml:space="preserve"> </w:t>
      </w:r>
    </w:p>
    <w:p w14:paraId="29A92C10" w14:textId="77777777" w:rsidR="001B7001" w:rsidRDefault="00F11F7F">
      <w:pPr>
        <w:spacing w:after="214"/>
        <w:ind w:left="283"/>
      </w:pPr>
      <w:r>
        <w:t xml:space="preserve">The Class Teacher or Teaching Assistant will inform parents of any accident or injury sustained by a pupil at the end of school, along with giving them an Accident/Injury Report Slip.  A bump to the Head or a nasty cut will result in a quick phone call home to the parent/carer by the School Office just to inform them. </w:t>
      </w:r>
    </w:p>
    <w:p w14:paraId="5A0C2433" w14:textId="77777777" w:rsidR="001B7001" w:rsidRDefault="00F11F7F">
      <w:pPr>
        <w:pStyle w:val="Heading1"/>
        <w:spacing w:after="0"/>
        <w:ind w:left="293" w:right="0"/>
      </w:pPr>
      <w:r>
        <w:t>Reporting to Ofsted and Child Protection Agencies</w:t>
      </w:r>
      <w:r>
        <w:rPr>
          <w:u w:val="none"/>
        </w:rPr>
        <w:t xml:space="preserve"> </w:t>
      </w:r>
    </w:p>
    <w:p w14:paraId="1ED58FD2" w14:textId="77777777" w:rsidR="001B7001" w:rsidRDefault="00F11F7F">
      <w:pPr>
        <w:spacing w:after="0" w:line="259" w:lineRule="auto"/>
        <w:ind w:left="283" w:firstLine="0"/>
        <w:jc w:val="left"/>
      </w:pPr>
      <w:r>
        <w:t xml:space="preserve"> </w:t>
      </w:r>
    </w:p>
    <w:p w14:paraId="01FB3639" w14:textId="77777777" w:rsidR="001B7001" w:rsidRDefault="00F11F7F">
      <w:pPr>
        <w:ind w:left="283"/>
      </w:pPr>
      <w:r>
        <w:t xml:space="preserve">The Head Teacher will notify Ofsted of any serious accident, illness or injury to, or </w:t>
      </w:r>
      <w:r>
        <w:t xml:space="preserve">death of, a pupil while in the </w:t>
      </w:r>
      <w:proofErr w:type="gramStart"/>
      <w:r>
        <w:t>School’s</w:t>
      </w:r>
      <w:proofErr w:type="gramEnd"/>
      <w:r>
        <w:t xml:space="preserve"> care. This will happen as soon as is reasonably </w:t>
      </w:r>
      <w:r>
        <w:t xml:space="preserve">practicable, and no later than 14 days after the incident. </w:t>
      </w:r>
    </w:p>
    <w:p w14:paraId="1D5BCE66" w14:textId="77777777" w:rsidR="001B7001" w:rsidRDefault="00F11F7F">
      <w:pPr>
        <w:spacing w:after="0" w:line="259" w:lineRule="auto"/>
        <w:ind w:left="283" w:firstLine="0"/>
        <w:jc w:val="left"/>
      </w:pPr>
      <w:r>
        <w:t xml:space="preserve"> </w:t>
      </w:r>
    </w:p>
    <w:p w14:paraId="6609E08B" w14:textId="77777777" w:rsidR="001B7001" w:rsidRDefault="00F11F7F">
      <w:pPr>
        <w:spacing w:after="150" w:line="239" w:lineRule="auto"/>
        <w:ind w:left="293" w:right="-11" w:hanging="10"/>
      </w:pPr>
      <w:r>
        <w:t xml:space="preserve">The Head Teacher will also notify Local Authority Child Protection Agencies (MASH </w:t>
      </w:r>
      <w:r>
        <w:t xml:space="preserve">team) of any serious accident or injury to, or the death of, a pupil while in the school’s </w:t>
      </w:r>
      <w:r>
        <w:t xml:space="preserve">care. </w:t>
      </w:r>
    </w:p>
    <w:p w14:paraId="23F81BE6" w14:textId="77777777" w:rsidR="001B7001" w:rsidRDefault="00F11F7F">
      <w:pPr>
        <w:pStyle w:val="Heading1"/>
        <w:spacing w:after="389"/>
        <w:ind w:left="293" w:right="0"/>
      </w:pPr>
      <w:r>
        <w:t>Training</w:t>
      </w:r>
      <w:r>
        <w:rPr>
          <w:u w:val="none"/>
        </w:rPr>
        <w:t xml:space="preserve"> </w:t>
      </w:r>
    </w:p>
    <w:p w14:paraId="00531383" w14:textId="77777777" w:rsidR="001B7001" w:rsidRDefault="00F11F7F">
      <w:pPr>
        <w:ind w:left="283"/>
      </w:pPr>
      <w:r>
        <w:t xml:space="preserve">All school staff are able to undertake first aid training if they would like to. </w:t>
      </w:r>
    </w:p>
    <w:p w14:paraId="0E202A9C" w14:textId="77777777" w:rsidR="001B7001" w:rsidRDefault="00F11F7F">
      <w:pPr>
        <w:spacing w:after="0" w:line="259" w:lineRule="auto"/>
        <w:ind w:left="283" w:firstLine="0"/>
        <w:jc w:val="left"/>
      </w:pPr>
      <w:r>
        <w:t xml:space="preserve"> </w:t>
      </w:r>
    </w:p>
    <w:p w14:paraId="030F67FC" w14:textId="77777777" w:rsidR="001B7001" w:rsidRDefault="00F11F7F">
      <w:pPr>
        <w:ind w:left="283"/>
      </w:pPr>
      <w:r>
        <w:t xml:space="preserve">All First Aiders must have completed a training course, and must hold a valid certificate of competence to show this. The </w:t>
      </w:r>
      <w:proofErr w:type="gramStart"/>
      <w:r>
        <w:t>School</w:t>
      </w:r>
      <w:proofErr w:type="gramEnd"/>
      <w:r>
        <w:t xml:space="preserve"> will keep a register of all trained First Aiders, what training they have received and when this is valid until (see Appendix 2). </w:t>
      </w:r>
    </w:p>
    <w:p w14:paraId="0114F112" w14:textId="77777777" w:rsidR="001B7001" w:rsidRDefault="00F11F7F">
      <w:pPr>
        <w:spacing w:after="0" w:line="259" w:lineRule="auto"/>
        <w:ind w:left="283" w:firstLine="0"/>
        <w:jc w:val="left"/>
      </w:pPr>
      <w:r>
        <w:t xml:space="preserve"> </w:t>
      </w:r>
    </w:p>
    <w:p w14:paraId="1B70DFE5" w14:textId="77777777" w:rsidR="001B7001" w:rsidRDefault="00F11F7F">
      <w:pPr>
        <w:spacing w:after="403"/>
        <w:ind w:left="283"/>
      </w:pPr>
      <w:r>
        <w:t xml:space="preserve">Staff are encouraged to renew their first aid training when it is no longer valid. </w:t>
      </w:r>
      <w:r>
        <w:t xml:space="preserve">At all times, at least 1 staff member will have a current Paediatric First Aid (PFA) certificate which meets the requirements set out in the Early Years Foundation Stage statutory framework and is updated at least every 3 years. </w:t>
      </w:r>
    </w:p>
    <w:p w14:paraId="544A1222" w14:textId="77777777" w:rsidR="001B7001" w:rsidRDefault="00F11F7F">
      <w:pPr>
        <w:pStyle w:val="Heading1"/>
        <w:spacing w:after="123"/>
        <w:ind w:left="293" w:right="0"/>
      </w:pPr>
      <w:r>
        <w:t>Links with other Policies</w:t>
      </w:r>
      <w:r>
        <w:rPr>
          <w:u w:val="none"/>
        </w:rPr>
        <w:t xml:space="preserve"> </w:t>
      </w:r>
    </w:p>
    <w:p w14:paraId="38A6793B" w14:textId="77777777" w:rsidR="001B7001" w:rsidRDefault="00F11F7F">
      <w:pPr>
        <w:spacing w:after="208"/>
        <w:ind w:left="283"/>
      </w:pPr>
      <w:r>
        <w:t xml:space="preserve">This First Aid Policy is linked to the </w:t>
      </w:r>
    </w:p>
    <w:p w14:paraId="6585AA8B" w14:textId="77777777" w:rsidR="001B7001" w:rsidRDefault="00F11F7F">
      <w:pPr>
        <w:numPr>
          <w:ilvl w:val="0"/>
          <w:numId w:val="10"/>
        </w:numPr>
        <w:spacing w:after="144"/>
        <w:ind w:hanging="360"/>
      </w:pPr>
      <w:r>
        <w:t xml:space="preserve">Health and Safety Policy </w:t>
      </w:r>
    </w:p>
    <w:p w14:paraId="53EC75BB" w14:textId="77777777" w:rsidR="001B7001" w:rsidRDefault="00F11F7F">
      <w:pPr>
        <w:numPr>
          <w:ilvl w:val="0"/>
          <w:numId w:val="10"/>
        </w:numPr>
        <w:spacing w:after="153"/>
        <w:ind w:hanging="360"/>
      </w:pPr>
      <w:r>
        <w:t xml:space="preserve">Policy on Managing Medicines and Medical Conditions in School </w:t>
      </w:r>
    </w:p>
    <w:p w14:paraId="316D5B9B" w14:textId="77777777" w:rsidR="001B7001" w:rsidRDefault="00F11F7F">
      <w:pPr>
        <w:spacing w:after="0" w:line="259" w:lineRule="auto"/>
        <w:ind w:left="5046" w:firstLine="0"/>
        <w:jc w:val="left"/>
      </w:pPr>
      <w:r>
        <w:rPr>
          <w:rFonts w:ascii="Times New Roman" w:eastAsia="Times New Roman" w:hAnsi="Times New Roman" w:cs="Times New Roman"/>
        </w:rPr>
        <w:t xml:space="preserve"> </w:t>
      </w:r>
      <w:r>
        <w:rPr>
          <w:rFonts w:ascii="Times New Roman" w:eastAsia="Times New Roman" w:hAnsi="Times New Roman" w:cs="Times New Roman"/>
        </w:rPr>
        <w:tab/>
      </w:r>
      <w:r>
        <w:t xml:space="preserve"> </w:t>
      </w:r>
      <w:r>
        <w:br w:type="page"/>
      </w:r>
    </w:p>
    <w:p w14:paraId="4B600686" w14:textId="77777777" w:rsidR="001B7001" w:rsidRDefault="00F11F7F">
      <w:pPr>
        <w:spacing w:after="159" w:line="259" w:lineRule="auto"/>
        <w:ind w:left="196" w:firstLine="0"/>
        <w:jc w:val="right"/>
      </w:pPr>
      <w:r>
        <w:rPr>
          <w:noProof/>
        </w:rPr>
        <w:drawing>
          <wp:anchor distT="0" distB="0" distL="114300" distR="114300" simplePos="0" relativeHeight="251658240" behindDoc="0" locked="0" layoutInCell="1" allowOverlap="0" wp14:anchorId="239F8B81" wp14:editId="50BA57DA">
            <wp:simplePos x="0" y="0"/>
            <wp:positionH relativeFrom="column">
              <wp:posOffset>121920</wp:posOffset>
            </wp:positionH>
            <wp:positionV relativeFrom="paragraph">
              <wp:posOffset>0</wp:posOffset>
            </wp:positionV>
            <wp:extent cx="1097280" cy="626110"/>
            <wp:effectExtent l="0" t="0" r="7620" b="2540"/>
            <wp:wrapSquare wrapText="bothSides"/>
            <wp:docPr id="15963" name="Picture 15963"/>
            <wp:cNvGraphicFramePr/>
            <a:graphic xmlns:a="http://schemas.openxmlformats.org/drawingml/2006/main">
              <a:graphicData uri="http://schemas.openxmlformats.org/drawingml/2006/picture">
                <pic:pic xmlns:pic="http://schemas.openxmlformats.org/drawingml/2006/picture">
                  <pic:nvPicPr>
                    <pic:cNvPr id="15963" name="Picture 15963"/>
                    <pic:cNvPicPr/>
                  </pic:nvPicPr>
                  <pic:blipFill>
                    <a:blip r:embed="rId37"/>
                    <a:stretch>
                      <a:fillRect/>
                    </a:stretch>
                  </pic:blipFill>
                  <pic:spPr>
                    <a:xfrm>
                      <a:off x="0" y="0"/>
                      <a:ext cx="1097280" cy="626110"/>
                    </a:xfrm>
                    <a:prstGeom prst="rect">
                      <a:avLst/>
                    </a:prstGeom>
                  </pic:spPr>
                </pic:pic>
              </a:graphicData>
            </a:graphic>
            <wp14:sizeRelV relativeFrom="margin">
              <wp14:pctHeight>0</wp14:pctHeight>
            </wp14:sizeRelV>
          </wp:anchor>
        </w:drawing>
      </w:r>
      <w:r>
        <w:rPr>
          <w:b/>
        </w:rPr>
        <w:t xml:space="preserve">Appendix 1 </w:t>
      </w:r>
    </w:p>
    <w:p w14:paraId="3DE72BE1" w14:textId="77777777" w:rsidR="001B7001" w:rsidRDefault="00F11F7F">
      <w:pPr>
        <w:spacing w:after="27" w:line="259" w:lineRule="auto"/>
        <w:ind w:left="289" w:right="83" w:hanging="10"/>
        <w:jc w:val="center"/>
      </w:pPr>
      <w:r>
        <w:rPr>
          <w:b/>
        </w:rPr>
        <w:t xml:space="preserve">ST. BERNADETTE’S CATHOLIC PRIMARY SCHOOL </w:t>
      </w:r>
    </w:p>
    <w:p w14:paraId="688B3179" w14:textId="77777777" w:rsidR="001B7001" w:rsidRDefault="00F11F7F">
      <w:pPr>
        <w:spacing w:after="0" w:line="259" w:lineRule="auto"/>
        <w:ind w:left="196" w:firstLine="0"/>
        <w:jc w:val="left"/>
      </w:pPr>
      <w:r>
        <w:rPr>
          <w:rFonts w:ascii="Times New Roman" w:eastAsia="Times New Roman" w:hAnsi="Times New Roman" w:cs="Times New Roman"/>
        </w:rPr>
        <w:t xml:space="preserve"> </w:t>
      </w:r>
    </w:p>
    <w:p w14:paraId="3EF5EDE3" w14:textId="77777777" w:rsidR="001B7001" w:rsidRDefault="00F11F7F">
      <w:pPr>
        <w:spacing w:after="75" w:line="259" w:lineRule="auto"/>
        <w:ind w:left="289" w:hanging="10"/>
        <w:jc w:val="center"/>
      </w:pPr>
      <w:r>
        <w:rPr>
          <w:b/>
        </w:rPr>
        <w:t xml:space="preserve">ACCIDENT/INJURY REPORT SLIP </w:t>
      </w:r>
    </w:p>
    <w:p w14:paraId="7BB3EBC3" w14:textId="77777777" w:rsidR="001B7001" w:rsidRDefault="00F11F7F">
      <w:pPr>
        <w:tabs>
          <w:tab w:val="center" w:pos="2278"/>
          <w:tab w:val="center" w:pos="5639"/>
        </w:tabs>
        <w:spacing w:after="158" w:line="259" w:lineRule="auto"/>
        <w:ind w:firstLine="0"/>
        <w:jc w:val="left"/>
      </w:pPr>
      <w:r>
        <w:rPr>
          <w:rFonts w:ascii="Calibri" w:eastAsia="Calibri" w:hAnsi="Calibri" w:cs="Calibri"/>
          <w:sz w:val="22"/>
        </w:rPr>
        <w:tab/>
      </w:r>
      <w:r>
        <w:rPr>
          <w:b/>
          <w:sz w:val="16"/>
        </w:rPr>
        <w:t xml:space="preserve">NAME OF CHILD: …………………………………………………………… </w:t>
      </w:r>
      <w:r>
        <w:rPr>
          <w:b/>
          <w:sz w:val="16"/>
        </w:rPr>
        <w:tab/>
        <w:t xml:space="preserve">CLASS: ………………………………… </w:t>
      </w:r>
    </w:p>
    <w:p w14:paraId="406890ED" w14:textId="77777777" w:rsidR="001B7001" w:rsidRDefault="00F11F7F">
      <w:pPr>
        <w:spacing w:after="0" w:line="259" w:lineRule="auto"/>
        <w:ind w:left="278" w:hanging="10"/>
        <w:jc w:val="left"/>
      </w:pPr>
      <w:r>
        <w:rPr>
          <w:b/>
          <w:sz w:val="16"/>
        </w:rPr>
        <w:t>LOCATION: ………………………………………………………………………</w:t>
      </w:r>
      <w:r>
        <w:rPr>
          <w:sz w:val="16"/>
        </w:rPr>
        <w:t xml:space="preserve">     </w:t>
      </w:r>
      <w:r>
        <w:rPr>
          <w:b/>
          <w:sz w:val="16"/>
        </w:rPr>
        <w:t>TIME:</w:t>
      </w:r>
      <w:r>
        <w:rPr>
          <w:sz w:val="16"/>
        </w:rPr>
        <w:t xml:space="preserve"> </w:t>
      </w:r>
      <w:r>
        <w:rPr>
          <w:sz w:val="16"/>
        </w:rPr>
        <w:t>……………………………………</w:t>
      </w:r>
      <w:r>
        <w:rPr>
          <w:sz w:val="16"/>
        </w:rPr>
        <w:t xml:space="preserve"> </w:t>
      </w:r>
    </w:p>
    <w:tbl>
      <w:tblPr>
        <w:tblStyle w:val="TableGrid"/>
        <w:tblW w:w="8695" w:type="dxa"/>
        <w:tblInd w:w="289" w:type="dxa"/>
        <w:tblCellMar>
          <w:top w:w="53" w:type="dxa"/>
          <w:left w:w="106" w:type="dxa"/>
          <w:bottom w:w="0" w:type="dxa"/>
          <w:right w:w="115" w:type="dxa"/>
        </w:tblCellMar>
        <w:tblLook w:val="04A0" w:firstRow="1" w:lastRow="0" w:firstColumn="1" w:lastColumn="0" w:noHBand="0" w:noVBand="1"/>
      </w:tblPr>
      <w:tblGrid>
        <w:gridCol w:w="1803"/>
        <w:gridCol w:w="2444"/>
        <w:gridCol w:w="853"/>
        <w:gridCol w:w="2744"/>
        <w:gridCol w:w="851"/>
      </w:tblGrid>
      <w:tr w:rsidR="001B7001" w14:paraId="069682A6" w14:textId="77777777">
        <w:trPr>
          <w:trHeight w:val="410"/>
        </w:trPr>
        <w:tc>
          <w:tcPr>
            <w:tcW w:w="1803" w:type="dxa"/>
            <w:tcBorders>
              <w:top w:val="single" w:sz="4" w:space="0" w:color="000000"/>
              <w:left w:val="single" w:sz="4" w:space="0" w:color="000000"/>
              <w:bottom w:val="single" w:sz="4" w:space="0" w:color="000000"/>
              <w:right w:val="single" w:sz="4" w:space="0" w:color="000000"/>
            </w:tcBorders>
          </w:tcPr>
          <w:p w14:paraId="068C9BF5" w14:textId="77777777" w:rsidR="001B7001" w:rsidRDefault="00F11F7F">
            <w:pPr>
              <w:spacing w:after="0" w:line="259" w:lineRule="auto"/>
              <w:ind w:left="2" w:firstLine="0"/>
              <w:jc w:val="left"/>
            </w:pPr>
            <w:r>
              <w:rPr>
                <w:sz w:val="16"/>
              </w:rPr>
              <w:t xml:space="preserve"> </w:t>
            </w:r>
          </w:p>
        </w:tc>
        <w:tc>
          <w:tcPr>
            <w:tcW w:w="2444" w:type="dxa"/>
            <w:tcBorders>
              <w:top w:val="single" w:sz="4" w:space="0" w:color="000000"/>
              <w:left w:val="single" w:sz="4" w:space="0" w:color="000000"/>
              <w:bottom w:val="single" w:sz="4" w:space="0" w:color="000000"/>
              <w:right w:val="single" w:sz="4" w:space="0" w:color="000000"/>
            </w:tcBorders>
          </w:tcPr>
          <w:p w14:paraId="5B47C0E5" w14:textId="77777777" w:rsidR="001B7001" w:rsidRDefault="00F11F7F">
            <w:pPr>
              <w:spacing w:after="0" w:line="259" w:lineRule="auto"/>
              <w:ind w:left="4" w:firstLine="0"/>
              <w:jc w:val="left"/>
            </w:pPr>
            <w:r>
              <w:rPr>
                <w:sz w:val="16"/>
              </w:rPr>
              <w:t xml:space="preserve"> </w:t>
            </w:r>
          </w:p>
        </w:tc>
        <w:tc>
          <w:tcPr>
            <w:tcW w:w="853" w:type="dxa"/>
            <w:tcBorders>
              <w:top w:val="single" w:sz="4" w:space="0" w:color="000000"/>
              <w:left w:val="single" w:sz="4" w:space="0" w:color="000000"/>
              <w:bottom w:val="single" w:sz="4" w:space="0" w:color="000000"/>
              <w:right w:val="single" w:sz="4" w:space="0" w:color="000000"/>
            </w:tcBorders>
          </w:tcPr>
          <w:p w14:paraId="6AC0088D" w14:textId="77777777" w:rsidR="001B7001" w:rsidRDefault="00F11F7F">
            <w:pPr>
              <w:spacing w:after="0" w:line="259" w:lineRule="auto"/>
              <w:ind w:left="8" w:firstLine="0"/>
              <w:jc w:val="center"/>
            </w:pPr>
            <w:r>
              <w:rPr>
                <w:b/>
                <w:sz w:val="16"/>
              </w:rPr>
              <w:t xml:space="preserve">TICK </w:t>
            </w:r>
          </w:p>
        </w:tc>
        <w:tc>
          <w:tcPr>
            <w:tcW w:w="2744" w:type="dxa"/>
            <w:tcBorders>
              <w:top w:val="single" w:sz="4" w:space="0" w:color="000000"/>
              <w:left w:val="single" w:sz="4" w:space="0" w:color="000000"/>
              <w:bottom w:val="single" w:sz="4" w:space="0" w:color="000000"/>
              <w:right w:val="single" w:sz="4" w:space="0" w:color="000000"/>
            </w:tcBorders>
          </w:tcPr>
          <w:p w14:paraId="6414F09F" w14:textId="77777777" w:rsidR="001B7001" w:rsidRDefault="00F11F7F">
            <w:pPr>
              <w:spacing w:after="0" w:line="259" w:lineRule="auto"/>
              <w:ind w:firstLine="0"/>
              <w:jc w:val="left"/>
            </w:pPr>
            <w:r>
              <w:rPr>
                <w:sz w:val="16"/>
              </w:rPr>
              <w:t xml:space="preserve"> </w:t>
            </w:r>
          </w:p>
        </w:tc>
        <w:tc>
          <w:tcPr>
            <w:tcW w:w="851" w:type="dxa"/>
            <w:tcBorders>
              <w:top w:val="single" w:sz="4" w:space="0" w:color="000000"/>
              <w:left w:val="single" w:sz="4" w:space="0" w:color="000000"/>
              <w:bottom w:val="single" w:sz="4" w:space="0" w:color="000000"/>
              <w:right w:val="single" w:sz="4" w:space="0" w:color="000000"/>
            </w:tcBorders>
          </w:tcPr>
          <w:p w14:paraId="125FF714" w14:textId="77777777" w:rsidR="001B7001" w:rsidRDefault="00F11F7F">
            <w:pPr>
              <w:spacing w:after="0" w:line="259" w:lineRule="auto"/>
              <w:ind w:left="2" w:firstLine="0"/>
              <w:jc w:val="left"/>
            </w:pPr>
            <w:r>
              <w:rPr>
                <w:b/>
                <w:sz w:val="16"/>
              </w:rPr>
              <w:t xml:space="preserve">TICK </w:t>
            </w:r>
          </w:p>
        </w:tc>
      </w:tr>
      <w:tr w:rsidR="001B7001" w14:paraId="19074AA3" w14:textId="77777777">
        <w:trPr>
          <w:trHeight w:val="410"/>
        </w:trPr>
        <w:tc>
          <w:tcPr>
            <w:tcW w:w="1803" w:type="dxa"/>
            <w:tcBorders>
              <w:top w:val="single" w:sz="4" w:space="0" w:color="000000"/>
              <w:left w:val="single" w:sz="4" w:space="0" w:color="000000"/>
              <w:bottom w:val="single" w:sz="4" w:space="0" w:color="000000"/>
              <w:right w:val="single" w:sz="4" w:space="0" w:color="000000"/>
            </w:tcBorders>
          </w:tcPr>
          <w:p w14:paraId="571EDF9D" w14:textId="77777777" w:rsidR="001B7001" w:rsidRDefault="00F11F7F">
            <w:pPr>
              <w:spacing w:after="0" w:line="259" w:lineRule="auto"/>
              <w:ind w:left="2" w:firstLine="0"/>
              <w:jc w:val="left"/>
            </w:pPr>
            <w:r>
              <w:rPr>
                <w:b/>
                <w:sz w:val="16"/>
              </w:rPr>
              <w:t xml:space="preserve">HEAD </w:t>
            </w:r>
          </w:p>
        </w:tc>
        <w:tc>
          <w:tcPr>
            <w:tcW w:w="2444" w:type="dxa"/>
            <w:tcBorders>
              <w:top w:val="single" w:sz="4" w:space="0" w:color="000000"/>
              <w:left w:val="single" w:sz="4" w:space="0" w:color="000000"/>
              <w:bottom w:val="single" w:sz="4" w:space="0" w:color="000000"/>
              <w:right w:val="single" w:sz="4" w:space="0" w:color="000000"/>
            </w:tcBorders>
          </w:tcPr>
          <w:p w14:paraId="5675648C" w14:textId="77777777" w:rsidR="001B7001" w:rsidRDefault="00F11F7F">
            <w:pPr>
              <w:spacing w:after="0" w:line="259" w:lineRule="auto"/>
              <w:ind w:left="4" w:firstLine="0"/>
              <w:jc w:val="left"/>
            </w:pPr>
            <w:r>
              <w:rPr>
                <w:sz w:val="16"/>
              </w:rPr>
              <w:t xml:space="preserve">BACK OF HEAD </w:t>
            </w:r>
          </w:p>
        </w:tc>
        <w:tc>
          <w:tcPr>
            <w:tcW w:w="853" w:type="dxa"/>
            <w:tcBorders>
              <w:top w:val="single" w:sz="4" w:space="0" w:color="000000"/>
              <w:left w:val="single" w:sz="4" w:space="0" w:color="000000"/>
              <w:bottom w:val="single" w:sz="4" w:space="0" w:color="000000"/>
              <w:right w:val="single" w:sz="4" w:space="0" w:color="000000"/>
            </w:tcBorders>
          </w:tcPr>
          <w:p w14:paraId="709F38E1" w14:textId="77777777" w:rsidR="001B7001" w:rsidRDefault="00F11F7F">
            <w:pPr>
              <w:spacing w:after="0" w:line="259" w:lineRule="auto"/>
              <w:ind w:left="4" w:firstLine="0"/>
              <w:jc w:val="left"/>
            </w:pPr>
            <w:r>
              <w:rPr>
                <w:sz w:val="16"/>
              </w:rPr>
              <w:t xml:space="preserve"> </w:t>
            </w:r>
          </w:p>
        </w:tc>
        <w:tc>
          <w:tcPr>
            <w:tcW w:w="2744" w:type="dxa"/>
            <w:tcBorders>
              <w:top w:val="single" w:sz="4" w:space="0" w:color="000000"/>
              <w:left w:val="single" w:sz="4" w:space="0" w:color="000000"/>
              <w:bottom w:val="single" w:sz="4" w:space="0" w:color="000000"/>
              <w:right w:val="single" w:sz="4" w:space="0" w:color="000000"/>
            </w:tcBorders>
          </w:tcPr>
          <w:p w14:paraId="275610C4" w14:textId="77777777" w:rsidR="001B7001" w:rsidRDefault="00F11F7F">
            <w:pPr>
              <w:spacing w:after="0" w:line="259" w:lineRule="auto"/>
              <w:ind w:firstLine="0"/>
              <w:jc w:val="left"/>
            </w:pPr>
            <w:r>
              <w:rPr>
                <w:sz w:val="16"/>
              </w:rPr>
              <w:t xml:space="preserve">ASTHMA </w:t>
            </w:r>
          </w:p>
        </w:tc>
        <w:tc>
          <w:tcPr>
            <w:tcW w:w="851" w:type="dxa"/>
            <w:tcBorders>
              <w:top w:val="single" w:sz="4" w:space="0" w:color="000000"/>
              <w:left w:val="single" w:sz="4" w:space="0" w:color="000000"/>
              <w:bottom w:val="single" w:sz="4" w:space="0" w:color="000000"/>
              <w:right w:val="single" w:sz="4" w:space="0" w:color="000000"/>
            </w:tcBorders>
          </w:tcPr>
          <w:p w14:paraId="2BCE00F4" w14:textId="77777777" w:rsidR="001B7001" w:rsidRDefault="00F11F7F">
            <w:pPr>
              <w:spacing w:after="0" w:line="259" w:lineRule="auto"/>
              <w:ind w:left="2" w:firstLine="0"/>
              <w:jc w:val="left"/>
            </w:pPr>
            <w:r>
              <w:rPr>
                <w:sz w:val="16"/>
              </w:rPr>
              <w:t xml:space="preserve"> </w:t>
            </w:r>
          </w:p>
        </w:tc>
      </w:tr>
      <w:tr w:rsidR="001B7001" w14:paraId="24845C9D" w14:textId="77777777">
        <w:trPr>
          <w:trHeight w:val="410"/>
        </w:trPr>
        <w:tc>
          <w:tcPr>
            <w:tcW w:w="1803" w:type="dxa"/>
            <w:tcBorders>
              <w:top w:val="single" w:sz="4" w:space="0" w:color="000000"/>
              <w:left w:val="single" w:sz="4" w:space="0" w:color="000000"/>
              <w:bottom w:val="single" w:sz="4" w:space="0" w:color="000000"/>
              <w:right w:val="single" w:sz="4" w:space="0" w:color="000000"/>
            </w:tcBorders>
          </w:tcPr>
          <w:p w14:paraId="47C71952" w14:textId="77777777" w:rsidR="001B7001" w:rsidRDefault="00F11F7F">
            <w:pPr>
              <w:spacing w:after="0" w:line="259" w:lineRule="auto"/>
              <w:ind w:left="2" w:firstLine="0"/>
              <w:jc w:val="left"/>
            </w:pPr>
            <w:r>
              <w:rPr>
                <w:sz w:val="16"/>
              </w:rPr>
              <w:t xml:space="preserve"> </w:t>
            </w:r>
          </w:p>
        </w:tc>
        <w:tc>
          <w:tcPr>
            <w:tcW w:w="2444" w:type="dxa"/>
            <w:tcBorders>
              <w:top w:val="single" w:sz="4" w:space="0" w:color="000000"/>
              <w:left w:val="single" w:sz="4" w:space="0" w:color="000000"/>
              <w:bottom w:val="single" w:sz="4" w:space="0" w:color="000000"/>
              <w:right w:val="single" w:sz="4" w:space="0" w:color="000000"/>
            </w:tcBorders>
          </w:tcPr>
          <w:p w14:paraId="3C232AEB" w14:textId="77777777" w:rsidR="001B7001" w:rsidRDefault="00F11F7F">
            <w:pPr>
              <w:spacing w:after="0" w:line="259" w:lineRule="auto"/>
              <w:ind w:left="4" w:firstLine="0"/>
              <w:jc w:val="left"/>
            </w:pPr>
            <w:r>
              <w:rPr>
                <w:sz w:val="16"/>
              </w:rPr>
              <w:t xml:space="preserve">FOREHEAD </w:t>
            </w:r>
          </w:p>
        </w:tc>
        <w:tc>
          <w:tcPr>
            <w:tcW w:w="853" w:type="dxa"/>
            <w:tcBorders>
              <w:top w:val="single" w:sz="4" w:space="0" w:color="000000"/>
              <w:left w:val="single" w:sz="4" w:space="0" w:color="000000"/>
              <w:bottom w:val="single" w:sz="4" w:space="0" w:color="000000"/>
              <w:right w:val="single" w:sz="4" w:space="0" w:color="000000"/>
            </w:tcBorders>
          </w:tcPr>
          <w:p w14:paraId="2C3241D4" w14:textId="77777777" w:rsidR="001B7001" w:rsidRDefault="00F11F7F">
            <w:pPr>
              <w:spacing w:after="0" w:line="259" w:lineRule="auto"/>
              <w:ind w:left="4" w:firstLine="0"/>
              <w:jc w:val="left"/>
            </w:pPr>
            <w:r>
              <w:rPr>
                <w:sz w:val="16"/>
              </w:rPr>
              <w:t xml:space="preserve"> </w:t>
            </w:r>
          </w:p>
        </w:tc>
        <w:tc>
          <w:tcPr>
            <w:tcW w:w="2744" w:type="dxa"/>
            <w:tcBorders>
              <w:top w:val="single" w:sz="4" w:space="0" w:color="000000"/>
              <w:left w:val="single" w:sz="4" w:space="0" w:color="000000"/>
              <w:bottom w:val="single" w:sz="4" w:space="0" w:color="000000"/>
              <w:right w:val="single" w:sz="4" w:space="0" w:color="000000"/>
            </w:tcBorders>
          </w:tcPr>
          <w:p w14:paraId="1F142E4C" w14:textId="77777777" w:rsidR="001B7001" w:rsidRDefault="00F11F7F">
            <w:pPr>
              <w:spacing w:after="0" w:line="259" w:lineRule="auto"/>
              <w:ind w:firstLine="0"/>
              <w:jc w:val="left"/>
            </w:pPr>
            <w:r>
              <w:rPr>
                <w:sz w:val="16"/>
              </w:rPr>
              <w:t xml:space="preserve">BRUISE </w:t>
            </w:r>
          </w:p>
        </w:tc>
        <w:tc>
          <w:tcPr>
            <w:tcW w:w="851" w:type="dxa"/>
            <w:tcBorders>
              <w:top w:val="single" w:sz="4" w:space="0" w:color="000000"/>
              <w:left w:val="single" w:sz="4" w:space="0" w:color="000000"/>
              <w:bottom w:val="single" w:sz="4" w:space="0" w:color="000000"/>
              <w:right w:val="single" w:sz="4" w:space="0" w:color="000000"/>
            </w:tcBorders>
          </w:tcPr>
          <w:p w14:paraId="6440C9A3" w14:textId="77777777" w:rsidR="001B7001" w:rsidRDefault="00F11F7F">
            <w:pPr>
              <w:spacing w:after="0" w:line="259" w:lineRule="auto"/>
              <w:ind w:left="2" w:firstLine="0"/>
              <w:jc w:val="left"/>
            </w:pPr>
            <w:r>
              <w:rPr>
                <w:sz w:val="16"/>
              </w:rPr>
              <w:t xml:space="preserve"> </w:t>
            </w:r>
          </w:p>
        </w:tc>
      </w:tr>
      <w:tr w:rsidR="001B7001" w14:paraId="26B9B7C0" w14:textId="77777777">
        <w:trPr>
          <w:trHeight w:val="410"/>
        </w:trPr>
        <w:tc>
          <w:tcPr>
            <w:tcW w:w="1803" w:type="dxa"/>
            <w:tcBorders>
              <w:top w:val="single" w:sz="4" w:space="0" w:color="000000"/>
              <w:left w:val="single" w:sz="4" w:space="0" w:color="000000"/>
              <w:bottom w:val="single" w:sz="4" w:space="0" w:color="000000"/>
              <w:right w:val="single" w:sz="4" w:space="0" w:color="000000"/>
            </w:tcBorders>
          </w:tcPr>
          <w:p w14:paraId="04E1CA2E" w14:textId="77777777" w:rsidR="001B7001" w:rsidRDefault="00F11F7F">
            <w:pPr>
              <w:spacing w:after="0" w:line="259" w:lineRule="auto"/>
              <w:ind w:left="2" w:firstLine="0"/>
              <w:jc w:val="left"/>
            </w:pPr>
            <w:r>
              <w:rPr>
                <w:sz w:val="16"/>
              </w:rPr>
              <w:t xml:space="preserve"> </w:t>
            </w:r>
          </w:p>
        </w:tc>
        <w:tc>
          <w:tcPr>
            <w:tcW w:w="2444" w:type="dxa"/>
            <w:tcBorders>
              <w:top w:val="single" w:sz="4" w:space="0" w:color="000000"/>
              <w:left w:val="single" w:sz="4" w:space="0" w:color="000000"/>
              <w:bottom w:val="single" w:sz="4" w:space="0" w:color="000000"/>
              <w:right w:val="single" w:sz="4" w:space="0" w:color="000000"/>
            </w:tcBorders>
          </w:tcPr>
          <w:p w14:paraId="651603B3" w14:textId="77777777" w:rsidR="001B7001" w:rsidRDefault="00F11F7F">
            <w:pPr>
              <w:spacing w:after="0" w:line="259" w:lineRule="auto"/>
              <w:ind w:left="4" w:firstLine="0"/>
              <w:jc w:val="left"/>
            </w:pPr>
            <w:r>
              <w:rPr>
                <w:sz w:val="16"/>
              </w:rPr>
              <w:t xml:space="preserve">CHEEK/JAW </w:t>
            </w:r>
          </w:p>
        </w:tc>
        <w:tc>
          <w:tcPr>
            <w:tcW w:w="853" w:type="dxa"/>
            <w:tcBorders>
              <w:top w:val="single" w:sz="4" w:space="0" w:color="000000"/>
              <w:left w:val="single" w:sz="4" w:space="0" w:color="000000"/>
              <w:bottom w:val="single" w:sz="4" w:space="0" w:color="000000"/>
              <w:right w:val="single" w:sz="4" w:space="0" w:color="000000"/>
            </w:tcBorders>
          </w:tcPr>
          <w:p w14:paraId="1898E4B0" w14:textId="77777777" w:rsidR="001B7001" w:rsidRDefault="00F11F7F">
            <w:pPr>
              <w:spacing w:after="0" w:line="259" w:lineRule="auto"/>
              <w:ind w:left="4" w:firstLine="0"/>
              <w:jc w:val="left"/>
            </w:pPr>
            <w:r>
              <w:rPr>
                <w:sz w:val="16"/>
              </w:rPr>
              <w:t xml:space="preserve"> </w:t>
            </w:r>
          </w:p>
        </w:tc>
        <w:tc>
          <w:tcPr>
            <w:tcW w:w="2744" w:type="dxa"/>
            <w:tcBorders>
              <w:top w:val="single" w:sz="4" w:space="0" w:color="000000"/>
              <w:left w:val="single" w:sz="4" w:space="0" w:color="000000"/>
              <w:bottom w:val="single" w:sz="4" w:space="0" w:color="000000"/>
              <w:right w:val="single" w:sz="4" w:space="0" w:color="000000"/>
            </w:tcBorders>
          </w:tcPr>
          <w:p w14:paraId="3C89F4AD" w14:textId="77777777" w:rsidR="001B7001" w:rsidRDefault="00F11F7F">
            <w:pPr>
              <w:spacing w:after="0" w:line="259" w:lineRule="auto"/>
              <w:ind w:firstLine="0"/>
              <w:jc w:val="left"/>
            </w:pPr>
            <w:r>
              <w:rPr>
                <w:sz w:val="16"/>
              </w:rPr>
              <w:t xml:space="preserve">BUMP </w:t>
            </w:r>
          </w:p>
        </w:tc>
        <w:tc>
          <w:tcPr>
            <w:tcW w:w="851" w:type="dxa"/>
            <w:tcBorders>
              <w:top w:val="single" w:sz="4" w:space="0" w:color="000000"/>
              <w:left w:val="single" w:sz="4" w:space="0" w:color="000000"/>
              <w:bottom w:val="single" w:sz="4" w:space="0" w:color="000000"/>
              <w:right w:val="single" w:sz="4" w:space="0" w:color="000000"/>
            </w:tcBorders>
          </w:tcPr>
          <w:p w14:paraId="137C684B" w14:textId="77777777" w:rsidR="001B7001" w:rsidRDefault="00F11F7F">
            <w:pPr>
              <w:spacing w:after="0" w:line="259" w:lineRule="auto"/>
              <w:ind w:left="2" w:firstLine="0"/>
              <w:jc w:val="left"/>
            </w:pPr>
            <w:r>
              <w:rPr>
                <w:sz w:val="16"/>
              </w:rPr>
              <w:t xml:space="preserve"> </w:t>
            </w:r>
          </w:p>
        </w:tc>
      </w:tr>
      <w:tr w:rsidR="001B7001" w14:paraId="7E21601E" w14:textId="77777777">
        <w:trPr>
          <w:trHeight w:val="410"/>
        </w:trPr>
        <w:tc>
          <w:tcPr>
            <w:tcW w:w="1803" w:type="dxa"/>
            <w:tcBorders>
              <w:top w:val="single" w:sz="4" w:space="0" w:color="000000"/>
              <w:left w:val="single" w:sz="4" w:space="0" w:color="000000"/>
              <w:bottom w:val="single" w:sz="4" w:space="0" w:color="000000"/>
              <w:right w:val="single" w:sz="4" w:space="0" w:color="000000"/>
            </w:tcBorders>
          </w:tcPr>
          <w:p w14:paraId="3DCB0490" w14:textId="77777777" w:rsidR="001B7001" w:rsidRDefault="00F11F7F">
            <w:pPr>
              <w:spacing w:after="0" w:line="259" w:lineRule="auto"/>
              <w:ind w:left="2" w:firstLine="0"/>
              <w:jc w:val="left"/>
            </w:pPr>
            <w:r>
              <w:rPr>
                <w:sz w:val="16"/>
              </w:rPr>
              <w:t xml:space="preserve"> </w:t>
            </w:r>
          </w:p>
        </w:tc>
        <w:tc>
          <w:tcPr>
            <w:tcW w:w="2444" w:type="dxa"/>
            <w:tcBorders>
              <w:top w:val="single" w:sz="4" w:space="0" w:color="000000"/>
              <w:left w:val="single" w:sz="4" w:space="0" w:color="000000"/>
              <w:bottom w:val="single" w:sz="4" w:space="0" w:color="000000"/>
              <w:right w:val="single" w:sz="4" w:space="0" w:color="000000"/>
            </w:tcBorders>
          </w:tcPr>
          <w:p w14:paraId="307ACA8D" w14:textId="77777777" w:rsidR="001B7001" w:rsidRDefault="00F11F7F">
            <w:pPr>
              <w:spacing w:after="0" w:line="259" w:lineRule="auto"/>
              <w:ind w:left="4" w:firstLine="0"/>
              <w:jc w:val="left"/>
            </w:pPr>
            <w:r>
              <w:rPr>
                <w:sz w:val="16"/>
              </w:rPr>
              <w:t xml:space="preserve">EYE/NOSE </w:t>
            </w:r>
          </w:p>
        </w:tc>
        <w:tc>
          <w:tcPr>
            <w:tcW w:w="853" w:type="dxa"/>
            <w:tcBorders>
              <w:top w:val="single" w:sz="4" w:space="0" w:color="000000"/>
              <w:left w:val="single" w:sz="4" w:space="0" w:color="000000"/>
              <w:bottom w:val="single" w:sz="4" w:space="0" w:color="000000"/>
              <w:right w:val="single" w:sz="4" w:space="0" w:color="000000"/>
            </w:tcBorders>
          </w:tcPr>
          <w:p w14:paraId="71B94C93" w14:textId="77777777" w:rsidR="001B7001" w:rsidRDefault="00F11F7F">
            <w:pPr>
              <w:spacing w:after="0" w:line="259" w:lineRule="auto"/>
              <w:ind w:left="4" w:firstLine="0"/>
              <w:jc w:val="left"/>
            </w:pPr>
            <w:r>
              <w:rPr>
                <w:sz w:val="16"/>
              </w:rPr>
              <w:t xml:space="preserve"> </w:t>
            </w:r>
          </w:p>
        </w:tc>
        <w:tc>
          <w:tcPr>
            <w:tcW w:w="2744" w:type="dxa"/>
            <w:tcBorders>
              <w:top w:val="single" w:sz="4" w:space="0" w:color="000000"/>
              <w:left w:val="single" w:sz="4" w:space="0" w:color="000000"/>
              <w:bottom w:val="single" w:sz="4" w:space="0" w:color="000000"/>
              <w:right w:val="single" w:sz="4" w:space="0" w:color="000000"/>
            </w:tcBorders>
          </w:tcPr>
          <w:p w14:paraId="6CBB9CEF" w14:textId="77777777" w:rsidR="001B7001" w:rsidRDefault="00F11F7F">
            <w:pPr>
              <w:spacing w:after="0" w:line="259" w:lineRule="auto"/>
              <w:ind w:firstLine="0"/>
              <w:jc w:val="left"/>
            </w:pPr>
            <w:r>
              <w:rPr>
                <w:sz w:val="16"/>
              </w:rPr>
              <w:t xml:space="preserve">CUT </w:t>
            </w:r>
          </w:p>
        </w:tc>
        <w:tc>
          <w:tcPr>
            <w:tcW w:w="851" w:type="dxa"/>
            <w:tcBorders>
              <w:top w:val="single" w:sz="4" w:space="0" w:color="000000"/>
              <w:left w:val="single" w:sz="4" w:space="0" w:color="000000"/>
              <w:bottom w:val="single" w:sz="4" w:space="0" w:color="000000"/>
              <w:right w:val="single" w:sz="4" w:space="0" w:color="000000"/>
            </w:tcBorders>
          </w:tcPr>
          <w:p w14:paraId="74806EA3" w14:textId="77777777" w:rsidR="001B7001" w:rsidRDefault="00F11F7F">
            <w:pPr>
              <w:spacing w:after="0" w:line="259" w:lineRule="auto"/>
              <w:ind w:left="2" w:firstLine="0"/>
              <w:jc w:val="left"/>
            </w:pPr>
            <w:r>
              <w:rPr>
                <w:sz w:val="16"/>
              </w:rPr>
              <w:t xml:space="preserve"> </w:t>
            </w:r>
          </w:p>
        </w:tc>
      </w:tr>
      <w:tr w:rsidR="001B7001" w14:paraId="2FE9C12D" w14:textId="77777777">
        <w:trPr>
          <w:trHeight w:val="413"/>
        </w:trPr>
        <w:tc>
          <w:tcPr>
            <w:tcW w:w="1803" w:type="dxa"/>
            <w:tcBorders>
              <w:top w:val="single" w:sz="4" w:space="0" w:color="000000"/>
              <w:left w:val="single" w:sz="4" w:space="0" w:color="000000"/>
              <w:bottom w:val="single" w:sz="4" w:space="0" w:color="000000"/>
              <w:right w:val="single" w:sz="4" w:space="0" w:color="000000"/>
            </w:tcBorders>
          </w:tcPr>
          <w:p w14:paraId="6171574E" w14:textId="77777777" w:rsidR="001B7001" w:rsidRDefault="00F11F7F">
            <w:pPr>
              <w:spacing w:after="0" w:line="259" w:lineRule="auto"/>
              <w:ind w:left="2" w:firstLine="0"/>
              <w:jc w:val="left"/>
            </w:pPr>
            <w:r>
              <w:rPr>
                <w:sz w:val="16"/>
              </w:rPr>
              <w:t xml:space="preserve"> </w:t>
            </w:r>
          </w:p>
        </w:tc>
        <w:tc>
          <w:tcPr>
            <w:tcW w:w="2444" w:type="dxa"/>
            <w:tcBorders>
              <w:top w:val="single" w:sz="4" w:space="0" w:color="000000"/>
              <w:left w:val="single" w:sz="4" w:space="0" w:color="000000"/>
              <w:bottom w:val="single" w:sz="4" w:space="0" w:color="000000"/>
              <w:right w:val="single" w:sz="4" w:space="0" w:color="000000"/>
            </w:tcBorders>
          </w:tcPr>
          <w:p w14:paraId="542F47A4" w14:textId="77777777" w:rsidR="001B7001" w:rsidRDefault="00F11F7F">
            <w:pPr>
              <w:spacing w:after="0" w:line="259" w:lineRule="auto"/>
              <w:ind w:left="4" w:firstLine="0"/>
              <w:jc w:val="left"/>
            </w:pPr>
            <w:r>
              <w:rPr>
                <w:sz w:val="16"/>
              </w:rPr>
              <w:t xml:space="preserve">MOUTH/TEETH </w:t>
            </w:r>
          </w:p>
        </w:tc>
        <w:tc>
          <w:tcPr>
            <w:tcW w:w="853" w:type="dxa"/>
            <w:tcBorders>
              <w:top w:val="single" w:sz="4" w:space="0" w:color="000000"/>
              <w:left w:val="single" w:sz="4" w:space="0" w:color="000000"/>
              <w:bottom w:val="single" w:sz="4" w:space="0" w:color="000000"/>
              <w:right w:val="single" w:sz="4" w:space="0" w:color="000000"/>
            </w:tcBorders>
          </w:tcPr>
          <w:p w14:paraId="34DC4588" w14:textId="77777777" w:rsidR="001B7001" w:rsidRDefault="00F11F7F">
            <w:pPr>
              <w:spacing w:after="0" w:line="259" w:lineRule="auto"/>
              <w:ind w:left="4" w:firstLine="0"/>
              <w:jc w:val="left"/>
            </w:pPr>
            <w:r>
              <w:rPr>
                <w:sz w:val="16"/>
              </w:rPr>
              <w:t xml:space="preserve"> </w:t>
            </w:r>
          </w:p>
        </w:tc>
        <w:tc>
          <w:tcPr>
            <w:tcW w:w="2744" w:type="dxa"/>
            <w:tcBorders>
              <w:top w:val="single" w:sz="4" w:space="0" w:color="000000"/>
              <w:left w:val="single" w:sz="4" w:space="0" w:color="000000"/>
              <w:bottom w:val="single" w:sz="4" w:space="0" w:color="000000"/>
              <w:right w:val="single" w:sz="4" w:space="0" w:color="000000"/>
            </w:tcBorders>
          </w:tcPr>
          <w:p w14:paraId="01643BEA" w14:textId="77777777" w:rsidR="001B7001" w:rsidRDefault="00F11F7F">
            <w:pPr>
              <w:spacing w:after="0" w:line="259" w:lineRule="auto"/>
              <w:ind w:firstLine="0"/>
              <w:jc w:val="left"/>
            </w:pPr>
            <w:r>
              <w:rPr>
                <w:sz w:val="16"/>
              </w:rPr>
              <w:t xml:space="preserve">DIARRHOEA </w:t>
            </w:r>
          </w:p>
        </w:tc>
        <w:tc>
          <w:tcPr>
            <w:tcW w:w="851" w:type="dxa"/>
            <w:tcBorders>
              <w:top w:val="single" w:sz="4" w:space="0" w:color="000000"/>
              <w:left w:val="single" w:sz="4" w:space="0" w:color="000000"/>
              <w:bottom w:val="single" w:sz="4" w:space="0" w:color="000000"/>
              <w:right w:val="single" w:sz="4" w:space="0" w:color="000000"/>
            </w:tcBorders>
          </w:tcPr>
          <w:p w14:paraId="7D5B3AC0" w14:textId="77777777" w:rsidR="001B7001" w:rsidRDefault="00F11F7F">
            <w:pPr>
              <w:spacing w:after="0" w:line="259" w:lineRule="auto"/>
              <w:ind w:left="2" w:firstLine="0"/>
              <w:jc w:val="left"/>
            </w:pPr>
            <w:r>
              <w:rPr>
                <w:sz w:val="16"/>
              </w:rPr>
              <w:t xml:space="preserve"> </w:t>
            </w:r>
          </w:p>
        </w:tc>
      </w:tr>
      <w:tr w:rsidR="001B7001" w14:paraId="2829B29E" w14:textId="77777777">
        <w:trPr>
          <w:trHeight w:val="412"/>
        </w:trPr>
        <w:tc>
          <w:tcPr>
            <w:tcW w:w="1803" w:type="dxa"/>
            <w:tcBorders>
              <w:top w:val="single" w:sz="4" w:space="0" w:color="000000"/>
              <w:left w:val="single" w:sz="4" w:space="0" w:color="000000"/>
              <w:bottom w:val="single" w:sz="4" w:space="0" w:color="000000"/>
              <w:right w:val="single" w:sz="4" w:space="0" w:color="000000"/>
            </w:tcBorders>
          </w:tcPr>
          <w:p w14:paraId="35A4B03E" w14:textId="77777777" w:rsidR="001B7001" w:rsidRDefault="00F11F7F">
            <w:pPr>
              <w:spacing w:after="0" w:line="259" w:lineRule="auto"/>
              <w:ind w:left="2" w:firstLine="0"/>
              <w:jc w:val="left"/>
            </w:pPr>
            <w:r>
              <w:rPr>
                <w:sz w:val="16"/>
              </w:rPr>
              <w:t xml:space="preserve"> </w:t>
            </w:r>
          </w:p>
        </w:tc>
        <w:tc>
          <w:tcPr>
            <w:tcW w:w="2444" w:type="dxa"/>
            <w:tcBorders>
              <w:top w:val="single" w:sz="4" w:space="0" w:color="000000"/>
              <w:left w:val="single" w:sz="4" w:space="0" w:color="000000"/>
              <w:bottom w:val="single" w:sz="4" w:space="0" w:color="000000"/>
              <w:right w:val="single" w:sz="4" w:space="0" w:color="000000"/>
            </w:tcBorders>
          </w:tcPr>
          <w:p w14:paraId="0A0A0CA6" w14:textId="77777777" w:rsidR="001B7001" w:rsidRDefault="00F11F7F">
            <w:pPr>
              <w:spacing w:after="0" w:line="259" w:lineRule="auto"/>
              <w:ind w:left="4" w:firstLine="0"/>
              <w:jc w:val="left"/>
            </w:pPr>
            <w:r>
              <w:rPr>
                <w:sz w:val="16"/>
              </w:rPr>
              <w:t xml:space="preserve">SIDE OF HEAD/EAR </w:t>
            </w:r>
          </w:p>
        </w:tc>
        <w:tc>
          <w:tcPr>
            <w:tcW w:w="853" w:type="dxa"/>
            <w:tcBorders>
              <w:top w:val="single" w:sz="4" w:space="0" w:color="000000"/>
              <w:left w:val="single" w:sz="4" w:space="0" w:color="000000"/>
              <w:bottom w:val="single" w:sz="4" w:space="0" w:color="000000"/>
              <w:right w:val="single" w:sz="4" w:space="0" w:color="000000"/>
            </w:tcBorders>
          </w:tcPr>
          <w:p w14:paraId="3E93F2C7" w14:textId="77777777" w:rsidR="001B7001" w:rsidRDefault="00F11F7F">
            <w:pPr>
              <w:spacing w:after="0" w:line="259" w:lineRule="auto"/>
              <w:ind w:left="4" w:firstLine="0"/>
              <w:jc w:val="left"/>
            </w:pPr>
            <w:r>
              <w:rPr>
                <w:sz w:val="16"/>
              </w:rPr>
              <w:t xml:space="preserve"> </w:t>
            </w:r>
          </w:p>
        </w:tc>
        <w:tc>
          <w:tcPr>
            <w:tcW w:w="2744" w:type="dxa"/>
            <w:tcBorders>
              <w:top w:val="single" w:sz="4" w:space="0" w:color="000000"/>
              <w:left w:val="single" w:sz="4" w:space="0" w:color="000000"/>
              <w:bottom w:val="single" w:sz="4" w:space="0" w:color="000000"/>
              <w:right w:val="single" w:sz="4" w:space="0" w:color="000000"/>
            </w:tcBorders>
          </w:tcPr>
          <w:p w14:paraId="4CD59828" w14:textId="77777777" w:rsidR="001B7001" w:rsidRDefault="00F11F7F">
            <w:pPr>
              <w:spacing w:after="0" w:line="259" w:lineRule="auto"/>
              <w:ind w:firstLine="0"/>
              <w:jc w:val="left"/>
            </w:pPr>
            <w:r>
              <w:rPr>
                <w:sz w:val="16"/>
              </w:rPr>
              <w:t xml:space="preserve">GRAZE </w:t>
            </w:r>
          </w:p>
        </w:tc>
        <w:tc>
          <w:tcPr>
            <w:tcW w:w="851" w:type="dxa"/>
            <w:tcBorders>
              <w:top w:val="single" w:sz="4" w:space="0" w:color="000000"/>
              <w:left w:val="single" w:sz="4" w:space="0" w:color="000000"/>
              <w:bottom w:val="single" w:sz="4" w:space="0" w:color="000000"/>
              <w:right w:val="single" w:sz="4" w:space="0" w:color="000000"/>
            </w:tcBorders>
          </w:tcPr>
          <w:p w14:paraId="393B0488" w14:textId="77777777" w:rsidR="001B7001" w:rsidRDefault="00F11F7F">
            <w:pPr>
              <w:spacing w:after="0" w:line="259" w:lineRule="auto"/>
              <w:ind w:left="2" w:firstLine="0"/>
              <w:jc w:val="left"/>
            </w:pPr>
            <w:r>
              <w:rPr>
                <w:sz w:val="16"/>
              </w:rPr>
              <w:t xml:space="preserve"> </w:t>
            </w:r>
          </w:p>
        </w:tc>
      </w:tr>
      <w:tr w:rsidR="001B7001" w14:paraId="5C1B94A5" w14:textId="77777777">
        <w:trPr>
          <w:trHeight w:val="408"/>
        </w:trPr>
        <w:tc>
          <w:tcPr>
            <w:tcW w:w="1803" w:type="dxa"/>
            <w:tcBorders>
              <w:top w:val="single" w:sz="4" w:space="0" w:color="000000"/>
              <w:left w:val="single" w:sz="4" w:space="0" w:color="000000"/>
              <w:bottom w:val="single" w:sz="4" w:space="0" w:color="000000"/>
              <w:right w:val="single" w:sz="4" w:space="0" w:color="000000"/>
            </w:tcBorders>
            <w:shd w:val="clear" w:color="auto" w:fill="767171"/>
          </w:tcPr>
          <w:p w14:paraId="62B62FBD" w14:textId="77777777" w:rsidR="001B7001" w:rsidRDefault="00F11F7F">
            <w:pPr>
              <w:spacing w:after="0" w:line="259" w:lineRule="auto"/>
              <w:ind w:left="2" w:firstLine="0"/>
              <w:jc w:val="left"/>
            </w:pPr>
            <w:r>
              <w:rPr>
                <w:sz w:val="16"/>
              </w:rPr>
              <w:t xml:space="preserve"> </w:t>
            </w:r>
          </w:p>
        </w:tc>
        <w:tc>
          <w:tcPr>
            <w:tcW w:w="2444" w:type="dxa"/>
            <w:tcBorders>
              <w:top w:val="single" w:sz="4" w:space="0" w:color="000000"/>
              <w:left w:val="single" w:sz="4" w:space="0" w:color="000000"/>
              <w:bottom w:val="single" w:sz="4" w:space="0" w:color="000000"/>
              <w:right w:val="single" w:sz="4" w:space="0" w:color="000000"/>
            </w:tcBorders>
            <w:shd w:val="clear" w:color="auto" w:fill="767171"/>
          </w:tcPr>
          <w:p w14:paraId="0252456C" w14:textId="77777777" w:rsidR="001B7001" w:rsidRDefault="00F11F7F">
            <w:pPr>
              <w:spacing w:after="0" w:line="259" w:lineRule="auto"/>
              <w:ind w:left="4" w:firstLine="0"/>
              <w:jc w:val="left"/>
            </w:pPr>
            <w:r>
              <w:rPr>
                <w:sz w:val="16"/>
              </w:rPr>
              <w:t xml:space="preserve"> </w:t>
            </w:r>
          </w:p>
        </w:tc>
        <w:tc>
          <w:tcPr>
            <w:tcW w:w="853" w:type="dxa"/>
            <w:tcBorders>
              <w:top w:val="single" w:sz="4" w:space="0" w:color="000000"/>
              <w:left w:val="single" w:sz="4" w:space="0" w:color="000000"/>
              <w:bottom w:val="single" w:sz="4" w:space="0" w:color="000000"/>
              <w:right w:val="single" w:sz="4" w:space="0" w:color="000000"/>
            </w:tcBorders>
          </w:tcPr>
          <w:p w14:paraId="293DF8F5" w14:textId="77777777" w:rsidR="001B7001" w:rsidRDefault="00F11F7F">
            <w:pPr>
              <w:spacing w:after="0" w:line="259" w:lineRule="auto"/>
              <w:ind w:left="4" w:firstLine="0"/>
              <w:jc w:val="left"/>
            </w:pPr>
            <w:r>
              <w:rPr>
                <w:sz w:val="16"/>
              </w:rPr>
              <w:t xml:space="preserve"> </w:t>
            </w:r>
          </w:p>
        </w:tc>
        <w:tc>
          <w:tcPr>
            <w:tcW w:w="2744" w:type="dxa"/>
            <w:tcBorders>
              <w:top w:val="single" w:sz="4" w:space="0" w:color="000000"/>
              <w:left w:val="single" w:sz="4" w:space="0" w:color="000000"/>
              <w:bottom w:val="single" w:sz="4" w:space="0" w:color="000000"/>
              <w:right w:val="single" w:sz="4" w:space="0" w:color="000000"/>
            </w:tcBorders>
          </w:tcPr>
          <w:p w14:paraId="498495BD" w14:textId="77777777" w:rsidR="001B7001" w:rsidRDefault="00F11F7F">
            <w:pPr>
              <w:spacing w:after="0" w:line="259" w:lineRule="auto"/>
              <w:ind w:firstLine="0"/>
              <w:jc w:val="left"/>
            </w:pPr>
            <w:r>
              <w:rPr>
                <w:sz w:val="16"/>
              </w:rPr>
              <w:t xml:space="preserve">HEADACHE </w:t>
            </w:r>
          </w:p>
        </w:tc>
        <w:tc>
          <w:tcPr>
            <w:tcW w:w="851" w:type="dxa"/>
            <w:tcBorders>
              <w:top w:val="single" w:sz="4" w:space="0" w:color="000000"/>
              <w:left w:val="single" w:sz="4" w:space="0" w:color="000000"/>
              <w:bottom w:val="single" w:sz="4" w:space="0" w:color="000000"/>
              <w:right w:val="single" w:sz="4" w:space="0" w:color="000000"/>
            </w:tcBorders>
          </w:tcPr>
          <w:p w14:paraId="7E71501E" w14:textId="77777777" w:rsidR="001B7001" w:rsidRDefault="00F11F7F">
            <w:pPr>
              <w:spacing w:after="0" w:line="259" w:lineRule="auto"/>
              <w:ind w:left="2" w:firstLine="0"/>
              <w:jc w:val="left"/>
            </w:pPr>
            <w:r>
              <w:rPr>
                <w:sz w:val="16"/>
              </w:rPr>
              <w:t xml:space="preserve"> </w:t>
            </w:r>
          </w:p>
        </w:tc>
      </w:tr>
      <w:tr w:rsidR="001B7001" w14:paraId="7BB0F01E" w14:textId="77777777">
        <w:trPr>
          <w:trHeight w:val="412"/>
        </w:trPr>
        <w:tc>
          <w:tcPr>
            <w:tcW w:w="1803" w:type="dxa"/>
            <w:tcBorders>
              <w:top w:val="single" w:sz="4" w:space="0" w:color="000000"/>
              <w:left w:val="single" w:sz="4" w:space="0" w:color="000000"/>
              <w:bottom w:val="single" w:sz="4" w:space="0" w:color="000000"/>
              <w:right w:val="single" w:sz="4" w:space="0" w:color="000000"/>
            </w:tcBorders>
          </w:tcPr>
          <w:p w14:paraId="292260A0" w14:textId="77777777" w:rsidR="001B7001" w:rsidRDefault="00F11F7F">
            <w:pPr>
              <w:spacing w:after="0" w:line="259" w:lineRule="auto"/>
              <w:ind w:left="2" w:firstLine="0"/>
              <w:jc w:val="left"/>
            </w:pPr>
            <w:r>
              <w:rPr>
                <w:b/>
                <w:sz w:val="16"/>
              </w:rPr>
              <w:t xml:space="preserve">ARM </w:t>
            </w:r>
          </w:p>
        </w:tc>
        <w:tc>
          <w:tcPr>
            <w:tcW w:w="2444" w:type="dxa"/>
            <w:tcBorders>
              <w:top w:val="single" w:sz="4" w:space="0" w:color="000000"/>
              <w:left w:val="single" w:sz="4" w:space="0" w:color="000000"/>
              <w:bottom w:val="single" w:sz="4" w:space="0" w:color="000000"/>
              <w:right w:val="single" w:sz="4" w:space="0" w:color="000000"/>
            </w:tcBorders>
          </w:tcPr>
          <w:p w14:paraId="26E19612" w14:textId="77777777" w:rsidR="001B7001" w:rsidRDefault="00F11F7F">
            <w:pPr>
              <w:spacing w:after="0" w:line="259" w:lineRule="auto"/>
              <w:ind w:left="4" w:firstLine="0"/>
              <w:jc w:val="left"/>
            </w:pPr>
            <w:r>
              <w:rPr>
                <w:sz w:val="16"/>
              </w:rPr>
              <w:t xml:space="preserve">SHOULDER </w:t>
            </w:r>
          </w:p>
        </w:tc>
        <w:tc>
          <w:tcPr>
            <w:tcW w:w="853" w:type="dxa"/>
            <w:tcBorders>
              <w:top w:val="single" w:sz="4" w:space="0" w:color="000000"/>
              <w:left w:val="single" w:sz="4" w:space="0" w:color="000000"/>
              <w:bottom w:val="single" w:sz="4" w:space="0" w:color="000000"/>
              <w:right w:val="single" w:sz="4" w:space="0" w:color="000000"/>
            </w:tcBorders>
          </w:tcPr>
          <w:p w14:paraId="3746F001" w14:textId="77777777" w:rsidR="001B7001" w:rsidRDefault="00F11F7F">
            <w:pPr>
              <w:spacing w:after="0" w:line="259" w:lineRule="auto"/>
              <w:ind w:left="4" w:firstLine="0"/>
              <w:jc w:val="left"/>
            </w:pPr>
            <w:r>
              <w:rPr>
                <w:sz w:val="16"/>
              </w:rPr>
              <w:t xml:space="preserve"> </w:t>
            </w:r>
          </w:p>
        </w:tc>
        <w:tc>
          <w:tcPr>
            <w:tcW w:w="2744" w:type="dxa"/>
            <w:tcBorders>
              <w:top w:val="single" w:sz="4" w:space="0" w:color="000000"/>
              <w:left w:val="single" w:sz="4" w:space="0" w:color="000000"/>
              <w:bottom w:val="single" w:sz="4" w:space="0" w:color="000000"/>
              <w:right w:val="single" w:sz="4" w:space="0" w:color="000000"/>
            </w:tcBorders>
          </w:tcPr>
          <w:p w14:paraId="37722A6F" w14:textId="77777777" w:rsidR="001B7001" w:rsidRDefault="00F11F7F">
            <w:pPr>
              <w:spacing w:after="0" w:line="259" w:lineRule="auto"/>
              <w:ind w:firstLine="0"/>
              <w:jc w:val="left"/>
            </w:pPr>
            <w:r>
              <w:rPr>
                <w:sz w:val="16"/>
              </w:rPr>
              <w:t xml:space="preserve">HIGH TEMP </w:t>
            </w:r>
          </w:p>
        </w:tc>
        <w:tc>
          <w:tcPr>
            <w:tcW w:w="851" w:type="dxa"/>
            <w:tcBorders>
              <w:top w:val="single" w:sz="4" w:space="0" w:color="000000"/>
              <w:left w:val="single" w:sz="4" w:space="0" w:color="000000"/>
              <w:bottom w:val="single" w:sz="4" w:space="0" w:color="000000"/>
              <w:right w:val="single" w:sz="4" w:space="0" w:color="000000"/>
            </w:tcBorders>
          </w:tcPr>
          <w:p w14:paraId="31D2B686" w14:textId="77777777" w:rsidR="001B7001" w:rsidRDefault="00F11F7F">
            <w:pPr>
              <w:spacing w:after="0" w:line="259" w:lineRule="auto"/>
              <w:ind w:left="2" w:firstLine="0"/>
              <w:jc w:val="left"/>
            </w:pPr>
            <w:r>
              <w:rPr>
                <w:sz w:val="16"/>
              </w:rPr>
              <w:t xml:space="preserve"> </w:t>
            </w:r>
          </w:p>
        </w:tc>
      </w:tr>
      <w:tr w:rsidR="001B7001" w14:paraId="664AAE10" w14:textId="77777777">
        <w:trPr>
          <w:trHeight w:val="410"/>
        </w:trPr>
        <w:tc>
          <w:tcPr>
            <w:tcW w:w="1803" w:type="dxa"/>
            <w:tcBorders>
              <w:top w:val="single" w:sz="4" w:space="0" w:color="000000"/>
              <w:left w:val="single" w:sz="4" w:space="0" w:color="000000"/>
              <w:bottom w:val="single" w:sz="4" w:space="0" w:color="000000"/>
              <w:right w:val="single" w:sz="4" w:space="0" w:color="000000"/>
            </w:tcBorders>
          </w:tcPr>
          <w:p w14:paraId="4DF8AD01" w14:textId="77777777" w:rsidR="001B7001" w:rsidRDefault="00F11F7F">
            <w:pPr>
              <w:spacing w:after="0" w:line="259" w:lineRule="auto"/>
              <w:ind w:left="2" w:firstLine="0"/>
              <w:jc w:val="left"/>
            </w:pPr>
            <w:r>
              <w:rPr>
                <w:sz w:val="16"/>
              </w:rPr>
              <w:t xml:space="preserve"> </w:t>
            </w:r>
          </w:p>
        </w:tc>
        <w:tc>
          <w:tcPr>
            <w:tcW w:w="2444" w:type="dxa"/>
            <w:tcBorders>
              <w:top w:val="single" w:sz="4" w:space="0" w:color="000000"/>
              <w:left w:val="single" w:sz="4" w:space="0" w:color="000000"/>
              <w:bottom w:val="single" w:sz="4" w:space="0" w:color="000000"/>
              <w:right w:val="single" w:sz="4" w:space="0" w:color="000000"/>
            </w:tcBorders>
          </w:tcPr>
          <w:p w14:paraId="5811CDD0" w14:textId="77777777" w:rsidR="001B7001" w:rsidRDefault="00F11F7F">
            <w:pPr>
              <w:spacing w:after="0" w:line="259" w:lineRule="auto"/>
              <w:ind w:left="4" w:firstLine="0"/>
              <w:jc w:val="left"/>
            </w:pPr>
            <w:r>
              <w:rPr>
                <w:sz w:val="16"/>
              </w:rPr>
              <w:t xml:space="preserve">ARM </w:t>
            </w:r>
          </w:p>
        </w:tc>
        <w:tc>
          <w:tcPr>
            <w:tcW w:w="853" w:type="dxa"/>
            <w:tcBorders>
              <w:top w:val="single" w:sz="4" w:space="0" w:color="000000"/>
              <w:left w:val="single" w:sz="4" w:space="0" w:color="000000"/>
              <w:bottom w:val="single" w:sz="4" w:space="0" w:color="000000"/>
              <w:right w:val="single" w:sz="4" w:space="0" w:color="000000"/>
            </w:tcBorders>
          </w:tcPr>
          <w:p w14:paraId="3E118538" w14:textId="77777777" w:rsidR="001B7001" w:rsidRDefault="00F11F7F">
            <w:pPr>
              <w:spacing w:after="0" w:line="259" w:lineRule="auto"/>
              <w:ind w:left="4" w:firstLine="0"/>
              <w:jc w:val="left"/>
            </w:pPr>
            <w:r>
              <w:rPr>
                <w:sz w:val="16"/>
              </w:rPr>
              <w:t xml:space="preserve"> </w:t>
            </w:r>
          </w:p>
        </w:tc>
        <w:tc>
          <w:tcPr>
            <w:tcW w:w="2744" w:type="dxa"/>
            <w:tcBorders>
              <w:top w:val="single" w:sz="4" w:space="0" w:color="000000"/>
              <w:left w:val="single" w:sz="4" w:space="0" w:color="000000"/>
              <w:bottom w:val="single" w:sz="4" w:space="0" w:color="000000"/>
              <w:right w:val="single" w:sz="4" w:space="0" w:color="000000"/>
            </w:tcBorders>
          </w:tcPr>
          <w:p w14:paraId="41309B52" w14:textId="77777777" w:rsidR="001B7001" w:rsidRDefault="00F11F7F">
            <w:pPr>
              <w:spacing w:after="0" w:line="259" w:lineRule="auto"/>
              <w:ind w:firstLine="0"/>
              <w:jc w:val="left"/>
            </w:pPr>
            <w:r>
              <w:rPr>
                <w:sz w:val="16"/>
              </w:rPr>
              <w:t xml:space="preserve">NAUSEA </w:t>
            </w:r>
          </w:p>
        </w:tc>
        <w:tc>
          <w:tcPr>
            <w:tcW w:w="851" w:type="dxa"/>
            <w:tcBorders>
              <w:top w:val="single" w:sz="4" w:space="0" w:color="000000"/>
              <w:left w:val="single" w:sz="4" w:space="0" w:color="000000"/>
              <w:bottom w:val="single" w:sz="4" w:space="0" w:color="000000"/>
              <w:right w:val="single" w:sz="4" w:space="0" w:color="000000"/>
            </w:tcBorders>
          </w:tcPr>
          <w:p w14:paraId="00C37ACD" w14:textId="77777777" w:rsidR="001B7001" w:rsidRDefault="00F11F7F">
            <w:pPr>
              <w:spacing w:after="0" w:line="259" w:lineRule="auto"/>
              <w:ind w:left="2" w:firstLine="0"/>
              <w:jc w:val="left"/>
            </w:pPr>
            <w:r>
              <w:rPr>
                <w:sz w:val="16"/>
              </w:rPr>
              <w:t xml:space="preserve"> </w:t>
            </w:r>
          </w:p>
        </w:tc>
      </w:tr>
      <w:tr w:rsidR="001B7001" w14:paraId="2DEEE573" w14:textId="77777777">
        <w:trPr>
          <w:trHeight w:val="410"/>
        </w:trPr>
        <w:tc>
          <w:tcPr>
            <w:tcW w:w="1803" w:type="dxa"/>
            <w:tcBorders>
              <w:top w:val="single" w:sz="4" w:space="0" w:color="000000"/>
              <w:left w:val="single" w:sz="4" w:space="0" w:color="000000"/>
              <w:bottom w:val="single" w:sz="4" w:space="0" w:color="000000"/>
              <w:right w:val="single" w:sz="4" w:space="0" w:color="000000"/>
            </w:tcBorders>
          </w:tcPr>
          <w:p w14:paraId="5A04805E" w14:textId="77777777" w:rsidR="001B7001" w:rsidRDefault="00F11F7F">
            <w:pPr>
              <w:spacing w:after="0" w:line="259" w:lineRule="auto"/>
              <w:ind w:left="2" w:firstLine="0"/>
              <w:jc w:val="left"/>
            </w:pPr>
            <w:r>
              <w:rPr>
                <w:sz w:val="16"/>
              </w:rPr>
              <w:t xml:space="preserve"> </w:t>
            </w:r>
          </w:p>
        </w:tc>
        <w:tc>
          <w:tcPr>
            <w:tcW w:w="2444" w:type="dxa"/>
            <w:tcBorders>
              <w:top w:val="single" w:sz="4" w:space="0" w:color="000000"/>
              <w:left w:val="single" w:sz="4" w:space="0" w:color="000000"/>
              <w:bottom w:val="single" w:sz="4" w:space="0" w:color="000000"/>
              <w:right w:val="single" w:sz="4" w:space="0" w:color="000000"/>
            </w:tcBorders>
          </w:tcPr>
          <w:p w14:paraId="79BD724F" w14:textId="77777777" w:rsidR="001B7001" w:rsidRDefault="00F11F7F">
            <w:pPr>
              <w:spacing w:after="0" w:line="259" w:lineRule="auto"/>
              <w:ind w:left="4" w:firstLine="0"/>
              <w:jc w:val="left"/>
            </w:pPr>
            <w:r>
              <w:rPr>
                <w:sz w:val="16"/>
              </w:rPr>
              <w:t xml:space="preserve">WRIST </w:t>
            </w:r>
          </w:p>
        </w:tc>
        <w:tc>
          <w:tcPr>
            <w:tcW w:w="853" w:type="dxa"/>
            <w:tcBorders>
              <w:top w:val="single" w:sz="4" w:space="0" w:color="000000"/>
              <w:left w:val="single" w:sz="4" w:space="0" w:color="000000"/>
              <w:bottom w:val="single" w:sz="4" w:space="0" w:color="000000"/>
              <w:right w:val="single" w:sz="4" w:space="0" w:color="000000"/>
            </w:tcBorders>
          </w:tcPr>
          <w:p w14:paraId="73D72A92" w14:textId="77777777" w:rsidR="001B7001" w:rsidRDefault="00F11F7F">
            <w:pPr>
              <w:spacing w:after="0" w:line="259" w:lineRule="auto"/>
              <w:ind w:left="4" w:firstLine="0"/>
              <w:jc w:val="left"/>
            </w:pPr>
            <w:r>
              <w:rPr>
                <w:sz w:val="16"/>
              </w:rPr>
              <w:t xml:space="preserve"> </w:t>
            </w:r>
          </w:p>
        </w:tc>
        <w:tc>
          <w:tcPr>
            <w:tcW w:w="2744" w:type="dxa"/>
            <w:tcBorders>
              <w:top w:val="single" w:sz="4" w:space="0" w:color="000000"/>
              <w:left w:val="single" w:sz="4" w:space="0" w:color="000000"/>
              <w:bottom w:val="single" w:sz="4" w:space="0" w:color="000000"/>
              <w:right w:val="single" w:sz="4" w:space="0" w:color="000000"/>
            </w:tcBorders>
          </w:tcPr>
          <w:p w14:paraId="20891635" w14:textId="77777777" w:rsidR="001B7001" w:rsidRDefault="00F11F7F">
            <w:pPr>
              <w:spacing w:after="0" w:line="259" w:lineRule="auto"/>
              <w:ind w:firstLine="0"/>
              <w:jc w:val="left"/>
            </w:pPr>
            <w:r>
              <w:rPr>
                <w:sz w:val="16"/>
              </w:rPr>
              <w:t xml:space="preserve">NOSEBLEED </w:t>
            </w:r>
          </w:p>
        </w:tc>
        <w:tc>
          <w:tcPr>
            <w:tcW w:w="851" w:type="dxa"/>
            <w:tcBorders>
              <w:top w:val="single" w:sz="4" w:space="0" w:color="000000"/>
              <w:left w:val="single" w:sz="4" w:space="0" w:color="000000"/>
              <w:bottom w:val="single" w:sz="4" w:space="0" w:color="000000"/>
              <w:right w:val="single" w:sz="4" w:space="0" w:color="000000"/>
            </w:tcBorders>
          </w:tcPr>
          <w:p w14:paraId="4625A9C6" w14:textId="77777777" w:rsidR="001B7001" w:rsidRDefault="00F11F7F">
            <w:pPr>
              <w:spacing w:after="0" w:line="259" w:lineRule="auto"/>
              <w:ind w:left="2" w:firstLine="0"/>
              <w:jc w:val="left"/>
            </w:pPr>
            <w:r>
              <w:rPr>
                <w:sz w:val="16"/>
              </w:rPr>
              <w:t xml:space="preserve"> </w:t>
            </w:r>
          </w:p>
        </w:tc>
      </w:tr>
      <w:tr w:rsidR="001B7001" w14:paraId="187FBA85" w14:textId="77777777">
        <w:trPr>
          <w:trHeight w:val="412"/>
        </w:trPr>
        <w:tc>
          <w:tcPr>
            <w:tcW w:w="1803" w:type="dxa"/>
            <w:tcBorders>
              <w:top w:val="single" w:sz="4" w:space="0" w:color="000000"/>
              <w:left w:val="single" w:sz="4" w:space="0" w:color="000000"/>
              <w:bottom w:val="single" w:sz="4" w:space="0" w:color="000000"/>
              <w:right w:val="single" w:sz="4" w:space="0" w:color="000000"/>
            </w:tcBorders>
          </w:tcPr>
          <w:p w14:paraId="40E5426C" w14:textId="77777777" w:rsidR="001B7001" w:rsidRDefault="00F11F7F">
            <w:pPr>
              <w:spacing w:after="0" w:line="259" w:lineRule="auto"/>
              <w:ind w:left="2" w:firstLine="0"/>
              <w:jc w:val="left"/>
            </w:pPr>
            <w:r>
              <w:rPr>
                <w:sz w:val="16"/>
              </w:rPr>
              <w:t xml:space="preserve"> </w:t>
            </w:r>
          </w:p>
        </w:tc>
        <w:tc>
          <w:tcPr>
            <w:tcW w:w="2444" w:type="dxa"/>
            <w:tcBorders>
              <w:top w:val="single" w:sz="4" w:space="0" w:color="000000"/>
              <w:left w:val="single" w:sz="4" w:space="0" w:color="000000"/>
              <w:bottom w:val="single" w:sz="4" w:space="0" w:color="000000"/>
              <w:right w:val="single" w:sz="4" w:space="0" w:color="000000"/>
            </w:tcBorders>
          </w:tcPr>
          <w:p w14:paraId="3631F450" w14:textId="77777777" w:rsidR="001B7001" w:rsidRDefault="00F11F7F">
            <w:pPr>
              <w:spacing w:after="0" w:line="259" w:lineRule="auto"/>
              <w:ind w:left="4" w:firstLine="0"/>
              <w:jc w:val="left"/>
            </w:pPr>
            <w:r>
              <w:rPr>
                <w:sz w:val="16"/>
              </w:rPr>
              <w:t xml:space="preserve">HAND/FINGER </w:t>
            </w:r>
          </w:p>
        </w:tc>
        <w:tc>
          <w:tcPr>
            <w:tcW w:w="853" w:type="dxa"/>
            <w:tcBorders>
              <w:top w:val="single" w:sz="4" w:space="0" w:color="000000"/>
              <w:left w:val="single" w:sz="4" w:space="0" w:color="000000"/>
              <w:bottom w:val="single" w:sz="4" w:space="0" w:color="000000"/>
              <w:right w:val="single" w:sz="4" w:space="0" w:color="000000"/>
            </w:tcBorders>
          </w:tcPr>
          <w:p w14:paraId="35767B0D" w14:textId="77777777" w:rsidR="001B7001" w:rsidRDefault="00F11F7F">
            <w:pPr>
              <w:spacing w:after="0" w:line="259" w:lineRule="auto"/>
              <w:ind w:left="4" w:firstLine="0"/>
              <w:jc w:val="left"/>
            </w:pPr>
            <w:r>
              <w:rPr>
                <w:sz w:val="16"/>
              </w:rPr>
              <w:t xml:space="preserve"> </w:t>
            </w:r>
          </w:p>
        </w:tc>
        <w:tc>
          <w:tcPr>
            <w:tcW w:w="2744" w:type="dxa"/>
            <w:tcBorders>
              <w:top w:val="single" w:sz="4" w:space="0" w:color="000000"/>
              <w:left w:val="single" w:sz="4" w:space="0" w:color="000000"/>
              <w:bottom w:val="single" w:sz="4" w:space="0" w:color="000000"/>
              <w:right w:val="single" w:sz="4" w:space="0" w:color="000000"/>
            </w:tcBorders>
          </w:tcPr>
          <w:p w14:paraId="1D5B8155" w14:textId="77777777" w:rsidR="001B7001" w:rsidRDefault="00F11F7F">
            <w:pPr>
              <w:spacing w:after="0" w:line="259" w:lineRule="auto"/>
              <w:ind w:firstLine="0"/>
              <w:jc w:val="left"/>
            </w:pPr>
            <w:r>
              <w:rPr>
                <w:sz w:val="16"/>
              </w:rPr>
              <w:t xml:space="preserve">PAIN/ACHE </w:t>
            </w:r>
          </w:p>
        </w:tc>
        <w:tc>
          <w:tcPr>
            <w:tcW w:w="851" w:type="dxa"/>
            <w:tcBorders>
              <w:top w:val="single" w:sz="4" w:space="0" w:color="000000"/>
              <w:left w:val="single" w:sz="4" w:space="0" w:color="000000"/>
              <w:bottom w:val="single" w:sz="4" w:space="0" w:color="000000"/>
              <w:right w:val="single" w:sz="4" w:space="0" w:color="000000"/>
            </w:tcBorders>
          </w:tcPr>
          <w:p w14:paraId="5A7D6B06" w14:textId="77777777" w:rsidR="001B7001" w:rsidRDefault="00F11F7F">
            <w:pPr>
              <w:spacing w:after="0" w:line="259" w:lineRule="auto"/>
              <w:ind w:left="2" w:firstLine="0"/>
              <w:jc w:val="left"/>
            </w:pPr>
            <w:r>
              <w:rPr>
                <w:sz w:val="16"/>
              </w:rPr>
              <w:t xml:space="preserve"> </w:t>
            </w:r>
          </w:p>
        </w:tc>
      </w:tr>
      <w:tr w:rsidR="001B7001" w14:paraId="4DD6186B" w14:textId="77777777">
        <w:trPr>
          <w:trHeight w:val="408"/>
        </w:trPr>
        <w:tc>
          <w:tcPr>
            <w:tcW w:w="1803" w:type="dxa"/>
            <w:tcBorders>
              <w:top w:val="single" w:sz="4" w:space="0" w:color="000000"/>
              <w:left w:val="single" w:sz="4" w:space="0" w:color="000000"/>
              <w:bottom w:val="single" w:sz="4" w:space="0" w:color="000000"/>
              <w:right w:val="single" w:sz="4" w:space="0" w:color="000000"/>
            </w:tcBorders>
            <w:shd w:val="clear" w:color="auto" w:fill="767171"/>
          </w:tcPr>
          <w:p w14:paraId="77234506" w14:textId="77777777" w:rsidR="001B7001" w:rsidRDefault="00F11F7F">
            <w:pPr>
              <w:spacing w:after="0" w:line="259" w:lineRule="auto"/>
              <w:ind w:left="2" w:firstLine="0"/>
              <w:jc w:val="left"/>
            </w:pPr>
            <w:r>
              <w:rPr>
                <w:sz w:val="16"/>
              </w:rPr>
              <w:t xml:space="preserve"> </w:t>
            </w:r>
          </w:p>
        </w:tc>
        <w:tc>
          <w:tcPr>
            <w:tcW w:w="2444" w:type="dxa"/>
            <w:tcBorders>
              <w:top w:val="single" w:sz="4" w:space="0" w:color="000000"/>
              <w:left w:val="single" w:sz="4" w:space="0" w:color="000000"/>
              <w:bottom w:val="single" w:sz="4" w:space="0" w:color="000000"/>
              <w:right w:val="single" w:sz="4" w:space="0" w:color="000000"/>
            </w:tcBorders>
            <w:shd w:val="clear" w:color="auto" w:fill="767171"/>
          </w:tcPr>
          <w:p w14:paraId="1F1BE6AD" w14:textId="77777777" w:rsidR="001B7001" w:rsidRDefault="00F11F7F">
            <w:pPr>
              <w:spacing w:after="0" w:line="259" w:lineRule="auto"/>
              <w:ind w:left="4" w:firstLine="0"/>
              <w:jc w:val="left"/>
            </w:pPr>
            <w:r>
              <w:rPr>
                <w:sz w:val="16"/>
              </w:rPr>
              <w:t xml:space="preserve"> </w:t>
            </w:r>
          </w:p>
        </w:tc>
        <w:tc>
          <w:tcPr>
            <w:tcW w:w="853" w:type="dxa"/>
            <w:tcBorders>
              <w:top w:val="single" w:sz="4" w:space="0" w:color="000000"/>
              <w:left w:val="single" w:sz="4" w:space="0" w:color="000000"/>
              <w:bottom w:val="single" w:sz="4" w:space="0" w:color="000000"/>
              <w:right w:val="single" w:sz="4" w:space="0" w:color="000000"/>
            </w:tcBorders>
          </w:tcPr>
          <w:p w14:paraId="0C6D391E" w14:textId="77777777" w:rsidR="001B7001" w:rsidRDefault="00F11F7F">
            <w:pPr>
              <w:spacing w:after="0" w:line="259" w:lineRule="auto"/>
              <w:ind w:left="4" w:firstLine="0"/>
              <w:jc w:val="left"/>
            </w:pPr>
            <w:r>
              <w:rPr>
                <w:sz w:val="16"/>
              </w:rPr>
              <w:t xml:space="preserve"> </w:t>
            </w:r>
          </w:p>
        </w:tc>
        <w:tc>
          <w:tcPr>
            <w:tcW w:w="2744" w:type="dxa"/>
            <w:tcBorders>
              <w:top w:val="single" w:sz="4" w:space="0" w:color="000000"/>
              <w:left w:val="single" w:sz="4" w:space="0" w:color="000000"/>
              <w:bottom w:val="single" w:sz="4" w:space="0" w:color="000000"/>
              <w:right w:val="single" w:sz="4" w:space="0" w:color="000000"/>
            </w:tcBorders>
          </w:tcPr>
          <w:p w14:paraId="5534E533" w14:textId="77777777" w:rsidR="001B7001" w:rsidRDefault="00F11F7F">
            <w:pPr>
              <w:spacing w:after="0" w:line="259" w:lineRule="auto"/>
              <w:ind w:firstLine="0"/>
              <w:jc w:val="left"/>
            </w:pPr>
            <w:r>
              <w:rPr>
                <w:sz w:val="16"/>
              </w:rPr>
              <w:t xml:space="preserve">SPRAIN </w:t>
            </w:r>
          </w:p>
        </w:tc>
        <w:tc>
          <w:tcPr>
            <w:tcW w:w="851" w:type="dxa"/>
            <w:tcBorders>
              <w:top w:val="single" w:sz="4" w:space="0" w:color="000000"/>
              <w:left w:val="single" w:sz="4" w:space="0" w:color="000000"/>
              <w:bottom w:val="single" w:sz="4" w:space="0" w:color="000000"/>
              <w:right w:val="single" w:sz="4" w:space="0" w:color="000000"/>
            </w:tcBorders>
          </w:tcPr>
          <w:p w14:paraId="6949C34C" w14:textId="77777777" w:rsidR="001B7001" w:rsidRDefault="00F11F7F">
            <w:pPr>
              <w:spacing w:after="0" w:line="259" w:lineRule="auto"/>
              <w:ind w:left="2" w:firstLine="0"/>
              <w:jc w:val="left"/>
            </w:pPr>
            <w:r>
              <w:rPr>
                <w:sz w:val="16"/>
              </w:rPr>
              <w:t xml:space="preserve"> </w:t>
            </w:r>
          </w:p>
        </w:tc>
      </w:tr>
      <w:tr w:rsidR="001B7001" w14:paraId="75633FA9" w14:textId="77777777">
        <w:trPr>
          <w:trHeight w:val="412"/>
        </w:trPr>
        <w:tc>
          <w:tcPr>
            <w:tcW w:w="1803" w:type="dxa"/>
            <w:tcBorders>
              <w:top w:val="single" w:sz="4" w:space="0" w:color="000000"/>
              <w:left w:val="single" w:sz="4" w:space="0" w:color="000000"/>
              <w:bottom w:val="single" w:sz="4" w:space="0" w:color="000000"/>
              <w:right w:val="single" w:sz="4" w:space="0" w:color="000000"/>
            </w:tcBorders>
          </w:tcPr>
          <w:p w14:paraId="2973AA99" w14:textId="77777777" w:rsidR="001B7001" w:rsidRDefault="00F11F7F">
            <w:pPr>
              <w:spacing w:after="0" w:line="259" w:lineRule="auto"/>
              <w:ind w:left="2" w:firstLine="0"/>
              <w:jc w:val="left"/>
            </w:pPr>
            <w:r>
              <w:rPr>
                <w:b/>
                <w:sz w:val="16"/>
              </w:rPr>
              <w:t xml:space="preserve">LEG </w:t>
            </w:r>
          </w:p>
        </w:tc>
        <w:tc>
          <w:tcPr>
            <w:tcW w:w="2444" w:type="dxa"/>
            <w:tcBorders>
              <w:top w:val="single" w:sz="4" w:space="0" w:color="000000"/>
              <w:left w:val="single" w:sz="4" w:space="0" w:color="000000"/>
              <w:bottom w:val="single" w:sz="4" w:space="0" w:color="000000"/>
              <w:right w:val="single" w:sz="4" w:space="0" w:color="000000"/>
            </w:tcBorders>
          </w:tcPr>
          <w:p w14:paraId="55646E5F" w14:textId="77777777" w:rsidR="001B7001" w:rsidRDefault="00F11F7F">
            <w:pPr>
              <w:spacing w:after="0" w:line="259" w:lineRule="auto"/>
              <w:ind w:left="4" w:firstLine="0"/>
              <w:jc w:val="left"/>
            </w:pPr>
            <w:r>
              <w:rPr>
                <w:sz w:val="16"/>
              </w:rPr>
              <w:t xml:space="preserve">LEG </w:t>
            </w:r>
          </w:p>
        </w:tc>
        <w:tc>
          <w:tcPr>
            <w:tcW w:w="853" w:type="dxa"/>
            <w:tcBorders>
              <w:top w:val="single" w:sz="4" w:space="0" w:color="000000"/>
              <w:left w:val="single" w:sz="4" w:space="0" w:color="000000"/>
              <w:bottom w:val="single" w:sz="4" w:space="0" w:color="000000"/>
              <w:right w:val="single" w:sz="4" w:space="0" w:color="000000"/>
            </w:tcBorders>
          </w:tcPr>
          <w:p w14:paraId="08EB1499" w14:textId="77777777" w:rsidR="001B7001" w:rsidRDefault="00F11F7F">
            <w:pPr>
              <w:spacing w:after="0" w:line="259" w:lineRule="auto"/>
              <w:ind w:left="4" w:firstLine="0"/>
              <w:jc w:val="left"/>
            </w:pPr>
            <w:r>
              <w:rPr>
                <w:sz w:val="16"/>
              </w:rPr>
              <w:t xml:space="preserve"> </w:t>
            </w:r>
          </w:p>
        </w:tc>
        <w:tc>
          <w:tcPr>
            <w:tcW w:w="2744" w:type="dxa"/>
            <w:tcBorders>
              <w:top w:val="single" w:sz="4" w:space="0" w:color="000000"/>
              <w:left w:val="single" w:sz="4" w:space="0" w:color="000000"/>
              <w:bottom w:val="single" w:sz="4" w:space="0" w:color="000000"/>
              <w:right w:val="single" w:sz="4" w:space="0" w:color="000000"/>
            </w:tcBorders>
          </w:tcPr>
          <w:p w14:paraId="3D81DC24" w14:textId="77777777" w:rsidR="001B7001" w:rsidRDefault="00F11F7F">
            <w:pPr>
              <w:spacing w:after="0" w:line="259" w:lineRule="auto"/>
              <w:ind w:firstLine="0"/>
              <w:jc w:val="left"/>
            </w:pPr>
            <w:r>
              <w:rPr>
                <w:sz w:val="16"/>
              </w:rPr>
              <w:t xml:space="preserve">SWOLLEN </w:t>
            </w:r>
          </w:p>
        </w:tc>
        <w:tc>
          <w:tcPr>
            <w:tcW w:w="851" w:type="dxa"/>
            <w:tcBorders>
              <w:top w:val="single" w:sz="4" w:space="0" w:color="000000"/>
              <w:left w:val="single" w:sz="4" w:space="0" w:color="000000"/>
              <w:bottom w:val="single" w:sz="4" w:space="0" w:color="000000"/>
              <w:right w:val="single" w:sz="4" w:space="0" w:color="000000"/>
            </w:tcBorders>
          </w:tcPr>
          <w:p w14:paraId="39E73183" w14:textId="77777777" w:rsidR="001B7001" w:rsidRDefault="00F11F7F">
            <w:pPr>
              <w:spacing w:after="0" w:line="259" w:lineRule="auto"/>
              <w:ind w:left="2" w:firstLine="0"/>
              <w:jc w:val="left"/>
            </w:pPr>
            <w:r>
              <w:rPr>
                <w:sz w:val="16"/>
              </w:rPr>
              <w:t xml:space="preserve"> </w:t>
            </w:r>
          </w:p>
        </w:tc>
      </w:tr>
      <w:tr w:rsidR="001B7001" w14:paraId="5FF5D07D" w14:textId="77777777">
        <w:trPr>
          <w:trHeight w:val="410"/>
        </w:trPr>
        <w:tc>
          <w:tcPr>
            <w:tcW w:w="1803" w:type="dxa"/>
            <w:tcBorders>
              <w:top w:val="single" w:sz="4" w:space="0" w:color="000000"/>
              <w:left w:val="single" w:sz="4" w:space="0" w:color="000000"/>
              <w:bottom w:val="single" w:sz="4" w:space="0" w:color="000000"/>
              <w:right w:val="single" w:sz="4" w:space="0" w:color="000000"/>
            </w:tcBorders>
          </w:tcPr>
          <w:p w14:paraId="7B8E24C3" w14:textId="77777777" w:rsidR="001B7001" w:rsidRDefault="00F11F7F">
            <w:pPr>
              <w:spacing w:after="0" w:line="259" w:lineRule="auto"/>
              <w:ind w:left="2" w:firstLine="0"/>
              <w:jc w:val="left"/>
            </w:pPr>
            <w:r>
              <w:rPr>
                <w:sz w:val="16"/>
              </w:rPr>
              <w:t xml:space="preserve"> </w:t>
            </w:r>
          </w:p>
        </w:tc>
        <w:tc>
          <w:tcPr>
            <w:tcW w:w="2444" w:type="dxa"/>
            <w:tcBorders>
              <w:top w:val="single" w:sz="4" w:space="0" w:color="000000"/>
              <w:left w:val="single" w:sz="4" w:space="0" w:color="000000"/>
              <w:bottom w:val="single" w:sz="4" w:space="0" w:color="000000"/>
              <w:right w:val="single" w:sz="4" w:space="0" w:color="000000"/>
            </w:tcBorders>
          </w:tcPr>
          <w:p w14:paraId="17253C1C" w14:textId="77777777" w:rsidR="001B7001" w:rsidRDefault="00F11F7F">
            <w:pPr>
              <w:spacing w:after="0" w:line="259" w:lineRule="auto"/>
              <w:ind w:left="4" w:firstLine="0"/>
              <w:jc w:val="left"/>
            </w:pPr>
            <w:r>
              <w:rPr>
                <w:sz w:val="16"/>
              </w:rPr>
              <w:t xml:space="preserve">KNEE </w:t>
            </w:r>
          </w:p>
        </w:tc>
        <w:tc>
          <w:tcPr>
            <w:tcW w:w="853" w:type="dxa"/>
            <w:tcBorders>
              <w:top w:val="single" w:sz="4" w:space="0" w:color="000000"/>
              <w:left w:val="single" w:sz="4" w:space="0" w:color="000000"/>
              <w:bottom w:val="single" w:sz="4" w:space="0" w:color="000000"/>
              <w:right w:val="single" w:sz="4" w:space="0" w:color="000000"/>
            </w:tcBorders>
          </w:tcPr>
          <w:p w14:paraId="0A7FCDF9" w14:textId="77777777" w:rsidR="001B7001" w:rsidRDefault="00F11F7F">
            <w:pPr>
              <w:spacing w:after="0" w:line="259" w:lineRule="auto"/>
              <w:ind w:left="4" w:firstLine="0"/>
              <w:jc w:val="left"/>
            </w:pPr>
            <w:r>
              <w:rPr>
                <w:sz w:val="16"/>
              </w:rPr>
              <w:t xml:space="preserve"> </w:t>
            </w:r>
          </w:p>
        </w:tc>
        <w:tc>
          <w:tcPr>
            <w:tcW w:w="2744" w:type="dxa"/>
            <w:tcBorders>
              <w:top w:val="single" w:sz="4" w:space="0" w:color="000000"/>
              <w:left w:val="single" w:sz="4" w:space="0" w:color="000000"/>
              <w:bottom w:val="single" w:sz="4" w:space="0" w:color="000000"/>
              <w:right w:val="single" w:sz="4" w:space="0" w:color="000000"/>
            </w:tcBorders>
          </w:tcPr>
          <w:p w14:paraId="640D8E17" w14:textId="77777777" w:rsidR="001B7001" w:rsidRDefault="00F11F7F">
            <w:pPr>
              <w:spacing w:after="0" w:line="259" w:lineRule="auto"/>
              <w:ind w:firstLine="0"/>
              <w:jc w:val="left"/>
            </w:pPr>
            <w:r>
              <w:rPr>
                <w:sz w:val="16"/>
              </w:rPr>
              <w:t xml:space="preserve">TWISTED </w:t>
            </w:r>
          </w:p>
        </w:tc>
        <w:tc>
          <w:tcPr>
            <w:tcW w:w="851" w:type="dxa"/>
            <w:tcBorders>
              <w:top w:val="single" w:sz="4" w:space="0" w:color="000000"/>
              <w:left w:val="single" w:sz="4" w:space="0" w:color="000000"/>
              <w:bottom w:val="single" w:sz="4" w:space="0" w:color="000000"/>
              <w:right w:val="single" w:sz="4" w:space="0" w:color="000000"/>
            </w:tcBorders>
          </w:tcPr>
          <w:p w14:paraId="7710F0E1" w14:textId="77777777" w:rsidR="001B7001" w:rsidRDefault="00F11F7F">
            <w:pPr>
              <w:spacing w:after="0" w:line="259" w:lineRule="auto"/>
              <w:ind w:left="2" w:firstLine="0"/>
              <w:jc w:val="left"/>
            </w:pPr>
            <w:r>
              <w:rPr>
                <w:sz w:val="16"/>
              </w:rPr>
              <w:t xml:space="preserve"> </w:t>
            </w:r>
          </w:p>
        </w:tc>
      </w:tr>
      <w:tr w:rsidR="001B7001" w14:paraId="7E85B4A7" w14:textId="77777777">
        <w:trPr>
          <w:trHeight w:val="413"/>
        </w:trPr>
        <w:tc>
          <w:tcPr>
            <w:tcW w:w="1803" w:type="dxa"/>
            <w:tcBorders>
              <w:top w:val="single" w:sz="4" w:space="0" w:color="000000"/>
              <w:left w:val="single" w:sz="4" w:space="0" w:color="000000"/>
              <w:bottom w:val="single" w:sz="4" w:space="0" w:color="000000"/>
              <w:right w:val="single" w:sz="4" w:space="0" w:color="000000"/>
            </w:tcBorders>
          </w:tcPr>
          <w:p w14:paraId="744C22D9" w14:textId="77777777" w:rsidR="001B7001" w:rsidRDefault="00F11F7F">
            <w:pPr>
              <w:spacing w:after="0" w:line="259" w:lineRule="auto"/>
              <w:ind w:left="2" w:firstLine="0"/>
              <w:jc w:val="left"/>
            </w:pPr>
            <w:r>
              <w:rPr>
                <w:sz w:val="16"/>
              </w:rPr>
              <w:t xml:space="preserve"> </w:t>
            </w:r>
          </w:p>
        </w:tc>
        <w:tc>
          <w:tcPr>
            <w:tcW w:w="2444" w:type="dxa"/>
            <w:tcBorders>
              <w:top w:val="single" w:sz="4" w:space="0" w:color="000000"/>
              <w:left w:val="single" w:sz="4" w:space="0" w:color="000000"/>
              <w:bottom w:val="single" w:sz="4" w:space="0" w:color="000000"/>
              <w:right w:val="single" w:sz="4" w:space="0" w:color="000000"/>
            </w:tcBorders>
          </w:tcPr>
          <w:p w14:paraId="27E1DE10" w14:textId="77777777" w:rsidR="001B7001" w:rsidRDefault="00F11F7F">
            <w:pPr>
              <w:spacing w:after="0" w:line="259" w:lineRule="auto"/>
              <w:ind w:left="4" w:firstLine="0"/>
              <w:jc w:val="left"/>
            </w:pPr>
            <w:r>
              <w:rPr>
                <w:sz w:val="16"/>
              </w:rPr>
              <w:t xml:space="preserve">ANKLE/FOOT </w:t>
            </w:r>
          </w:p>
        </w:tc>
        <w:tc>
          <w:tcPr>
            <w:tcW w:w="853" w:type="dxa"/>
            <w:tcBorders>
              <w:top w:val="single" w:sz="4" w:space="0" w:color="000000"/>
              <w:left w:val="single" w:sz="4" w:space="0" w:color="000000"/>
              <w:bottom w:val="single" w:sz="4" w:space="0" w:color="000000"/>
              <w:right w:val="single" w:sz="4" w:space="0" w:color="000000"/>
            </w:tcBorders>
          </w:tcPr>
          <w:p w14:paraId="1F10CFC6" w14:textId="77777777" w:rsidR="001B7001" w:rsidRDefault="00F11F7F">
            <w:pPr>
              <w:spacing w:after="0" w:line="259" w:lineRule="auto"/>
              <w:ind w:left="4" w:firstLine="0"/>
              <w:jc w:val="left"/>
            </w:pPr>
            <w:r>
              <w:rPr>
                <w:sz w:val="16"/>
              </w:rPr>
              <w:t xml:space="preserve"> </w:t>
            </w:r>
          </w:p>
        </w:tc>
        <w:tc>
          <w:tcPr>
            <w:tcW w:w="2744" w:type="dxa"/>
            <w:tcBorders>
              <w:top w:val="single" w:sz="4" w:space="0" w:color="000000"/>
              <w:left w:val="single" w:sz="4" w:space="0" w:color="000000"/>
              <w:bottom w:val="single" w:sz="4" w:space="0" w:color="000000"/>
              <w:right w:val="single" w:sz="4" w:space="0" w:color="000000"/>
            </w:tcBorders>
          </w:tcPr>
          <w:p w14:paraId="62FFAF1A" w14:textId="77777777" w:rsidR="001B7001" w:rsidRDefault="00F11F7F">
            <w:pPr>
              <w:spacing w:after="0" w:line="259" w:lineRule="auto"/>
              <w:ind w:firstLine="0"/>
              <w:jc w:val="left"/>
            </w:pPr>
            <w:r>
              <w:rPr>
                <w:sz w:val="16"/>
              </w:rPr>
              <w:t xml:space="preserve">VOMITING </w:t>
            </w:r>
          </w:p>
        </w:tc>
        <w:tc>
          <w:tcPr>
            <w:tcW w:w="851" w:type="dxa"/>
            <w:tcBorders>
              <w:top w:val="single" w:sz="4" w:space="0" w:color="000000"/>
              <w:left w:val="single" w:sz="4" w:space="0" w:color="000000"/>
              <w:bottom w:val="single" w:sz="4" w:space="0" w:color="000000"/>
              <w:right w:val="single" w:sz="4" w:space="0" w:color="000000"/>
            </w:tcBorders>
          </w:tcPr>
          <w:p w14:paraId="05ED5FED" w14:textId="77777777" w:rsidR="001B7001" w:rsidRDefault="00F11F7F">
            <w:pPr>
              <w:spacing w:after="0" w:line="259" w:lineRule="auto"/>
              <w:ind w:left="2" w:firstLine="0"/>
              <w:jc w:val="left"/>
            </w:pPr>
            <w:r>
              <w:rPr>
                <w:sz w:val="16"/>
              </w:rPr>
              <w:t xml:space="preserve"> </w:t>
            </w:r>
          </w:p>
        </w:tc>
      </w:tr>
      <w:tr w:rsidR="001B7001" w14:paraId="28A1EF6C" w14:textId="77777777">
        <w:trPr>
          <w:trHeight w:val="410"/>
        </w:trPr>
        <w:tc>
          <w:tcPr>
            <w:tcW w:w="1803" w:type="dxa"/>
            <w:tcBorders>
              <w:top w:val="single" w:sz="4" w:space="0" w:color="000000"/>
              <w:left w:val="single" w:sz="4" w:space="0" w:color="000000"/>
              <w:bottom w:val="single" w:sz="4" w:space="0" w:color="000000"/>
              <w:right w:val="single" w:sz="4" w:space="0" w:color="000000"/>
            </w:tcBorders>
          </w:tcPr>
          <w:p w14:paraId="6A70554A" w14:textId="77777777" w:rsidR="001B7001" w:rsidRDefault="00F11F7F">
            <w:pPr>
              <w:spacing w:after="0" w:line="259" w:lineRule="auto"/>
              <w:ind w:left="2" w:firstLine="0"/>
              <w:jc w:val="left"/>
            </w:pPr>
            <w:r>
              <w:rPr>
                <w:sz w:val="16"/>
              </w:rPr>
              <w:t xml:space="preserve"> </w:t>
            </w:r>
          </w:p>
        </w:tc>
        <w:tc>
          <w:tcPr>
            <w:tcW w:w="2444" w:type="dxa"/>
            <w:tcBorders>
              <w:top w:val="single" w:sz="4" w:space="0" w:color="000000"/>
              <w:left w:val="single" w:sz="4" w:space="0" w:color="000000"/>
              <w:bottom w:val="single" w:sz="4" w:space="0" w:color="000000"/>
              <w:right w:val="single" w:sz="4" w:space="0" w:color="000000"/>
            </w:tcBorders>
          </w:tcPr>
          <w:p w14:paraId="7284E400" w14:textId="77777777" w:rsidR="001B7001" w:rsidRDefault="00F11F7F">
            <w:pPr>
              <w:spacing w:after="0" w:line="259" w:lineRule="auto"/>
              <w:ind w:left="4" w:firstLine="0"/>
              <w:jc w:val="left"/>
            </w:pPr>
            <w:r>
              <w:rPr>
                <w:sz w:val="16"/>
              </w:rPr>
              <w:t xml:space="preserve">FOOT </w:t>
            </w:r>
          </w:p>
        </w:tc>
        <w:tc>
          <w:tcPr>
            <w:tcW w:w="853" w:type="dxa"/>
            <w:tcBorders>
              <w:top w:val="single" w:sz="4" w:space="0" w:color="000000"/>
              <w:left w:val="single" w:sz="4" w:space="0" w:color="000000"/>
              <w:bottom w:val="single" w:sz="4" w:space="0" w:color="000000"/>
              <w:right w:val="single" w:sz="4" w:space="0" w:color="000000"/>
            </w:tcBorders>
          </w:tcPr>
          <w:p w14:paraId="6F2BD852" w14:textId="77777777" w:rsidR="001B7001" w:rsidRDefault="00F11F7F">
            <w:pPr>
              <w:spacing w:after="0" w:line="259" w:lineRule="auto"/>
              <w:ind w:left="4" w:firstLine="0"/>
              <w:jc w:val="left"/>
            </w:pPr>
            <w:r>
              <w:rPr>
                <w:sz w:val="16"/>
              </w:rPr>
              <w:t xml:space="preserve"> </w:t>
            </w:r>
          </w:p>
        </w:tc>
        <w:tc>
          <w:tcPr>
            <w:tcW w:w="2744" w:type="dxa"/>
            <w:tcBorders>
              <w:top w:val="single" w:sz="4" w:space="0" w:color="000000"/>
              <w:left w:val="single" w:sz="4" w:space="0" w:color="000000"/>
              <w:bottom w:val="single" w:sz="4" w:space="0" w:color="000000"/>
              <w:right w:val="single" w:sz="4" w:space="0" w:color="000000"/>
            </w:tcBorders>
            <w:shd w:val="clear" w:color="auto" w:fill="767171"/>
          </w:tcPr>
          <w:p w14:paraId="0016B99B" w14:textId="77777777" w:rsidR="001B7001" w:rsidRDefault="00F11F7F">
            <w:pPr>
              <w:spacing w:after="0" w:line="259" w:lineRule="auto"/>
              <w:ind w:firstLine="0"/>
              <w:jc w:val="left"/>
            </w:pPr>
            <w:r>
              <w:rPr>
                <w:sz w:val="16"/>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767171"/>
          </w:tcPr>
          <w:p w14:paraId="02DB0D82" w14:textId="77777777" w:rsidR="001B7001" w:rsidRDefault="00F11F7F">
            <w:pPr>
              <w:spacing w:after="0" w:line="259" w:lineRule="auto"/>
              <w:ind w:left="2" w:firstLine="0"/>
              <w:jc w:val="left"/>
            </w:pPr>
            <w:r>
              <w:rPr>
                <w:sz w:val="16"/>
              </w:rPr>
              <w:t xml:space="preserve"> </w:t>
            </w:r>
          </w:p>
        </w:tc>
      </w:tr>
      <w:tr w:rsidR="001B7001" w14:paraId="0EE72498" w14:textId="77777777">
        <w:trPr>
          <w:trHeight w:val="409"/>
        </w:trPr>
        <w:tc>
          <w:tcPr>
            <w:tcW w:w="1803" w:type="dxa"/>
            <w:tcBorders>
              <w:top w:val="single" w:sz="4" w:space="0" w:color="000000"/>
              <w:left w:val="single" w:sz="4" w:space="0" w:color="000000"/>
              <w:bottom w:val="single" w:sz="4" w:space="0" w:color="000000"/>
              <w:right w:val="single" w:sz="4" w:space="0" w:color="000000"/>
            </w:tcBorders>
            <w:shd w:val="clear" w:color="auto" w:fill="767171"/>
          </w:tcPr>
          <w:p w14:paraId="676AD665" w14:textId="77777777" w:rsidR="001B7001" w:rsidRDefault="00F11F7F">
            <w:pPr>
              <w:spacing w:after="0" w:line="259" w:lineRule="auto"/>
              <w:ind w:left="2" w:firstLine="0"/>
              <w:jc w:val="left"/>
            </w:pPr>
            <w:r>
              <w:rPr>
                <w:sz w:val="16"/>
              </w:rPr>
              <w:t xml:space="preserve"> </w:t>
            </w:r>
          </w:p>
        </w:tc>
        <w:tc>
          <w:tcPr>
            <w:tcW w:w="2444" w:type="dxa"/>
            <w:tcBorders>
              <w:top w:val="single" w:sz="4" w:space="0" w:color="000000"/>
              <w:left w:val="single" w:sz="4" w:space="0" w:color="000000"/>
              <w:bottom w:val="single" w:sz="4" w:space="0" w:color="000000"/>
              <w:right w:val="single" w:sz="4" w:space="0" w:color="000000"/>
            </w:tcBorders>
            <w:shd w:val="clear" w:color="auto" w:fill="767171"/>
          </w:tcPr>
          <w:p w14:paraId="08AFD85B" w14:textId="77777777" w:rsidR="001B7001" w:rsidRDefault="00F11F7F">
            <w:pPr>
              <w:spacing w:after="0" w:line="259" w:lineRule="auto"/>
              <w:ind w:left="4" w:firstLine="0"/>
              <w:jc w:val="left"/>
            </w:pPr>
            <w:r>
              <w:rPr>
                <w:sz w:val="16"/>
              </w:rPr>
              <w:t xml:space="preserve"> </w:t>
            </w:r>
          </w:p>
        </w:tc>
        <w:tc>
          <w:tcPr>
            <w:tcW w:w="853" w:type="dxa"/>
            <w:tcBorders>
              <w:top w:val="single" w:sz="4" w:space="0" w:color="000000"/>
              <w:left w:val="single" w:sz="4" w:space="0" w:color="000000"/>
              <w:bottom w:val="single" w:sz="4" w:space="0" w:color="000000"/>
              <w:right w:val="single" w:sz="4" w:space="0" w:color="000000"/>
            </w:tcBorders>
          </w:tcPr>
          <w:p w14:paraId="5D0BD19B" w14:textId="77777777" w:rsidR="001B7001" w:rsidRDefault="00F11F7F">
            <w:pPr>
              <w:spacing w:after="0" w:line="259" w:lineRule="auto"/>
              <w:ind w:left="4" w:firstLine="0"/>
              <w:jc w:val="left"/>
            </w:pPr>
            <w:r>
              <w:rPr>
                <w:sz w:val="16"/>
              </w:rPr>
              <w:t xml:space="preserve"> </w:t>
            </w:r>
          </w:p>
        </w:tc>
        <w:tc>
          <w:tcPr>
            <w:tcW w:w="2744" w:type="dxa"/>
            <w:tcBorders>
              <w:top w:val="single" w:sz="4" w:space="0" w:color="000000"/>
              <w:left w:val="single" w:sz="4" w:space="0" w:color="000000"/>
              <w:bottom w:val="single" w:sz="4" w:space="0" w:color="000000"/>
              <w:right w:val="single" w:sz="4" w:space="0" w:color="000000"/>
            </w:tcBorders>
            <w:shd w:val="clear" w:color="auto" w:fill="767171"/>
          </w:tcPr>
          <w:p w14:paraId="29750A24" w14:textId="77777777" w:rsidR="001B7001" w:rsidRDefault="00F11F7F">
            <w:pPr>
              <w:spacing w:after="0" w:line="259" w:lineRule="auto"/>
              <w:ind w:firstLine="0"/>
              <w:jc w:val="left"/>
            </w:pPr>
            <w:r>
              <w:rPr>
                <w:sz w:val="16"/>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767171"/>
          </w:tcPr>
          <w:p w14:paraId="0A12D0F6" w14:textId="77777777" w:rsidR="001B7001" w:rsidRDefault="00F11F7F">
            <w:pPr>
              <w:spacing w:after="0" w:line="259" w:lineRule="auto"/>
              <w:ind w:left="2" w:firstLine="0"/>
              <w:jc w:val="left"/>
            </w:pPr>
            <w:r>
              <w:rPr>
                <w:sz w:val="16"/>
              </w:rPr>
              <w:t xml:space="preserve"> </w:t>
            </w:r>
          </w:p>
        </w:tc>
      </w:tr>
      <w:tr w:rsidR="001B7001" w14:paraId="01E718D9" w14:textId="77777777">
        <w:trPr>
          <w:trHeight w:val="412"/>
        </w:trPr>
        <w:tc>
          <w:tcPr>
            <w:tcW w:w="1803" w:type="dxa"/>
            <w:tcBorders>
              <w:top w:val="single" w:sz="4" w:space="0" w:color="000000"/>
              <w:left w:val="single" w:sz="4" w:space="0" w:color="000000"/>
              <w:bottom w:val="single" w:sz="4" w:space="0" w:color="000000"/>
              <w:right w:val="single" w:sz="4" w:space="0" w:color="000000"/>
            </w:tcBorders>
          </w:tcPr>
          <w:p w14:paraId="547389AC" w14:textId="77777777" w:rsidR="001B7001" w:rsidRDefault="00F11F7F">
            <w:pPr>
              <w:spacing w:after="0" w:line="259" w:lineRule="auto"/>
              <w:ind w:left="2" w:firstLine="0"/>
              <w:jc w:val="left"/>
            </w:pPr>
            <w:r>
              <w:rPr>
                <w:b/>
                <w:sz w:val="16"/>
              </w:rPr>
              <w:t xml:space="preserve">BODY </w:t>
            </w:r>
          </w:p>
        </w:tc>
        <w:tc>
          <w:tcPr>
            <w:tcW w:w="2444" w:type="dxa"/>
            <w:tcBorders>
              <w:top w:val="single" w:sz="4" w:space="0" w:color="000000"/>
              <w:left w:val="single" w:sz="4" w:space="0" w:color="000000"/>
              <w:bottom w:val="single" w:sz="4" w:space="0" w:color="000000"/>
              <w:right w:val="single" w:sz="4" w:space="0" w:color="000000"/>
            </w:tcBorders>
          </w:tcPr>
          <w:p w14:paraId="6F757D00" w14:textId="77777777" w:rsidR="001B7001" w:rsidRDefault="00F11F7F">
            <w:pPr>
              <w:spacing w:after="0" w:line="259" w:lineRule="auto"/>
              <w:ind w:left="4" w:firstLine="0"/>
              <w:jc w:val="left"/>
            </w:pPr>
            <w:r>
              <w:rPr>
                <w:sz w:val="16"/>
              </w:rPr>
              <w:t xml:space="preserve">CHEST </w:t>
            </w:r>
          </w:p>
        </w:tc>
        <w:tc>
          <w:tcPr>
            <w:tcW w:w="853" w:type="dxa"/>
            <w:tcBorders>
              <w:top w:val="single" w:sz="4" w:space="0" w:color="000000"/>
              <w:left w:val="single" w:sz="4" w:space="0" w:color="000000"/>
              <w:bottom w:val="single" w:sz="4" w:space="0" w:color="000000"/>
              <w:right w:val="single" w:sz="4" w:space="0" w:color="000000"/>
            </w:tcBorders>
          </w:tcPr>
          <w:p w14:paraId="094949F6" w14:textId="77777777" w:rsidR="001B7001" w:rsidRDefault="00F11F7F">
            <w:pPr>
              <w:spacing w:after="0" w:line="259" w:lineRule="auto"/>
              <w:ind w:left="4" w:firstLine="0"/>
              <w:jc w:val="left"/>
            </w:pPr>
            <w:r>
              <w:rPr>
                <w:sz w:val="16"/>
              </w:rPr>
              <w:t xml:space="preserve"> </w:t>
            </w:r>
          </w:p>
        </w:tc>
        <w:tc>
          <w:tcPr>
            <w:tcW w:w="2744" w:type="dxa"/>
            <w:tcBorders>
              <w:top w:val="single" w:sz="4" w:space="0" w:color="000000"/>
              <w:left w:val="single" w:sz="4" w:space="0" w:color="000000"/>
              <w:bottom w:val="single" w:sz="4" w:space="0" w:color="000000"/>
              <w:right w:val="single" w:sz="4" w:space="0" w:color="000000"/>
            </w:tcBorders>
          </w:tcPr>
          <w:p w14:paraId="5BA717A4" w14:textId="77777777" w:rsidR="001B7001" w:rsidRDefault="00F11F7F">
            <w:pPr>
              <w:spacing w:after="0" w:line="259" w:lineRule="auto"/>
              <w:ind w:firstLine="0"/>
              <w:jc w:val="left"/>
            </w:pPr>
            <w:r>
              <w:rPr>
                <w:sz w:val="16"/>
              </w:rPr>
              <w:t xml:space="preserve">CLEANED </w:t>
            </w:r>
          </w:p>
        </w:tc>
        <w:tc>
          <w:tcPr>
            <w:tcW w:w="851" w:type="dxa"/>
            <w:tcBorders>
              <w:top w:val="single" w:sz="4" w:space="0" w:color="000000"/>
              <w:left w:val="single" w:sz="4" w:space="0" w:color="000000"/>
              <w:bottom w:val="single" w:sz="4" w:space="0" w:color="000000"/>
              <w:right w:val="single" w:sz="4" w:space="0" w:color="000000"/>
            </w:tcBorders>
          </w:tcPr>
          <w:p w14:paraId="3442CE0A" w14:textId="77777777" w:rsidR="001B7001" w:rsidRDefault="00F11F7F">
            <w:pPr>
              <w:spacing w:after="0" w:line="259" w:lineRule="auto"/>
              <w:ind w:left="2" w:firstLine="0"/>
              <w:jc w:val="left"/>
            </w:pPr>
            <w:r>
              <w:rPr>
                <w:sz w:val="16"/>
              </w:rPr>
              <w:t xml:space="preserve"> </w:t>
            </w:r>
          </w:p>
        </w:tc>
      </w:tr>
      <w:tr w:rsidR="001B7001" w14:paraId="09DF7AAB" w14:textId="77777777">
        <w:trPr>
          <w:trHeight w:val="410"/>
        </w:trPr>
        <w:tc>
          <w:tcPr>
            <w:tcW w:w="1803" w:type="dxa"/>
            <w:tcBorders>
              <w:top w:val="single" w:sz="4" w:space="0" w:color="000000"/>
              <w:left w:val="single" w:sz="4" w:space="0" w:color="000000"/>
              <w:bottom w:val="single" w:sz="4" w:space="0" w:color="000000"/>
              <w:right w:val="single" w:sz="4" w:space="0" w:color="000000"/>
            </w:tcBorders>
          </w:tcPr>
          <w:p w14:paraId="19B0EDB0" w14:textId="77777777" w:rsidR="001B7001" w:rsidRDefault="00F11F7F">
            <w:pPr>
              <w:spacing w:after="0" w:line="259" w:lineRule="auto"/>
              <w:ind w:left="2" w:firstLine="0"/>
              <w:jc w:val="left"/>
            </w:pPr>
            <w:r>
              <w:rPr>
                <w:sz w:val="16"/>
              </w:rPr>
              <w:t xml:space="preserve"> </w:t>
            </w:r>
          </w:p>
        </w:tc>
        <w:tc>
          <w:tcPr>
            <w:tcW w:w="2444" w:type="dxa"/>
            <w:tcBorders>
              <w:top w:val="single" w:sz="4" w:space="0" w:color="000000"/>
              <w:left w:val="single" w:sz="4" w:space="0" w:color="000000"/>
              <w:bottom w:val="single" w:sz="4" w:space="0" w:color="000000"/>
              <w:right w:val="single" w:sz="4" w:space="0" w:color="000000"/>
            </w:tcBorders>
          </w:tcPr>
          <w:p w14:paraId="339B3CE7" w14:textId="77777777" w:rsidR="001B7001" w:rsidRDefault="00F11F7F">
            <w:pPr>
              <w:spacing w:after="0" w:line="259" w:lineRule="auto"/>
              <w:ind w:left="4" w:firstLine="0"/>
              <w:jc w:val="left"/>
            </w:pPr>
            <w:r>
              <w:rPr>
                <w:sz w:val="16"/>
              </w:rPr>
              <w:t xml:space="preserve">STOMACH </w:t>
            </w:r>
          </w:p>
        </w:tc>
        <w:tc>
          <w:tcPr>
            <w:tcW w:w="853" w:type="dxa"/>
            <w:tcBorders>
              <w:top w:val="single" w:sz="4" w:space="0" w:color="000000"/>
              <w:left w:val="single" w:sz="4" w:space="0" w:color="000000"/>
              <w:bottom w:val="single" w:sz="4" w:space="0" w:color="000000"/>
              <w:right w:val="single" w:sz="4" w:space="0" w:color="000000"/>
            </w:tcBorders>
          </w:tcPr>
          <w:p w14:paraId="657C2ABB" w14:textId="77777777" w:rsidR="001B7001" w:rsidRDefault="00F11F7F">
            <w:pPr>
              <w:spacing w:after="0" w:line="259" w:lineRule="auto"/>
              <w:ind w:left="4" w:firstLine="0"/>
              <w:jc w:val="left"/>
            </w:pPr>
            <w:r>
              <w:rPr>
                <w:sz w:val="16"/>
              </w:rPr>
              <w:t xml:space="preserve"> </w:t>
            </w:r>
          </w:p>
        </w:tc>
        <w:tc>
          <w:tcPr>
            <w:tcW w:w="2744" w:type="dxa"/>
            <w:tcBorders>
              <w:top w:val="single" w:sz="4" w:space="0" w:color="000000"/>
              <w:left w:val="single" w:sz="4" w:space="0" w:color="000000"/>
              <w:bottom w:val="single" w:sz="4" w:space="0" w:color="000000"/>
              <w:right w:val="single" w:sz="4" w:space="0" w:color="000000"/>
            </w:tcBorders>
          </w:tcPr>
          <w:p w14:paraId="67802657" w14:textId="77777777" w:rsidR="001B7001" w:rsidRDefault="00F11F7F">
            <w:pPr>
              <w:spacing w:after="0" w:line="259" w:lineRule="auto"/>
              <w:ind w:firstLine="0"/>
              <w:jc w:val="left"/>
            </w:pPr>
            <w:r>
              <w:rPr>
                <w:sz w:val="16"/>
              </w:rPr>
              <w:t xml:space="preserve">COLD COMPRESS </w:t>
            </w:r>
          </w:p>
        </w:tc>
        <w:tc>
          <w:tcPr>
            <w:tcW w:w="851" w:type="dxa"/>
            <w:tcBorders>
              <w:top w:val="single" w:sz="4" w:space="0" w:color="000000"/>
              <w:left w:val="single" w:sz="4" w:space="0" w:color="000000"/>
              <w:bottom w:val="single" w:sz="4" w:space="0" w:color="000000"/>
              <w:right w:val="single" w:sz="4" w:space="0" w:color="000000"/>
            </w:tcBorders>
          </w:tcPr>
          <w:p w14:paraId="3A4BD2B7" w14:textId="77777777" w:rsidR="001B7001" w:rsidRDefault="00F11F7F">
            <w:pPr>
              <w:spacing w:after="0" w:line="259" w:lineRule="auto"/>
              <w:ind w:left="2" w:firstLine="0"/>
              <w:jc w:val="left"/>
            </w:pPr>
            <w:r>
              <w:rPr>
                <w:sz w:val="16"/>
              </w:rPr>
              <w:t xml:space="preserve"> </w:t>
            </w:r>
          </w:p>
        </w:tc>
      </w:tr>
      <w:tr w:rsidR="001B7001" w14:paraId="165E3D82" w14:textId="77777777">
        <w:trPr>
          <w:trHeight w:val="412"/>
        </w:trPr>
        <w:tc>
          <w:tcPr>
            <w:tcW w:w="1803" w:type="dxa"/>
            <w:tcBorders>
              <w:top w:val="single" w:sz="4" w:space="0" w:color="000000"/>
              <w:left w:val="single" w:sz="4" w:space="0" w:color="000000"/>
              <w:bottom w:val="single" w:sz="4" w:space="0" w:color="000000"/>
              <w:right w:val="single" w:sz="4" w:space="0" w:color="000000"/>
            </w:tcBorders>
          </w:tcPr>
          <w:p w14:paraId="5D71B0D6" w14:textId="77777777" w:rsidR="001B7001" w:rsidRDefault="00F11F7F">
            <w:pPr>
              <w:spacing w:after="0" w:line="259" w:lineRule="auto"/>
              <w:ind w:left="2" w:firstLine="0"/>
              <w:jc w:val="left"/>
            </w:pPr>
            <w:r>
              <w:rPr>
                <w:sz w:val="16"/>
              </w:rPr>
              <w:t xml:space="preserve"> </w:t>
            </w:r>
          </w:p>
        </w:tc>
        <w:tc>
          <w:tcPr>
            <w:tcW w:w="2444" w:type="dxa"/>
            <w:tcBorders>
              <w:top w:val="single" w:sz="4" w:space="0" w:color="000000"/>
              <w:left w:val="single" w:sz="4" w:space="0" w:color="000000"/>
              <w:bottom w:val="single" w:sz="4" w:space="0" w:color="000000"/>
              <w:right w:val="single" w:sz="4" w:space="0" w:color="000000"/>
            </w:tcBorders>
          </w:tcPr>
          <w:p w14:paraId="6D99DCDA" w14:textId="77777777" w:rsidR="001B7001" w:rsidRDefault="00F11F7F">
            <w:pPr>
              <w:spacing w:after="0" w:line="259" w:lineRule="auto"/>
              <w:ind w:left="4" w:firstLine="0"/>
              <w:jc w:val="left"/>
            </w:pPr>
            <w:r>
              <w:rPr>
                <w:sz w:val="16"/>
              </w:rPr>
              <w:t xml:space="preserve">BACK </w:t>
            </w:r>
          </w:p>
        </w:tc>
        <w:tc>
          <w:tcPr>
            <w:tcW w:w="853" w:type="dxa"/>
            <w:tcBorders>
              <w:top w:val="single" w:sz="4" w:space="0" w:color="000000"/>
              <w:left w:val="single" w:sz="4" w:space="0" w:color="000000"/>
              <w:bottom w:val="single" w:sz="4" w:space="0" w:color="000000"/>
              <w:right w:val="single" w:sz="4" w:space="0" w:color="000000"/>
            </w:tcBorders>
          </w:tcPr>
          <w:p w14:paraId="42BA929A" w14:textId="77777777" w:rsidR="001B7001" w:rsidRDefault="00F11F7F">
            <w:pPr>
              <w:spacing w:after="0" w:line="259" w:lineRule="auto"/>
              <w:ind w:left="4" w:firstLine="0"/>
              <w:jc w:val="left"/>
            </w:pPr>
            <w:r>
              <w:rPr>
                <w:sz w:val="16"/>
              </w:rPr>
              <w:t xml:space="preserve"> </w:t>
            </w:r>
          </w:p>
        </w:tc>
        <w:tc>
          <w:tcPr>
            <w:tcW w:w="2744" w:type="dxa"/>
            <w:tcBorders>
              <w:top w:val="single" w:sz="4" w:space="0" w:color="000000"/>
              <w:left w:val="single" w:sz="4" w:space="0" w:color="000000"/>
              <w:bottom w:val="single" w:sz="4" w:space="0" w:color="000000"/>
              <w:right w:val="single" w:sz="4" w:space="0" w:color="000000"/>
            </w:tcBorders>
          </w:tcPr>
          <w:p w14:paraId="0A96FE15" w14:textId="77777777" w:rsidR="001B7001" w:rsidRDefault="00F11F7F">
            <w:pPr>
              <w:spacing w:after="0" w:line="259" w:lineRule="auto"/>
              <w:ind w:firstLine="0"/>
              <w:jc w:val="left"/>
            </w:pPr>
            <w:r>
              <w:rPr>
                <w:sz w:val="16"/>
              </w:rPr>
              <w:t xml:space="preserve">INHALER USED </w:t>
            </w:r>
          </w:p>
        </w:tc>
        <w:tc>
          <w:tcPr>
            <w:tcW w:w="851" w:type="dxa"/>
            <w:tcBorders>
              <w:top w:val="single" w:sz="4" w:space="0" w:color="000000"/>
              <w:left w:val="single" w:sz="4" w:space="0" w:color="000000"/>
              <w:bottom w:val="single" w:sz="4" w:space="0" w:color="000000"/>
              <w:right w:val="single" w:sz="4" w:space="0" w:color="000000"/>
            </w:tcBorders>
          </w:tcPr>
          <w:p w14:paraId="5D9E20D4" w14:textId="77777777" w:rsidR="001B7001" w:rsidRDefault="00F11F7F">
            <w:pPr>
              <w:spacing w:after="0" w:line="259" w:lineRule="auto"/>
              <w:ind w:left="2" w:firstLine="0"/>
              <w:jc w:val="left"/>
            </w:pPr>
            <w:r>
              <w:rPr>
                <w:sz w:val="16"/>
              </w:rPr>
              <w:t xml:space="preserve"> </w:t>
            </w:r>
          </w:p>
        </w:tc>
      </w:tr>
      <w:tr w:rsidR="001B7001" w14:paraId="726A98D9" w14:textId="77777777">
        <w:trPr>
          <w:trHeight w:val="408"/>
        </w:trPr>
        <w:tc>
          <w:tcPr>
            <w:tcW w:w="1803" w:type="dxa"/>
            <w:tcBorders>
              <w:top w:val="single" w:sz="4" w:space="0" w:color="000000"/>
              <w:left w:val="single" w:sz="4" w:space="0" w:color="000000"/>
              <w:bottom w:val="single" w:sz="4" w:space="0" w:color="000000"/>
              <w:right w:val="single" w:sz="4" w:space="0" w:color="000000"/>
            </w:tcBorders>
            <w:shd w:val="clear" w:color="auto" w:fill="767171"/>
          </w:tcPr>
          <w:p w14:paraId="386A6B8F" w14:textId="77777777" w:rsidR="001B7001" w:rsidRDefault="00F11F7F">
            <w:pPr>
              <w:spacing w:after="0" w:line="259" w:lineRule="auto"/>
              <w:ind w:left="2" w:firstLine="0"/>
              <w:jc w:val="left"/>
            </w:pPr>
            <w:r>
              <w:rPr>
                <w:sz w:val="16"/>
              </w:rPr>
              <w:t xml:space="preserve"> </w:t>
            </w:r>
          </w:p>
        </w:tc>
        <w:tc>
          <w:tcPr>
            <w:tcW w:w="2444" w:type="dxa"/>
            <w:tcBorders>
              <w:top w:val="single" w:sz="4" w:space="0" w:color="000000"/>
              <w:left w:val="single" w:sz="4" w:space="0" w:color="000000"/>
              <w:bottom w:val="single" w:sz="4" w:space="0" w:color="000000"/>
              <w:right w:val="single" w:sz="4" w:space="0" w:color="000000"/>
            </w:tcBorders>
            <w:shd w:val="clear" w:color="auto" w:fill="767171"/>
          </w:tcPr>
          <w:p w14:paraId="65AD23CA" w14:textId="77777777" w:rsidR="001B7001" w:rsidRDefault="00F11F7F">
            <w:pPr>
              <w:spacing w:after="0" w:line="259" w:lineRule="auto"/>
              <w:ind w:left="4" w:firstLine="0"/>
              <w:jc w:val="left"/>
            </w:pPr>
            <w:r>
              <w:rPr>
                <w:sz w:val="16"/>
              </w:rPr>
              <w:t xml:space="preserve"> </w:t>
            </w:r>
          </w:p>
        </w:tc>
        <w:tc>
          <w:tcPr>
            <w:tcW w:w="853" w:type="dxa"/>
            <w:tcBorders>
              <w:top w:val="single" w:sz="4" w:space="0" w:color="000000"/>
              <w:left w:val="single" w:sz="4" w:space="0" w:color="000000"/>
              <w:bottom w:val="single" w:sz="4" w:space="0" w:color="000000"/>
              <w:right w:val="single" w:sz="4" w:space="0" w:color="000000"/>
            </w:tcBorders>
          </w:tcPr>
          <w:p w14:paraId="3E42EA3A" w14:textId="77777777" w:rsidR="001B7001" w:rsidRDefault="00F11F7F">
            <w:pPr>
              <w:spacing w:after="0" w:line="259" w:lineRule="auto"/>
              <w:ind w:left="4" w:firstLine="0"/>
              <w:jc w:val="left"/>
            </w:pPr>
            <w:r>
              <w:rPr>
                <w:sz w:val="16"/>
              </w:rPr>
              <w:t xml:space="preserve"> </w:t>
            </w:r>
          </w:p>
        </w:tc>
        <w:tc>
          <w:tcPr>
            <w:tcW w:w="2744" w:type="dxa"/>
            <w:tcBorders>
              <w:top w:val="single" w:sz="4" w:space="0" w:color="000000"/>
              <w:left w:val="single" w:sz="4" w:space="0" w:color="000000"/>
              <w:bottom w:val="single" w:sz="4" w:space="0" w:color="000000"/>
              <w:right w:val="single" w:sz="4" w:space="0" w:color="000000"/>
            </w:tcBorders>
          </w:tcPr>
          <w:p w14:paraId="282097DA" w14:textId="77777777" w:rsidR="001B7001" w:rsidRDefault="00F11F7F">
            <w:pPr>
              <w:spacing w:after="0" w:line="259" w:lineRule="auto"/>
              <w:ind w:firstLine="0"/>
              <w:jc w:val="left"/>
            </w:pPr>
            <w:r>
              <w:rPr>
                <w:sz w:val="16"/>
              </w:rPr>
              <w:t xml:space="preserve">OBSERVED </w:t>
            </w:r>
          </w:p>
        </w:tc>
        <w:tc>
          <w:tcPr>
            <w:tcW w:w="851" w:type="dxa"/>
            <w:tcBorders>
              <w:top w:val="single" w:sz="4" w:space="0" w:color="000000"/>
              <w:left w:val="single" w:sz="4" w:space="0" w:color="000000"/>
              <w:bottom w:val="single" w:sz="4" w:space="0" w:color="000000"/>
              <w:right w:val="single" w:sz="4" w:space="0" w:color="000000"/>
            </w:tcBorders>
          </w:tcPr>
          <w:p w14:paraId="056E4570" w14:textId="77777777" w:rsidR="001B7001" w:rsidRDefault="00F11F7F">
            <w:pPr>
              <w:spacing w:after="0" w:line="259" w:lineRule="auto"/>
              <w:ind w:left="2" w:firstLine="0"/>
              <w:jc w:val="left"/>
            </w:pPr>
            <w:r>
              <w:rPr>
                <w:sz w:val="16"/>
              </w:rPr>
              <w:t xml:space="preserve"> </w:t>
            </w:r>
          </w:p>
        </w:tc>
      </w:tr>
      <w:tr w:rsidR="001B7001" w14:paraId="4AF20875" w14:textId="77777777">
        <w:trPr>
          <w:trHeight w:val="412"/>
        </w:trPr>
        <w:tc>
          <w:tcPr>
            <w:tcW w:w="1803" w:type="dxa"/>
            <w:tcBorders>
              <w:top w:val="single" w:sz="4" w:space="0" w:color="000000"/>
              <w:left w:val="single" w:sz="4" w:space="0" w:color="000000"/>
              <w:bottom w:val="single" w:sz="4" w:space="0" w:color="000000"/>
              <w:right w:val="single" w:sz="4" w:space="0" w:color="000000"/>
            </w:tcBorders>
          </w:tcPr>
          <w:p w14:paraId="7E76C1C0" w14:textId="77777777" w:rsidR="001B7001" w:rsidRDefault="00F11F7F">
            <w:pPr>
              <w:spacing w:after="0" w:line="259" w:lineRule="auto"/>
              <w:ind w:left="2" w:firstLine="0"/>
              <w:jc w:val="left"/>
            </w:pPr>
            <w:r>
              <w:rPr>
                <w:sz w:val="16"/>
              </w:rPr>
              <w:t xml:space="preserve"> </w:t>
            </w:r>
          </w:p>
        </w:tc>
        <w:tc>
          <w:tcPr>
            <w:tcW w:w="2444" w:type="dxa"/>
            <w:tcBorders>
              <w:top w:val="single" w:sz="4" w:space="0" w:color="000000"/>
              <w:left w:val="single" w:sz="4" w:space="0" w:color="000000"/>
              <w:bottom w:val="single" w:sz="4" w:space="0" w:color="000000"/>
              <w:right w:val="single" w:sz="4" w:space="0" w:color="000000"/>
            </w:tcBorders>
          </w:tcPr>
          <w:p w14:paraId="2CF3EBF2" w14:textId="77777777" w:rsidR="001B7001" w:rsidRDefault="00F11F7F">
            <w:pPr>
              <w:spacing w:after="0" w:line="259" w:lineRule="auto"/>
              <w:ind w:left="4" w:firstLine="0"/>
              <w:jc w:val="left"/>
            </w:pPr>
            <w:r>
              <w:rPr>
                <w:sz w:val="16"/>
              </w:rPr>
              <w:t xml:space="preserve">COLLISION </w:t>
            </w:r>
          </w:p>
        </w:tc>
        <w:tc>
          <w:tcPr>
            <w:tcW w:w="853" w:type="dxa"/>
            <w:tcBorders>
              <w:top w:val="single" w:sz="4" w:space="0" w:color="000000"/>
              <w:left w:val="single" w:sz="4" w:space="0" w:color="000000"/>
              <w:bottom w:val="single" w:sz="4" w:space="0" w:color="000000"/>
              <w:right w:val="single" w:sz="4" w:space="0" w:color="000000"/>
            </w:tcBorders>
          </w:tcPr>
          <w:p w14:paraId="24AF6CDF" w14:textId="77777777" w:rsidR="001B7001" w:rsidRDefault="00F11F7F">
            <w:pPr>
              <w:spacing w:after="0" w:line="259" w:lineRule="auto"/>
              <w:ind w:left="4" w:firstLine="0"/>
              <w:jc w:val="left"/>
            </w:pPr>
            <w:r>
              <w:rPr>
                <w:sz w:val="16"/>
              </w:rPr>
              <w:t xml:space="preserve"> </w:t>
            </w:r>
          </w:p>
        </w:tc>
        <w:tc>
          <w:tcPr>
            <w:tcW w:w="2744" w:type="dxa"/>
            <w:tcBorders>
              <w:top w:val="single" w:sz="4" w:space="0" w:color="000000"/>
              <w:left w:val="single" w:sz="4" w:space="0" w:color="000000"/>
              <w:bottom w:val="single" w:sz="4" w:space="0" w:color="000000"/>
              <w:right w:val="single" w:sz="4" w:space="0" w:color="000000"/>
            </w:tcBorders>
          </w:tcPr>
          <w:p w14:paraId="78F06533" w14:textId="77777777" w:rsidR="001B7001" w:rsidRDefault="00F11F7F">
            <w:pPr>
              <w:spacing w:after="0" w:line="259" w:lineRule="auto"/>
              <w:ind w:firstLine="0"/>
              <w:jc w:val="left"/>
            </w:pPr>
            <w:r>
              <w:rPr>
                <w:sz w:val="16"/>
              </w:rPr>
              <w:t xml:space="preserve">PLASTER APPLIED </w:t>
            </w:r>
          </w:p>
        </w:tc>
        <w:tc>
          <w:tcPr>
            <w:tcW w:w="851" w:type="dxa"/>
            <w:tcBorders>
              <w:top w:val="single" w:sz="4" w:space="0" w:color="000000"/>
              <w:left w:val="single" w:sz="4" w:space="0" w:color="000000"/>
              <w:bottom w:val="single" w:sz="4" w:space="0" w:color="000000"/>
              <w:right w:val="single" w:sz="4" w:space="0" w:color="000000"/>
            </w:tcBorders>
          </w:tcPr>
          <w:p w14:paraId="39674C97" w14:textId="77777777" w:rsidR="001B7001" w:rsidRDefault="00F11F7F">
            <w:pPr>
              <w:spacing w:after="0" w:line="259" w:lineRule="auto"/>
              <w:ind w:left="2" w:firstLine="0"/>
              <w:jc w:val="left"/>
            </w:pPr>
            <w:r>
              <w:rPr>
                <w:sz w:val="16"/>
              </w:rPr>
              <w:t xml:space="preserve"> </w:t>
            </w:r>
          </w:p>
        </w:tc>
      </w:tr>
      <w:tr w:rsidR="001B7001" w14:paraId="55881610" w14:textId="77777777">
        <w:trPr>
          <w:trHeight w:val="410"/>
        </w:trPr>
        <w:tc>
          <w:tcPr>
            <w:tcW w:w="1803" w:type="dxa"/>
            <w:tcBorders>
              <w:top w:val="single" w:sz="4" w:space="0" w:color="000000"/>
              <w:left w:val="single" w:sz="4" w:space="0" w:color="000000"/>
              <w:bottom w:val="single" w:sz="4" w:space="0" w:color="000000"/>
              <w:right w:val="single" w:sz="4" w:space="0" w:color="000000"/>
            </w:tcBorders>
          </w:tcPr>
          <w:p w14:paraId="423B54E8" w14:textId="77777777" w:rsidR="001B7001" w:rsidRDefault="00F11F7F">
            <w:pPr>
              <w:spacing w:after="0" w:line="259" w:lineRule="auto"/>
              <w:ind w:left="2" w:firstLine="0"/>
              <w:jc w:val="left"/>
            </w:pPr>
            <w:r>
              <w:rPr>
                <w:sz w:val="16"/>
              </w:rPr>
              <w:t xml:space="preserve"> </w:t>
            </w:r>
          </w:p>
        </w:tc>
        <w:tc>
          <w:tcPr>
            <w:tcW w:w="2444" w:type="dxa"/>
            <w:tcBorders>
              <w:top w:val="single" w:sz="4" w:space="0" w:color="000000"/>
              <w:left w:val="single" w:sz="4" w:space="0" w:color="000000"/>
              <w:bottom w:val="single" w:sz="4" w:space="0" w:color="000000"/>
              <w:right w:val="single" w:sz="4" w:space="0" w:color="000000"/>
            </w:tcBorders>
          </w:tcPr>
          <w:p w14:paraId="79353167" w14:textId="77777777" w:rsidR="001B7001" w:rsidRDefault="00F11F7F">
            <w:pPr>
              <w:spacing w:after="0" w:line="259" w:lineRule="auto"/>
              <w:ind w:left="4" w:firstLine="0"/>
              <w:jc w:val="left"/>
            </w:pPr>
            <w:r>
              <w:rPr>
                <w:sz w:val="16"/>
              </w:rPr>
              <w:t xml:space="preserve">FALL </w:t>
            </w:r>
          </w:p>
        </w:tc>
        <w:tc>
          <w:tcPr>
            <w:tcW w:w="853" w:type="dxa"/>
            <w:tcBorders>
              <w:top w:val="single" w:sz="4" w:space="0" w:color="000000"/>
              <w:left w:val="single" w:sz="4" w:space="0" w:color="000000"/>
              <w:bottom w:val="single" w:sz="4" w:space="0" w:color="000000"/>
              <w:right w:val="single" w:sz="4" w:space="0" w:color="000000"/>
            </w:tcBorders>
          </w:tcPr>
          <w:p w14:paraId="08B5368E" w14:textId="77777777" w:rsidR="001B7001" w:rsidRDefault="00F11F7F">
            <w:pPr>
              <w:spacing w:after="0" w:line="259" w:lineRule="auto"/>
              <w:ind w:left="4" w:firstLine="0"/>
              <w:jc w:val="left"/>
            </w:pPr>
            <w:r>
              <w:rPr>
                <w:sz w:val="16"/>
              </w:rPr>
              <w:t xml:space="preserve"> </w:t>
            </w:r>
          </w:p>
        </w:tc>
        <w:tc>
          <w:tcPr>
            <w:tcW w:w="2744" w:type="dxa"/>
            <w:tcBorders>
              <w:top w:val="single" w:sz="4" w:space="0" w:color="000000"/>
              <w:left w:val="single" w:sz="4" w:space="0" w:color="000000"/>
              <w:bottom w:val="single" w:sz="4" w:space="0" w:color="000000"/>
              <w:right w:val="single" w:sz="4" w:space="0" w:color="000000"/>
            </w:tcBorders>
          </w:tcPr>
          <w:p w14:paraId="2AFA9C0F" w14:textId="77777777" w:rsidR="001B7001" w:rsidRDefault="00F11F7F">
            <w:pPr>
              <w:spacing w:after="0" w:line="259" w:lineRule="auto"/>
              <w:ind w:firstLine="0"/>
              <w:jc w:val="left"/>
            </w:pPr>
            <w:r>
              <w:rPr>
                <w:sz w:val="16"/>
              </w:rPr>
              <w:t xml:space="preserve">PARENT CALLED </w:t>
            </w:r>
          </w:p>
        </w:tc>
        <w:tc>
          <w:tcPr>
            <w:tcW w:w="851" w:type="dxa"/>
            <w:tcBorders>
              <w:top w:val="single" w:sz="4" w:space="0" w:color="000000"/>
              <w:left w:val="single" w:sz="4" w:space="0" w:color="000000"/>
              <w:bottom w:val="single" w:sz="4" w:space="0" w:color="000000"/>
              <w:right w:val="single" w:sz="4" w:space="0" w:color="000000"/>
            </w:tcBorders>
          </w:tcPr>
          <w:p w14:paraId="6B41C74F" w14:textId="77777777" w:rsidR="001B7001" w:rsidRDefault="00F11F7F">
            <w:pPr>
              <w:spacing w:after="0" w:line="259" w:lineRule="auto"/>
              <w:ind w:left="2" w:firstLine="0"/>
              <w:jc w:val="left"/>
            </w:pPr>
            <w:r>
              <w:rPr>
                <w:sz w:val="16"/>
              </w:rPr>
              <w:t xml:space="preserve"> </w:t>
            </w:r>
          </w:p>
        </w:tc>
      </w:tr>
      <w:tr w:rsidR="001B7001" w14:paraId="2444B262" w14:textId="77777777">
        <w:trPr>
          <w:trHeight w:val="412"/>
        </w:trPr>
        <w:tc>
          <w:tcPr>
            <w:tcW w:w="1803" w:type="dxa"/>
            <w:tcBorders>
              <w:top w:val="single" w:sz="4" w:space="0" w:color="000000"/>
              <w:left w:val="single" w:sz="4" w:space="0" w:color="000000"/>
              <w:bottom w:val="single" w:sz="4" w:space="0" w:color="000000"/>
              <w:right w:val="single" w:sz="4" w:space="0" w:color="000000"/>
            </w:tcBorders>
          </w:tcPr>
          <w:p w14:paraId="60C34119" w14:textId="77777777" w:rsidR="001B7001" w:rsidRDefault="00F11F7F">
            <w:pPr>
              <w:spacing w:after="0" w:line="259" w:lineRule="auto"/>
              <w:ind w:left="2" w:firstLine="0"/>
              <w:jc w:val="left"/>
            </w:pPr>
            <w:r>
              <w:rPr>
                <w:sz w:val="16"/>
              </w:rPr>
              <w:t xml:space="preserve"> </w:t>
            </w:r>
          </w:p>
        </w:tc>
        <w:tc>
          <w:tcPr>
            <w:tcW w:w="2444" w:type="dxa"/>
            <w:tcBorders>
              <w:top w:val="single" w:sz="4" w:space="0" w:color="000000"/>
              <w:left w:val="single" w:sz="4" w:space="0" w:color="000000"/>
              <w:bottom w:val="single" w:sz="4" w:space="0" w:color="000000"/>
              <w:right w:val="single" w:sz="4" w:space="0" w:color="000000"/>
            </w:tcBorders>
          </w:tcPr>
          <w:p w14:paraId="3DA53B64" w14:textId="77777777" w:rsidR="001B7001" w:rsidRDefault="00F11F7F">
            <w:pPr>
              <w:spacing w:after="0" w:line="259" w:lineRule="auto"/>
              <w:ind w:left="4" w:firstLine="0"/>
              <w:jc w:val="left"/>
            </w:pPr>
            <w:r>
              <w:rPr>
                <w:sz w:val="16"/>
              </w:rPr>
              <w:t xml:space="preserve">TRIP </w:t>
            </w:r>
          </w:p>
        </w:tc>
        <w:tc>
          <w:tcPr>
            <w:tcW w:w="853" w:type="dxa"/>
            <w:tcBorders>
              <w:top w:val="single" w:sz="4" w:space="0" w:color="000000"/>
              <w:left w:val="single" w:sz="4" w:space="0" w:color="000000"/>
              <w:bottom w:val="single" w:sz="4" w:space="0" w:color="000000"/>
              <w:right w:val="single" w:sz="4" w:space="0" w:color="000000"/>
            </w:tcBorders>
          </w:tcPr>
          <w:p w14:paraId="06E446F8" w14:textId="77777777" w:rsidR="001B7001" w:rsidRDefault="00F11F7F">
            <w:pPr>
              <w:spacing w:after="0" w:line="259" w:lineRule="auto"/>
              <w:ind w:left="4" w:firstLine="0"/>
              <w:jc w:val="left"/>
            </w:pPr>
            <w:r>
              <w:rPr>
                <w:sz w:val="16"/>
              </w:rPr>
              <w:t xml:space="preserve"> </w:t>
            </w:r>
          </w:p>
        </w:tc>
        <w:tc>
          <w:tcPr>
            <w:tcW w:w="2744" w:type="dxa"/>
            <w:tcBorders>
              <w:top w:val="single" w:sz="4" w:space="0" w:color="000000"/>
              <w:left w:val="single" w:sz="4" w:space="0" w:color="000000"/>
              <w:bottom w:val="single" w:sz="4" w:space="0" w:color="000000"/>
              <w:right w:val="single" w:sz="4" w:space="0" w:color="000000"/>
            </w:tcBorders>
          </w:tcPr>
          <w:p w14:paraId="7E835130" w14:textId="77777777" w:rsidR="001B7001" w:rsidRDefault="00F11F7F">
            <w:pPr>
              <w:spacing w:after="0" w:line="259" w:lineRule="auto"/>
              <w:ind w:firstLine="0"/>
              <w:jc w:val="left"/>
            </w:pPr>
            <w:r>
              <w:rPr>
                <w:sz w:val="16"/>
              </w:rPr>
              <w:t xml:space="preserve">AMBULANCE CALLED </w:t>
            </w:r>
          </w:p>
        </w:tc>
        <w:tc>
          <w:tcPr>
            <w:tcW w:w="851" w:type="dxa"/>
            <w:tcBorders>
              <w:top w:val="single" w:sz="4" w:space="0" w:color="000000"/>
              <w:left w:val="single" w:sz="4" w:space="0" w:color="000000"/>
              <w:bottom w:val="single" w:sz="4" w:space="0" w:color="000000"/>
              <w:right w:val="single" w:sz="4" w:space="0" w:color="000000"/>
            </w:tcBorders>
          </w:tcPr>
          <w:p w14:paraId="0ECE8804" w14:textId="77777777" w:rsidR="001B7001" w:rsidRDefault="00F11F7F">
            <w:pPr>
              <w:spacing w:after="0" w:line="259" w:lineRule="auto"/>
              <w:ind w:left="2" w:firstLine="0"/>
              <w:jc w:val="left"/>
            </w:pPr>
            <w:r>
              <w:rPr>
                <w:sz w:val="16"/>
              </w:rPr>
              <w:t xml:space="preserve"> </w:t>
            </w:r>
          </w:p>
        </w:tc>
      </w:tr>
      <w:tr w:rsidR="001B7001" w14:paraId="5BBADE70" w14:textId="77777777">
        <w:trPr>
          <w:trHeight w:val="409"/>
        </w:trPr>
        <w:tc>
          <w:tcPr>
            <w:tcW w:w="1803" w:type="dxa"/>
            <w:tcBorders>
              <w:top w:val="single" w:sz="4" w:space="0" w:color="000000"/>
              <w:left w:val="single" w:sz="4" w:space="0" w:color="000000"/>
              <w:bottom w:val="single" w:sz="4" w:space="0" w:color="000000"/>
              <w:right w:val="single" w:sz="4" w:space="0" w:color="000000"/>
            </w:tcBorders>
          </w:tcPr>
          <w:p w14:paraId="7A7C2487" w14:textId="77777777" w:rsidR="001B7001" w:rsidRDefault="00F11F7F">
            <w:pPr>
              <w:spacing w:after="0" w:line="259" w:lineRule="auto"/>
              <w:ind w:left="2" w:firstLine="0"/>
              <w:jc w:val="left"/>
            </w:pPr>
            <w:r>
              <w:rPr>
                <w:sz w:val="16"/>
              </w:rPr>
              <w:t xml:space="preserve"> </w:t>
            </w:r>
          </w:p>
        </w:tc>
        <w:tc>
          <w:tcPr>
            <w:tcW w:w="2444" w:type="dxa"/>
            <w:tcBorders>
              <w:top w:val="single" w:sz="4" w:space="0" w:color="000000"/>
              <w:left w:val="single" w:sz="4" w:space="0" w:color="000000"/>
              <w:bottom w:val="single" w:sz="4" w:space="0" w:color="000000"/>
              <w:right w:val="single" w:sz="4" w:space="0" w:color="000000"/>
            </w:tcBorders>
          </w:tcPr>
          <w:p w14:paraId="07924176" w14:textId="77777777" w:rsidR="001B7001" w:rsidRDefault="00F11F7F">
            <w:pPr>
              <w:spacing w:after="0" w:line="259" w:lineRule="auto"/>
              <w:ind w:left="4" w:firstLine="0"/>
              <w:jc w:val="left"/>
            </w:pPr>
            <w:r>
              <w:rPr>
                <w:sz w:val="16"/>
              </w:rPr>
              <w:t xml:space="preserve">OTHER </w:t>
            </w:r>
          </w:p>
        </w:tc>
        <w:tc>
          <w:tcPr>
            <w:tcW w:w="853" w:type="dxa"/>
            <w:tcBorders>
              <w:top w:val="single" w:sz="4" w:space="0" w:color="000000"/>
              <w:left w:val="single" w:sz="4" w:space="0" w:color="000000"/>
              <w:bottom w:val="single" w:sz="4" w:space="0" w:color="000000"/>
              <w:right w:val="single" w:sz="4" w:space="0" w:color="000000"/>
            </w:tcBorders>
          </w:tcPr>
          <w:p w14:paraId="10E60D6F" w14:textId="77777777" w:rsidR="001B7001" w:rsidRDefault="00F11F7F">
            <w:pPr>
              <w:spacing w:after="0" w:line="259" w:lineRule="auto"/>
              <w:ind w:left="4" w:firstLine="0"/>
              <w:jc w:val="left"/>
            </w:pPr>
            <w:r>
              <w:rPr>
                <w:sz w:val="16"/>
              </w:rPr>
              <w:t xml:space="preserve"> </w:t>
            </w:r>
          </w:p>
        </w:tc>
        <w:tc>
          <w:tcPr>
            <w:tcW w:w="2744" w:type="dxa"/>
            <w:tcBorders>
              <w:top w:val="single" w:sz="4" w:space="0" w:color="000000"/>
              <w:left w:val="single" w:sz="4" w:space="0" w:color="000000"/>
              <w:bottom w:val="single" w:sz="4" w:space="0" w:color="000000"/>
              <w:right w:val="single" w:sz="4" w:space="0" w:color="000000"/>
            </w:tcBorders>
            <w:shd w:val="clear" w:color="auto" w:fill="767171"/>
          </w:tcPr>
          <w:p w14:paraId="649E0C53" w14:textId="77777777" w:rsidR="001B7001" w:rsidRDefault="00F11F7F">
            <w:pPr>
              <w:spacing w:after="0" w:line="259" w:lineRule="auto"/>
              <w:ind w:firstLine="0"/>
              <w:jc w:val="left"/>
            </w:pPr>
            <w:r>
              <w:rPr>
                <w:sz w:val="16"/>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767171"/>
          </w:tcPr>
          <w:p w14:paraId="1E4BC46A" w14:textId="77777777" w:rsidR="001B7001" w:rsidRDefault="00F11F7F">
            <w:pPr>
              <w:spacing w:after="0" w:line="259" w:lineRule="auto"/>
              <w:ind w:left="2" w:firstLine="0"/>
              <w:jc w:val="left"/>
            </w:pPr>
            <w:r>
              <w:rPr>
                <w:sz w:val="16"/>
              </w:rPr>
              <w:t xml:space="preserve"> </w:t>
            </w:r>
          </w:p>
        </w:tc>
      </w:tr>
    </w:tbl>
    <w:p w14:paraId="2AF456EA" w14:textId="77777777" w:rsidR="001B7001" w:rsidRDefault="00F11F7F">
      <w:pPr>
        <w:spacing w:after="156" w:line="259" w:lineRule="auto"/>
        <w:ind w:left="283" w:firstLine="0"/>
        <w:jc w:val="left"/>
      </w:pPr>
      <w:r>
        <w:rPr>
          <w:sz w:val="16"/>
        </w:rPr>
        <w:t xml:space="preserve"> </w:t>
      </w:r>
    </w:p>
    <w:p w14:paraId="7AB71BE2" w14:textId="77777777" w:rsidR="001B7001" w:rsidRDefault="00F11F7F">
      <w:pPr>
        <w:spacing w:after="158" w:line="259" w:lineRule="auto"/>
        <w:ind w:left="278" w:hanging="10"/>
        <w:jc w:val="left"/>
      </w:pPr>
      <w:r>
        <w:rPr>
          <w:b/>
          <w:sz w:val="16"/>
        </w:rPr>
        <w:t xml:space="preserve">NAME OF FIRST </w:t>
      </w:r>
      <w:proofErr w:type="gramStart"/>
      <w:r>
        <w:rPr>
          <w:b/>
          <w:sz w:val="16"/>
        </w:rPr>
        <w:t>AIDER:…</w:t>
      </w:r>
      <w:proofErr w:type="gramEnd"/>
      <w:r>
        <w:rPr>
          <w:b/>
          <w:sz w:val="16"/>
        </w:rPr>
        <w:t xml:space="preserve">………………………………………………………… </w:t>
      </w:r>
    </w:p>
    <w:p w14:paraId="5DB594E0" w14:textId="77777777" w:rsidR="001B7001" w:rsidRDefault="00F11F7F">
      <w:pPr>
        <w:spacing w:after="158" w:line="259" w:lineRule="auto"/>
        <w:ind w:left="278" w:hanging="10"/>
        <w:jc w:val="left"/>
      </w:pPr>
      <w:r>
        <w:rPr>
          <w:b/>
          <w:sz w:val="16"/>
        </w:rPr>
        <w:t xml:space="preserve">SIGNED: ………………………………………………………………………………………… </w:t>
      </w:r>
    </w:p>
    <w:p w14:paraId="1A1D453F" w14:textId="77777777" w:rsidR="001B7001" w:rsidRDefault="00F11F7F">
      <w:pPr>
        <w:spacing w:after="158" w:line="259" w:lineRule="auto"/>
        <w:ind w:left="278" w:hanging="10"/>
        <w:jc w:val="left"/>
      </w:pPr>
      <w:r>
        <w:rPr>
          <w:b/>
          <w:sz w:val="16"/>
        </w:rPr>
        <w:t xml:space="preserve">DATE: ……………………………………………………………………………………………… </w:t>
      </w:r>
    </w:p>
    <w:p w14:paraId="6FF63CA1" w14:textId="77777777" w:rsidR="001B7001" w:rsidRDefault="00F11F7F">
      <w:pPr>
        <w:pStyle w:val="Heading2"/>
        <w:spacing w:after="0"/>
        <w:ind w:left="282" w:firstLine="0"/>
        <w:jc w:val="center"/>
      </w:pPr>
      <w:r>
        <w:rPr>
          <w:sz w:val="14"/>
          <w:u w:val="single" w:color="000000"/>
        </w:rPr>
        <w:t>IMPORTANT</w:t>
      </w:r>
      <w:r>
        <w:rPr>
          <w:sz w:val="14"/>
        </w:rPr>
        <w:t xml:space="preserve"> </w:t>
      </w:r>
    </w:p>
    <w:p w14:paraId="5480D5E9" w14:textId="77777777" w:rsidR="001B7001" w:rsidRDefault="00F11F7F">
      <w:pPr>
        <w:spacing w:after="209" w:line="258" w:lineRule="auto"/>
        <w:ind w:left="283" w:right="7" w:firstLine="0"/>
      </w:pPr>
      <w:r>
        <w:rPr>
          <w:b/>
          <w:sz w:val="14"/>
        </w:rPr>
        <w:t xml:space="preserve">PLEASE CONSULT YOUR DOCTOR OR LOCAL HOSPITAL IF YOUR CHILD SUFFERS ANY DROWSINESS, VOMITING, IMPAIRED VISION OF EXCESSIVE PAIN AFTER RETURNING HOME.  IF YOUR CHILD HAS BEEN SENT HOME DUE TO VOMITING/DIARRHOEA, HE/SHE MUST REMAIN AT HOME FOR 48 HOURS AFTER THE LAST BOUT OF VOMITING/DIARRHOEA. </w:t>
      </w:r>
    </w:p>
    <w:p w14:paraId="6D9B3B5C" w14:textId="77777777" w:rsidR="001B7001" w:rsidRDefault="00F11F7F">
      <w:pPr>
        <w:spacing w:after="158" w:line="259" w:lineRule="auto"/>
        <w:ind w:left="283" w:firstLine="0"/>
        <w:jc w:val="center"/>
      </w:pPr>
      <w:r>
        <w:rPr>
          <w:b/>
          <w:sz w:val="18"/>
          <w:u w:val="single" w:color="000000"/>
        </w:rPr>
        <w:t>USEFUL INFORMATION ON HEAD INJURIES</w:t>
      </w:r>
      <w:r>
        <w:rPr>
          <w:b/>
          <w:sz w:val="18"/>
        </w:rPr>
        <w:t xml:space="preserve"> </w:t>
      </w:r>
    </w:p>
    <w:p w14:paraId="774131F4" w14:textId="77777777" w:rsidR="001B7001" w:rsidRDefault="00F11F7F">
      <w:pPr>
        <w:spacing w:after="154" w:line="265" w:lineRule="auto"/>
        <w:ind w:left="152" w:hanging="10"/>
        <w:jc w:val="left"/>
      </w:pPr>
      <w:r>
        <w:rPr>
          <w:sz w:val="18"/>
        </w:rPr>
        <w:t xml:space="preserve">Lots of children have bumps to the head which are not serious.  Below are descriptions of more serious head injuries and what to look out for. </w:t>
      </w:r>
    </w:p>
    <w:p w14:paraId="1B264F76" w14:textId="77777777" w:rsidR="001B7001" w:rsidRDefault="00F11F7F">
      <w:pPr>
        <w:spacing w:after="0" w:line="259" w:lineRule="auto"/>
        <w:ind w:left="137" w:hanging="10"/>
        <w:jc w:val="left"/>
      </w:pPr>
      <w:r>
        <w:rPr>
          <w:b/>
          <w:sz w:val="18"/>
          <w:u w:val="single" w:color="000000"/>
        </w:rPr>
        <w:t>Types of Head Injury and Possible Causes:</w:t>
      </w:r>
      <w:r>
        <w:rPr>
          <w:sz w:val="18"/>
        </w:rPr>
        <w:t xml:space="preserve"> </w:t>
      </w:r>
    </w:p>
    <w:p w14:paraId="27C3120C" w14:textId="77777777" w:rsidR="001B7001" w:rsidRDefault="00F11F7F">
      <w:pPr>
        <w:spacing w:after="9" w:line="259" w:lineRule="auto"/>
        <w:ind w:left="283" w:firstLine="0"/>
        <w:jc w:val="left"/>
      </w:pPr>
      <w:r>
        <w:rPr>
          <w:sz w:val="18"/>
        </w:rPr>
        <w:t xml:space="preserve">  </w:t>
      </w:r>
    </w:p>
    <w:p w14:paraId="01982856" w14:textId="77777777" w:rsidR="001B7001" w:rsidRDefault="00F11F7F">
      <w:pPr>
        <w:pBdr>
          <w:top w:val="single" w:sz="4" w:space="0" w:color="000000"/>
          <w:left w:val="single" w:sz="4" w:space="0" w:color="000000"/>
          <w:bottom w:val="single" w:sz="4" w:space="0" w:color="000000"/>
          <w:right w:val="single" w:sz="4" w:space="0" w:color="000000"/>
        </w:pBdr>
        <w:spacing w:after="0" w:line="240" w:lineRule="auto"/>
        <w:ind w:left="278" w:right="-8" w:hanging="10"/>
      </w:pPr>
      <w:r>
        <w:rPr>
          <w:b/>
          <w:sz w:val="18"/>
        </w:rPr>
        <w:t>Concussion.</w:t>
      </w:r>
      <w:r>
        <w:rPr>
          <w:sz w:val="18"/>
        </w:rPr>
        <w:t xml:space="preserve"> Where the brain is shaken and hits against the inside of the skull. This can be caused by a fall or a blow to the head. Concussion may also cause unconsciousness for a short period, but can be followed by an improvement in response and full recovery. </w:t>
      </w:r>
    </w:p>
    <w:p w14:paraId="455013C7" w14:textId="77777777" w:rsidR="001B7001" w:rsidRDefault="00F11F7F">
      <w:pPr>
        <w:pBdr>
          <w:top w:val="single" w:sz="4" w:space="0" w:color="000000"/>
          <w:left w:val="single" w:sz="4" w:space="0" w:color="000000"/>
          <w:bottom w:val="single" w:sz="4" w:space="0" w:color="000000"/>
          <w:right w:val="single" w:sz="4" w:space="0" w:color="000000"/>
        </w:pBdr>
        <w:spacing w:after="0" w:line="259" w:lineRule="auto"/>
        <w:ind w:left="268" w:right="-8" w:firstLine="0"/>
        <w:jc w:val="left"/>
      </w:pPr>
      <w:r>
        <w:rPr>
          <w:sz w:val="18"/>
        </w:rPr>
        <w:t xml:space="preserve">  </w:t>
      </w:r>
    </w:p>
    <w:p w14:paraId="2C139D66" w14:textId="77777777" w:rsidR="001B7001" w:rsidRDefault="00F11F7F">
      <w:pPr>
        <w:pBdr>
          <w:top w:val="single" w:sz="4" w:space="0" w:color="000000"/>
          <w:left w:val="single" w:sz="4" w:space="0" w:color="000000"/>
          <w:bottom w:val="single" w:sz="4" w:space="0" w:color="000000"/>
          <w:right w:val="single" w:sz="4" w:space="0" w:color="000000"/>
        </w:pBdr>
        <w:spacing w:after="0" w:line="240" w:lineRule="auto"/>
        <w:ind w:left="278" w:right="-8" w:hanging="10"/>
      </w:pPr>
      <w:r>
        <w:rPr>
          <w:b/>
          <w:sz w:val="18"/>
        </w:rPr>
        <w:t xml:space="preserve">Compression. </w:t>
      </w:r>
      <w:r>
        <w:rPr>
          <w:sz w:val="18"/>
        </w:rPr>
        <w:t>Swelling or bleeding in the skull puts pressure on the brain. This can occur from injury, a ruptured blood vessel, a tumour or infection (meningitis). There may be a history of a recent head injury with apparent recovery but then a deterioration in the pat</w:t>
      </w:r>
      <w:r>
        <w:rPr>
          <w:sz w:val="18"/>
        </w:rPr>
        <w:t>ient’s level of consciousness can occur.</w:t>
      </w:r>
      <w:r>
        <w:rPr>
          <w:sz w:val="18"/>
        </w:rPr>
        <w:t xml:space="preserve"> </w:t>
      </w:r>
    </w:p>
    <w:p w14:paraId="078A2AC6" w14:textId="77777777" w:rsidR="001B7001" w:rsidRDefault="00F11F7F">
      <w:pPr>
        <w:pBdr>
          <w:top w:val="single" w:sz="4" w:space="0" w:color="000000"/>
          <w:left w:val="single" w:sz="4" w:space="0" w:color="000000"/>
          <w:bottom w:val="single" w:sz="4" w:space="0" w:color="000000"/>
          <w:right w:val="single" w:sz="4" w:space="0" w:color="000000"/>
        </w:pBdr>
        <w:spacing w:after="0" w:line="259" w:lineRule="auto"/>
        <w:ind w:left="268" w:right="-8" w:firstLine="0"/>
        <w:jc w:val="left"/>
      </w:pPr>
      <w:r>
        <w:rPr>
          <w:sz w:val="18"/>
        </w:rPr>
        <w:t xml:space="preserve">  </w:t>
      </w:r>
    </w:p>
    <w:p w14:paraId="5A97A3CD" w14:textId="77777777" w:rsidR="001B7001" w:rsidRDefault="00F11F7F">
      <w:pPr>
        <w:pBdr>
          <w:top w:val="single" w:sz="4" w:space="0" w:color="000000"/>
          <w:left w:val="single" w:sz="4" w:space="0" w:color="000000"/>
          <w:bottom w:val="single" w:sz="4" w:space="0" w:color="000000"/>
          <w:right w:val="single" w:sz="4" w:space="0" w:color="000000"/>
        </w:pBdr>
        <w:spacing w:after="27" w:line="240" w:lineRule="auto"/>
        <w:ind w:left="278" w:right="-8" w:hanging="10"/>
      </w:pPr>
      <w:r>
        <w:rPr>
          <w:b/>
          <w:sz w:val="18"/>
        </w:rPr>
        <w:t>Fractured skull.</w:t>
      </w:r>
      <w:r>
        <w:rPr>
          <w:sz w:val="18"/>
        </w:rPr>
        <w:t xml:space="preserve"> Damage to the skull may cause bleeding within the skull causing compression. The broken bone </w:t>
      </w:r>
      <w:r>
        <w:rPr>
          <w:sz w:val="18"/>
        </w:rPr>
        <w:t>may damage the brain or ‘brain shaking’ may have occurred causing concussion.</w:t>
      </w:r>
      <w:r>
        <w:rPr>
          <w:sz w:val="18"/>
        </w:rPr>
        <w:t xml:space="preserve"> </w:t>
      </w:r>
    </w:p>
    <w:p w14:paraId="0673E052" w14:textId="77777777" w:rsidR="001B7001" w:rsidRDefault="00F11F7F">
      <w:pPr>
        <w:spacing w:after="0" w:line="259" w:lineRule="auto"/>
        <w:ind w:left="283" w:firstLine="0"/>
        <w:jc w:val="left"/>
      </w:pPr>
      <w:r>
        <w:rPr>
          <w:sz w:val="18"/>
        </w:rPr>
        <w:t xml:space="preserve">  </w:t>
      </w:r>
    </w:p>
    <w:p w14:paraId="26714C08" w14:textId="77777777" w:rsidR="001B7001" w:rsidRDefault="00F11F7F">
      <w:pPr>
        <w:spacing w:after="0" w:line="259" w:lineRule="auto"/>
        <w:ind w:left="137" w:hanging="10"/>
        <w:jc w:val="left"/>
      </w:pPr>
      <w:r>
        <w:rPr>
          <w:b/>
          <w:sz w:val="18"/>
          <w:u w:val="single" w:color="000000"/>
        </w:rPr>
        <w:t>Signs &amp; Symptoms:</w:t>
      </w:r>
      <w:r>
        <w:rPr>
          <w:sz w:val="18"/>
        </w:rPr>
        <w:t xml:space="preserve"> </w:t>
      </w:r>
    </w:p>
    <w:p w14:paraId="637EA91E" w14:textId="77777777" w:rsidR="001B7001" w:rsidRDefault="00F11F7F">
      <w:pPr>
        <w:spacing w:after="0" w:line="259" w:lineRule="auto"/>
        <w:ind w:left="142" w:firstLine="0"/>
        <w:jc w:val="left"/>
      </w:pPr>
      <w:r>
        <w:rPr>
          <w:b/>
          <w:sz w:val="18"/>
        </w:rPr>
        <w:t xml:space="preserve"> </w:t>
      </w:r>
    </w:p>
    <w:p w14:paraId="0D2AD86A" w14:textId="77777777" w:rsidR="001B7001" w:rsidRDefault="00F11F7F">
      <w:pPr>
        <w:pStyle w:val="Heading2"/>
      </w:pPr>
      <w:r>
        <w:t>Compression</w:t>
      </w:r>
      <w:r>
        <w:rPr>
          <w:b w:val="0"/>
        </w:rPr>
        <w:t xml:space="preserve"> </w:t>
      </w:r>
    </w:p>
    <w:p w14:paraId="3FBD1F4B" w14:textId="77777777" w:rsidR="001B7001" w:rsidRDefault="00F11F7F">
      <w:pPr>
        <w:numPr>
          <w:ilvl w:val="0"/>
          <w:numId w:val="11"/>
        </w:numPr>
        <w:spacing w:after="106" w:line="265" w:lineRule="auto"/>
        <w:ind w:hanging="293"/>
        <w:jc w:val="left"/>
      </w:pPr>
      <w:r>
        <w:rPr>
          <w:sz w:val="18"/>
        </w:rPr>
        <w:t xml:space="preserve">Level of response worsens as the condition develops. </w:t>
      </w:r>
    </w:p>
    <w:p w14:paraId="55665058" w14:textId="77777777" w:rsidR="001B7001" w:rsidRDefault="00F11F7F">
      <w:pPr>
        <w:numPr>
          <w:ilvl w:val="0"/>
          <w:numId w:val="11"/>
        </w:numPr>
        <w:spacing w:after="106" w:line="265" w:lineRule="auto"/>
        <w:ind w:hanging="293"/>
        <w:jc w:val="left"/>
      </w:pPr>
      <w:r>
        <w:rPr>
          <w:sz w:val="18"/>
        </w:rPr>
        <w:t xml:space="preserve">Intense headache. </w:t>
      </w:r>
    </w:p>
    <w:p w14:paraId="5125207A" w14:textId="77777777" w:rsidR="001B7001" w:rsidRDefault="00F11F7F">
      <w:pPr>
        <w:numPr>
          <w:ilvl w:val="0"/>
          <w:numId w:val="11"/>
        </w:numPr>
        <w:spacing w:after="106" w:line="265" w:lineRule="auto"/>
        <w:ind w:hanging="293"/>
        <w:jc w:val="left"/>
      </w:pPr>
      <w:r>
        <w:rPr>
          <w:sz w:val="18"/>
        </w:rPr>
        <w:t xml:space="preserve">Flushed, dry skin. </w:t>
      </w:r>
    </w:p>
    <w:p w14:paraId="185BC05D" w14:textId="77777777" w:rsidR="001B7001" w:rsidRDefault="00F11F7F">
      <w:pPr>
        <w:numPr>
          <w:ilvl w:val="0"/>
          <w:numId w:val="11"/>
        </w:numPr>
        <w:spacing w:after="106" w:line="265" w:lineRule="auto"/>
        <w:ind w:hanging="293"/>
        <w:jc w:val="left"/>
      </w:pPr>
      <w:r>
        <w:rPr>
          <w:sz w:val="18"/>
        </w:rPr>
        <w:t xml:space="preserve">Deep, noisy, slow breathing. </w:t>
      </w:r>
    </w:p>
    <w:p w14:paraId="12EF73AC" w14:textId="77777777" w:rsidR="001B7001" w:rsidRDefault="00F11F7F">
      <w:pPr>
        <w:numPr>
          <w:ilvl w:val="0"/>
          <w:numId w:val="11"/>
        </w:numPr>
        <w:spacing w:after="106" w:line="265" w:lineRule="auto"/>
        <w:ind w:hanging="293"/>
        <w:jc w:val="left"/>
      </w:pPr>
      <w:r>
        <w:rPr>
          <w:sz w:val="18"/>
        </w:rPr>
        <w:t xml:space="preserve">Slow, strong pulse. </w:t>
      </w:r>
    </w:p>
    <w:p w14:paraId="073556B1" w14:textId="77777777" w:rsidR="001B7001" w:rsidRDefault="00F11F7F">
      <w:pPr>
        <w:numPr>
          <w:ilvl w:val="0"/>
          <w:numId w:val="11"/>
        </w:numPr>
        <w:spacing w:after="106" w:line="265" w:lineRule="auto"/>
        <w:ind w:hanging="293"/>
        <w:jc w:val="left"/>
      </w:pPr>
      <w:r>
        <w:rPr>
          <w:sz w:val="18"/>
        </w:rPr>
        <w:t xml:space="preserve">One or both pupils may dilate as pressure increases. </w:t>
      </w:r>
    </w:p>
    <w:p w14:paraId="244B8989" w14:textId="77777777" w:rsidR="001B7001" w:rsidRDefault="00F11F7F">
      <w:pPr>
        <w:numPr>
          <w:ilvl w:val="0"/>
          <w:numId w:val="11"/>
        </w:numPr>
        <w:spacing w:after="349" w:line="265" w:lineRule="auto"/>
        <w:ind w:hanging="293"/>
        <w:jc w:val="left"/>
      </w:pPr>
      <w:r>
        <w:rPr>
          <w:sz w:val="18"/>
        </w:rPr>
        <w:t xml:space="preserve">Condition worsens and fits may occur. </w:t>
      </w:r>
    </w:p>
    <w:p w14:paraId="00E82052" w14:textId="77777777" w:rsidR="001B7001" w:rsidRDefault="00F11F7F">
      <w:pPr>
        <w:pStyle w:val="Heading2"/>
        <w:ind w:left="-5"/>
      </w:pPr>
      <w:r>
        <w:t>Concussion</w:t>
      </w:r>
      <w:r>
        <w:rPr>
          <w:b w:val="0"/>
        </w:rPr>
        <w:t xml:space="preserve"> </w:t>
      </w:r>
    </w:p>
    <w:p w14:paraId="642C8B35" w14:textId="77777777" w:rsidR="001B7001" w:rsidRDefault="00F11F7F">
      <w:pPr>
        <w:numPr>
          <w:ilvl w:val="0"/>
          <w:numId w:val="12"/>
        </w:numPr>
        <w:spacing w:after="106" w:line="265" w:lineRule="auto"/>
        <w:ind w:hanging="363"/>
        <w:jc w:val="left"/>
      </w:pPr>
      <w:r>
        <w:rPr>
          <w:sz w:val="18"/>
        </w:rPr>
        <w:t xml:space="preserve">Short term memory loss, confusion, irritability. </w:t>
      </w:r>
    </w:p>
    <w:p w14:paraId="1BE54A8C" w14:textId="77777777" w:rsidR="001B7001" w:rsidRDefault="00F11F7F">
      <w:pPr>
        <w:numPr>
          <w:ilvl w:val="0"/>
          <w:numId w:val="12"/>
        </w:numPr>
        <w:spacing w:after="106" w:line="265" w:lineRule="auto"/>
        <w:ind w:hanging="363"/>
        <w:jc w:val="left"/>
      </w:pPr>
      <w:r>
        <w:rPr>
          <w:sz w:val="18"/>
        </w:rPr>
        <w:t xml:space="preserve">Mild, general headache. </w:t>
      </w:r>
    </w:p>
    <w:p w14:paraId="46699714" w14:textId="77777777" w:rsidR="001B7001" w:rsidRDefault="00F11F7F">
      <w:pPr>
        <w:numPr>
          <w:ilvl w:val="0"/>
          <w:numId w:val="12"/>
        </w:numPr>
        <w:spacing w:after="106" w:line="265" w:lineRule="auto"/>
        <w:ind w:hanging="363"/>
        <w:jc w:val="left"/>
      </w:pPr>
      <w:r>
        <w:rPr>
          <w:sz w:val="18"/>
        </w:rPr>
        <w:t xml:space="preserve">Pale, clammy skin. </w:t>
      </w:r>
    </w:p>
    <w:p w14:paraId="5BD5B946" w14:textId="77777777" w:rsidR="001B7001" w:rsidRDefault="00F11F7F">
      <w:pPr>
        <w:numPr>
          <w:ilvl w:val="0"/>
          <w:numId w:val="12"/>
        </w:numPr>
        <w:spacing w:after="106" w:line="265" w:lineRule="auto"/>
        <w:ind w:hanging="363"/>
        <w:jc w:val="left"/>
      </w:pPr>
      <w:r>
        <w:rPr>
          <w:sz w:val="18"/>
        </w:rPr>
        <w:t xml:space="preserve">Shallow/normal breathing. </w:t>
      </w:r>
    </w:p>
    <w:p w14:paraId="3131988F" w14:textId="77777777" w:rsidR="001B7001" w:rsidRDefault="00F11F7F">
      <w:pPr>
        <w:numPr>
          <w:ilvl w:val="0"/>
          <w:numId w:val="12"/>
        </w:numPr>
        <w:spacing w:after="106" w:line="265" w:lineRule="auto"/>
        <w:ind w:hanging="363"/>
        <w:jc w:val="left"/>
      </w:pPr>
      <w:r>
        <w:rPr>
          <w:sz w:val="18"/>
        </w:rPr>
        <w:t xml:space="preserve">Rapid, weak pulse. </w:t>
      </w:r>
    </w:p>
    <w:p w14:paraId="56B66F87" w14:textId="77777777" w:rsidR="001B7001" w:rsidRDefault="00F11F7F">
      <w:pPr>
        <w:numPr>
          <w:ilvl w:val="0"/>
          <w:numId w:val="12"/>
        </w:numPr>
        <w:spacing w:after="106" w:line="265" w:lineRule="auto"/>
        <w:ind w:hanging="363"/>
        <w:jc w:val="left"/>
      </w:pPr>
      <w:r>
        <w:rPr>
          <w:sz w:val="18"/>
        </w:rPr>
        <w:t xml:space="preserve">Normal pupils, reacting to light. </w:t>
      </w:r>
    </w:p>
    <w:p w14:paraId="2FE1761F" w14:textId="77777777" w:rsidR="001B7001" w:rsidRDefault="00F11F7F">
      <w:pPr>
        <w:numPr>
          <w:ilvl w:val="0"/>
          <w:numId w:val="12"/>
        </w:numPr>
        <w:spacing w:after="243" w:line="265" w:lineRule="auto"/>
        <w:ind w:hanging="363"/>
        <w:jc w:val="left"/>
      </w:pPr>
      <w:r>
        <w:rPr>
          <w:sz w:val="18"/>
        </w:rPr>
        <w:t xml:space="preserve">Possible nausea or vomiting. </w:t>
      </w:r>
    </w:p>
    <w:p w14:paraId="777D4233" w14:textId="77777777" w:rsidR="001B7001" w:rsidRDefault="00F11F7F">
      <w:pPr>
        <w:pStyle w:val="Heading2"/>
        <w:ind w:left="-5"/>
      </w:pPr>
      <w:r>
        <w:t xml:space="preserve"> Fractured skull</w:t>
      </w:r>
      <w:r>
        <w:rPr>
          <w:b w:val="0"/>
        </w:rPr>
        <w:t xml:space="preserve"> </w:t>
      </w:r>
    </w:p>
    <w:p w14:paraId="1B618E8C" w14:textId="77777777" w:rsidR="001B7001" w:rsidRDefault="00F11F7F">
      <w:pPr>
        <w:numPr>
          <w:ilvl w:val="0"/>
          <w:numId w:val="13"/>
        </w:numPr>
        <w:spacing w:after="106" w:line="265" w:lineRule="auto"/>
        <w:ind w:hanging="363"/>
        <w:jc w:val="left"/>
      </w:pPr>
      <w:r>
        <w:rPr>
          <w:sz w:val="18"/>
        </w:rPr>
        <w:t xml:space="preserve">Bleeding, swelling or bruising to the head. </w:t>
      </w:r>
    </w:p>
    <w:p w14:paraId="08A6599E" w14:textId="77777777" w:rsidR="001B7001" w:rsidRDefault="00F11F7F">
      <w:pPr>
        <w:numPr>
          <w:ilvl w:val="0"/>
          <w:numId w:val="13"/>
        </w:numPr>
        <w:spacing w:after="106" w:line="265" w:lineRule="auto"/>
        <w:ind w:hanging="363"/>
        <w:jc w:val="left"/>
      </w:pPr>
      <w:r>
        <w:rPr>
          <w:sz w:val="18"/>
        </w:rPr>
        <w:t xml:space="preserve">A soft area or depression of the scalp. </w:t>
      </w:r>
    </w:p>
    <w:p w14:paraId="70C8C42F" w14:textId="77777777" w:rsidR="001B7001" w:rsidRDefault="00F11F7F">
      <w:pPr>
        <w:numPr>
          <w:ilvl w:val="0"/>
          <w:numId w:val="13"/>
        </w:numPr>
        <w:spacing w:after="106" w:line="265" w:lineRule="auto"/>
        <w:ind w:hanging="363"/>
        <w:jc w:val="left"/>
      </w:pPr>
      <w:r>
        <w:rPr>
          <w:sz w:val="18"/>
        </w:rPr>
        <w:t xml:space="preserve">Bruising around one or both eyes. </w:t>
      </w:r>
    </w:p>
    <w:p w14:paraId="611B2B58" w14:textId="77777777" w:rsidR="001B7001" w:rsidRDefault="00F11F7F">
      <w:pPr>
        <w:numPr>
          <w:ilvl w:val="0"/>
          <w:numId w:val="13"/>
        </w:numPr>
        <w:spacing w:after="106" w:line="265" w:lineRule="auto"/>
        <w:ind w:hanging="363"/>
        <w:jc w:val="left"/>
      </w:pPr>
      <w:r>
        <w:rPr>
          <w:sz w:val="18"/>
        </w:rPr>
        <w:t xml:space="preserve">Bruising or swelling behind the ear. </w:t>
      </w:r>
    </w:p>
    <w:p w14:paraId="6A5ABAF0" w14:textId="77777777" w:rsidR="001B7001" w:rsidRDefault="00F11F7F">
      <w:pPr>
        <w:numPr>
          <w:ilvl w:val="0"/>
          <w:numId w:val="13"/>
        </w:numPr>
        <w:spacing w:after="106" w:line="265" w:lineRule="auto"/>
        <w:ind w:hanging="363"/>
        <w:jc w:val="left"/>
      </w:pPr>
      <w:r>
        <w:rPr>
          <w:sz w:val="18"/>
        </w:rPr>
        <w:t xml:space="preserve">Bleeding or fluid coming from the nose or an ear. </w:t>
      </w:r>
    </w:p>
    <w:p w14:paraId="35C27F93" w14:textId="77777777" w:rsidR="001B7001" w:rsidRDefault="00F11F7F">
      <w:pPr>
        <w:numPr>
          <w:ilvl w:val="0"/>
          <w:numId w:val="13"/>
        </w:numPr>
        <w:spacing w:after="163" w:line="265" w:lineRule="auto"/>
        <w:ind w:hanging="363"/>
        <w:jc w:val="left"/>
      </w:pPr>
      <w:r>
        <w:rPr>
          <w:sz w:val="18"/>
        </w:rPr>
        <w:t xml:space="preserve">Deformity or lack of symmetry to the head. </w:t>
      </w:r>
    </w:p>
    <w:p w14:paraId="1A8B432F" w14:textId="77777777" w:rsidR="00F11F7F" w:rsidRPr="00F11F7F" w:rsidRDefault="00F11F7F">
      <w:pPr>
        <w:numPr>
          <w:ilvl w:val="0"/>
          <w:numId w:val="13"/>
        </w:numPr>
        <w:spacing w:after="106" w:line="265" w:lineRule="auto"/>
        <w:ind w:hanging="363"/>
        <w:jc w:val="left"/>
      </w:pPr>
      <w:r>
        <w:rPr>
          <w:sz w:val="18"/>
        </w:rPr>
        <w:t xml:space="preserve">Blood in the white of the eye </w:t>
      </w:r>
      <w:r>
        <w:rPr>
          <w:sz w:val="18"/>
        </w:rPr>
        <w:tab/>
      </w:r>
    </w:p>
    <w:p w14:paraId="076FAFF2" w14:textId="77777777" w:rsidR="00F11F7F" w:rsidRPr="00F11F7F" w:rsidRDefault="00F11F7F" w:rsidP="00F11F7F">
      <w:pPr>
        <w:spacing w:after="106" w:line="265" w:lineRule="auto"/>
        <w:ind w:left="420" w:firstLine="0"/>
        <w:jc w:val="left"/>
      </w:pPr>
    </w:p>
    <w:p w14:paraId="01A503F2" w14:textId="62BD8F2F" w:rsidR="001B7001" w:rsidRDefault="00F11F7F" w:rsidP="00F11F7F">
      <w:pPr>
        <w:spacing w:after="106" w:line="265" w:lineRule="auto"/>
        <w:ind w:left="420" w:firstLine="0"/>
        <w:jc w:val="center"/>
      </w:pPr>
      <w:r>
        <w:rPr>
          <w:sz w:val="32"/>
        </w:rPr>
        <w:t>If in any doubt, dial 999</w:t>
      </w:r>
    </w:p>
    <w:sectPr w:rsidR="001B7001">
      <w:headerReference w:type="even" r:id="rId38"/>
      <w:headerReference w:type="default" r:id="rId39"/>
      <w:footerReference w:type="even" r:id="rId40"/>
      <w:footerReference w:type="default" r:id="rId41"/>
      <w:headerReference w:type="first" r:id="rId42"/>
      <w:footerReference w:type="first" r:id="rId43"/>
      <w:pgSz w:w="11906" w:h="16838"/>
      <w:pgMar w:top="669" w:right="1191" w:bottom="1150" w:left="907" w:header="720" w:footer="2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F14255" w14:textId="77777777" w:rsidR="00F11F7F" w:rsidRDefault="00F11F7F">
      <w:pPr>
        <w:spacing w:after="0" w:line="240" w:lineRule="auto"/>
      </w:pPr>
      <w:r>
        <w:separator/>
      </w:r>
    </w:p>
  </w:endnote>
  <w:endnote w:type="continuationSeparator" w:id="0">
    <w:p w14:paraId="1794D16E" w14:textId="77777777" w:rsidR="00F11F7F" w:rsidRDefault="00F11F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3A517" w14:textId="77777777" w:rsidR="001B7001" w:rsidRDefault="00F11F7F">
    <w:pPr>
      <w:spacing w:after="0" w:line="259" w:lineRule="auto"/>
      <w:ind w:left="2"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56616C8C" w14:textId="77777777" w:rsidR="001B7001" w:rsidRDefault="00F11F7F">
    <w:pPr>
      <w:spacing w:after="0" w:line="259" w:lineRule="auto"/>
      <w:ind w:left="283" w:firstLine="0"/>
      <w:jc w:val="left"/>
    </w:pP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CDE7" w14:textId="77777777" w:rsidR="001B7001" w:rsidRDefault="00F11F7F">
    <w:pPr>
      <w:spacing w:after="0" w:line="259" w:lineRule="auto"/>
      <w:ind w:left="2"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58C4E7C4" w14:textId="77777777" w:rsidR="001B7001" w:rsidRDefault="00F11F7F">
    <w:pPr>
      <w:spacing w:after="0" w:line="259" w:lineRule="auto"/>
      <w:ind w:left="283" w:firstLine="0"/>
      <w:jc w:val="left"/>
    </w:pP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5F6CD" w14:textId="77777777" w:rsidR="001B7001" w:rsidRDefault="00F11F7F">
    <w:pPr>
      <w:spacing w:after="0" w:line="259" w:lineRule="auto"/>
      <w:ind w:left="2"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2269F3D6" w14:textId="77777777" w:rsidR="001B7001" w:rsidRDefault="00F11F7F">
    <w:pPr>
      <w:spacing w:after="0" w:line="259" w:lineRule="auto"/>
      <w:ind w:left="283" w:firstLine="0"/>
      <w:jc w:val="left"/>
    </w:pP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7E8C5" w14:textId="77777777" w:rsidR="00F11F7F" w:rsidRDefault="00F11F7F">
      <w:pPr>
        <w:spacing w:after="0" w:line="240" w:lineRule="auto"/>
      </w:pPr>
      <w:r>
        <w:separator/>
      </w:r>
    </w:p>
  </w:footnote>
  <w:footnote w:type="continuationSeparator" w:id="0">
    <w:p w14:paraId="7EAF116A" w14:textId="77777777" w:rsidR="00F11F7F" w:rsidRDefault="00F11F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17A70" w14:textId="77777777" w:rsidR="001B7001" w:rsidRDefault="001B7001">
    <w:pPr>
      <w:spacing w:after="160" w:line="259" w:lineRule="auto"/>
      <w:ind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77CD2" w14:textId="77777777" w:rsidR="001B7001" w:rsidRDefault="001B7001">
    <w:pPr>
      <w:spacing w:after="160" w:line="259" w:lineRule="auto"/>
      <w:ind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12C51" w14:textId="77777777" w:rsidR="001B7001" w:rsidRDefault="001B7001">
    <w:pPr>
      <w:spacing w:after="160" w:line="259" w:lineRule="auto"/>
      <w:ind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65BB8"/>
    <w:multiLevelType w:val="hybridMultilevel"/>
    <w:tmpl w:val="C1AC664A"/>
    <w:lvl w:ilvl="0" w:tplc="9E721330">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0B4A57E">
      <w:start w:val="1"/>
      <w:numFmt w:val="bullet"/>
      <w:lvlText w:val="o"/>
      <w:lvlJc w:val="left"/>
      <w:pPr>
        <w:ind w:left="11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336F4CE">
      <w:start w:val="1"/>
      <w:numFmt w:val="bullet"/>
      <w:lvlText w:val="▪"/>
      <w:lvlJc w:val="left"/>
      <w:pPr>
        <w:ind w:left="19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CF0E48E">
      <w:start w:val="1"/>
      <w:numFmt w:val="bullet"/>
      <w:lvlText w:val="•"/>
      <w:lvlJc w:val="left"/>
      <w:pPr>
        <w:ind w:left="26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DE67AA8">
      <w:start w:val="1"/>
      <w:numFmt w:val="bullet"/>
      <w:lvlText w:val="o"/>
      <w:lvlJc w:val="left"/>
      <w:pPr>
        <w:ind w:left="33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E9A5336">
      <w:start w:val="1"/>
      <w:numFmt w:val="bullet"/>
      <w:lvlText w:val="▪"/>
      <w:lvlJc w:val="left"/>
      <w:pPr>
        <w:ind w:left="40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1DE0EF4">
      <w:start w:val="1"/>
      <w:numFmt w:val="bullet"/>
      <w:lvlText w:val="•"/>
      <w:lvlJc w:val="left"/>
      <w:pPr>
        <w:ind w:left="47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1603D1C">
      <w:start w:val="1"/>
      <w:numFmt w:val="bullet"/>
      <w:lvlText w:val="o"/>
      <w:lvlJc w:val="left"/>
      <w:pPr>
        <w:ind w:left="55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9DE2C40">
      <w:start w:val="1"/>
      <w:numFmt w:val="bullet"/>
      <w:lvlText w:val="▪"/>
      <w:lvlJc w:val="left"/>
      <w:pPr>
        <w:ind w:left="62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76D6029"/>
    <w:multiLevelType w:val="hybridMultilevel"/>
    <w:tmpl w:val="ADF2CABC"/>
    <w:lvl w:ilvl="0" w:tplc="3D1E33EA">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2884374">
      <w:start w:val="1"/>
      <w:numFmt w:val="bullet"/>
      <w:lvlText w:val="o"/>
      <w:lvlJc w:val="left"/>
      <w:pPr>
        <w:ind w:left="109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55C8910">
      <w:start w:val="1"/>
      <w:numFmt w:val="bullet"/>
      <w:lvlText w:val="▪"/>
      <w:lvlJc w:val="left"/>
      <w:pPr>
        <w:ind w:left="18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AE6A6FE">
      <w:start w:val="1"/>
      <w:numFmt w:val="bullet"/>
      <w:lvlText w:val="•"/>
      <w:lvlJc w:val="left"/>
      <w:pPr>
        <w:ind w:left="25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2F0B8DC">
      <w:start w:val="1"/>
      <w:numFmt w:val="bullet"/>
      <w:lvlText w:val="o"/>
      <w:lvlJc w:val="left"/>
      <w:pPr>
        <w:ind w:left="325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ED4B55C">
      <w:start w:val="1"/>
      <w:numFmt w:val="bullet"/>
      <w:lvlText w:val="▪"/>
      <w:lvlJc w:val="left"/>
      <w:pPr>
        <w:ind w:left="397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E76A59A">
      <w:start w:val="1"/>
      <w:numFmt w:val="bullet"/>
      <w:lvlText w:val="•"/>
      <w:lvlJc w:val="left"/>
      <w:pPr>
        <w:ind w:left="46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11A68D0">
      <w:start w:val="1"/>
      <w:numFmt w:val="bullet"/>
      <w:lvlText w:val="o"/>
      <w:lvlJc w:val="left"/>
      <w:pPr>
        <w:ind w:left="54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6B860D2">
      <w:start w:val="1"/>
      <w:numFmt w:val="bullet"/>
      <w:lvlText w:val="▪"/>
      <w:lvlJc w:val="left"/>
      <w:pPr>
        <w:ind w:left="613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7CF5B80"/>
    <w:multiLevelType w:val="hybridMultilevel"/>
    <w:tmpl w:val="1DCC5CE2"/>
    <w:lvl w:ilvl="0" w:tplc="BFACCCC0">
      <w:start w:val="1"/>
      <w:numFmt w:val="bullet"/>
      <w:lvlText w:val="•"/>
      <w:lvlJc w:val="left"/>
      <w:pPr>
        <w:ind w:left="4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1B23398">
      <w:start w:val="1"/>
      <w:numFmt w:val="bullet"/>
      <w:lvlText w:val="o"/>
      <w:lvlJc w:val="left"/>
      <w:pPr>
        <w:ind w:left="115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8A87368">
      <w:start w:val="1"/>
      <w:numFmt w:val="bullet"/>
      <w:lvlText w:val="▪"/>
      <w:lvlJc w:val="left"/>
      <w:pPr>
        <w:ind w:left="187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82CF5D2">
      <w:start w:val="1"/>
      <w:numFmt w:val="bullet"/>
      <w:lvlText w:val="•"/>
      <w:lvlJc w:val="left"/>
      <w:pPr>
        <w:ind w:left="25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0A68D06">
      <w:start w:val="1"/>
      <w:numFmt w:val="bullet"/>
      <w:lvlText w:val="o"/>
      <w:lvlJc w:val="left"/>
      <w:pPr>
        <w:ind w:left="331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E6E6764">
      <w:start w:val="1"/>
      <w:numFmt w:val="bullet"/>
      <w:lvlText w:val="▪"/>
      <w:lvlJc w:val="left"/>
      <w:pPr>
        <w:ind w:left="403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0A63B38">
      <w:start w:val="1"/>
      <w:numFmt w:val="bullet"/>
      <w:lvlText w:val="•"/>
      <w:lvlJc w:val="left"/>
      <w:pPr>
        <w:ind w:left="47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AAC6E4A">
      <w:start w:val="1"/>
      <w:numFmt w:val="bullet"/>
      <w:lvlText w:val="o"/>
      <w:lvlJc w:val="left"/>
      <w:pPr>
        <w:ind w:left="547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9DA3158">
      <w:start w:val="1"/>
      <w:numFmt w:val="bullet"/>
      <w:lvlText w:val="▪"/>
      <w:lvlJc w:val="left"/>
      <w:pPr>
        <w:ind w:left="619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327A3260"/>
    <w:multiLevelType w:val="hybridMultilevel"/>
    <w:tmpl w:val="8C3EB4E4"/>
    <w:lvl w:ilvl="0" w:tplc="3C7CC758">
      <w:start w:val="1"/>
      <w:numFmt w:val="bullet"/>
      <w:lvlText w:val="•"/>
      <w:lvlJc w:val="left"/>
      <w:pPr>
        <w:ind w:left="4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0C24266">
      <w:start w:val="1"/>
      <w:numFmt w:val="bullet"/>
      <w:lvlText w:val="o"/>
      <w:lvlJc w:val="left"/>
      <w:pPr>
        <w:ind w:left="12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A3265CE">
      <w:start w:val="1"/>
      <w:numFmt w:val="bullet"/>
      <w:lvlText w:val="▪"/>
      <w:lvlJc w:val="left"/>
      <w:pPr>
        <w:ind w:left="19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1EEFEF0">
      <w:start w:val="1"/>
      <w:numFmt w:val="bullet"/>
      <w:lvlText w:val="•"/>
      <w:lvlJc w:val="left"/>
      <w:pPr>
        <w:ind w:left="26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AE8B7A8">
      <w:start w:val="1"/>
      <w:numFmt w:val="bullet"/>
      <w:lvlText w:val="o"/>
      <w:lvlJc w:val="left"/>
      <w:pPr>
        <w:ind w:left="33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62ED20A">
      <w:start w:val="1"/>
      <w:numFmt w:val="bullet"/>
      <w:lvlText w:val="▪"/>
      <w:lvlJc w:val="left"/>
      <w:pPr>
        <w:ind w:left="41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C08FF04">
      <w:start w:val="1"/>
      <w:numFmt w:val="bullet"/>
      <w:lvlText w:val="•"/>
      <w:lvlJc w:val="left"/>
      <w:pPr>
        <w:ind w:left="4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FEA6FB8">
      <w:start w:val="1"/>
      <w:numFmt w:val="bullet"/>
      <w:lvlText w:val="o"/>
      <w:lvlJc w:val="left"/>
      <w:pPr>
        <w:ind w:left="55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8062CC8">
      <w:start w:val="1"/>
      <w:numFmt w:val="bullet"/>
      <w:lvlText w:val="▪"/>
      <w:lvlJc w:val="left"/>
      <w:pPr>
        <w:ind w:left="62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33FB5107"/>
    <w:multiLevelType w:val="hybridMultilevel"/>
    <w:tmpl w:val="5E5C72DA"/>
    <w:lvl w:ilvl="0" w:tplc="8E5AB83E">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328E644">
      <w:start w:val="1"/>
      <w:numFmt w:val="bullet"/>
      <w:lvlText w:val="o"/>
      <w:lvlJc w:val="left"/>
      <w:pPr>
        <w:ind w:left="109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05C06A8">
      <w:start w:val="1"/>
      <w:numFmt w:val="bullet"/>
      <w:lvlText w:val="▪"/>
      <w:lvlJc w:val="left"/>
      <w:pPr>
        <w:ind w:left="18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A725CC0">
      <w:start w:val="1"/>
      <w:numFmt w:val="bullet"/>
      <w:lvlText w:val="•"/>
      <w:lvlJc w:val="left"/>
      <w:pPr>
        <w:ind w:left="25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FE6A252">
      <w:start w:val="1"/>
      <w:numFmt w:val="bullet"/>
      <w:lvlText w:val="o"/>
      <w:lvlJc w:val="left"/>
      <w:pPr>
        <w:ind w:left="325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FFC55A6">
      <w:start w:val="1"/>
      <w:numFmt w:val="bullet"/>
      <w:lvlText w:val="▪"/>
      <w:lvlJc w:val="left"/>
      <w:pPr>
        <w:ind w:left="397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DD0FEB2">
      <w:start w:val="1"/>
      <w:numFmt w:val="bullet"/>
      <w:lvlText w:val="•"/>
      <w:lvlJc w:val="left"/>
      <w:pPr>
        <w:ind w:left="46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8BC1FB0">
      <w:start w:val="1"/>
      <w:numFmt w:val="bullet"/>
      <w:lvlText w:val="o"/>
      <w:lvlJc w:val="left"/>
      <w:pPr>
        <w:ind w:left="54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16EBB96">
      <w:start w:val="1"/>
      <w:numFmt w:val="bullet"/>
      <w:lvlText w:val="▪"/>
      <w:lvlJc w:val="left"/>
      <w:pPr>
        <w:ind w:left="613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37614577"/>
    <w:multiLevelType w:val="hybridMultilevel"/>
    <w:tmpl w:val="6464B722"/>
    <w:lvl w:ilvl="0" w:tplc="1E227F7C">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36E5E3E">
      <w:start w:val="1"/>
      <w:numFmt w:val="bullet"/>
      <w:lvlText w:val="o"/>
      <w:lvlJc w:val="left"/>
      <w:pPr>
        <w:ind w:left="109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EC25DAC">
      <w:start w:val="1"/>
      <w:numFmt w:val="bullet"/>
      <w:lvlText w:val="▪"/>
      <w:lvlJc w:val="left"/>
      <w:pPr>
        <w:ind w:left="18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2A41902">
      <w:start w:val="1"/>
      <w:numFmt w:val="bullet"/>
      <w:lvlText w:val="•"/>
      <w:lvlJc w:val="left"/>
      <w:pPr>
        <w:ind w:left="25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5F236C8">
      <w:start w:val="1"/>
      <w:numFmt w:val="bullet"/>
      <w:lvlText w:val="o"/>
      <w:lvlJc w:val="left"/>
      <w:pPr>
        <w:ind w:left="325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F488AB2">
      <w:start w:val="1"/>
      <w:numFmt w:val="bullet"/>
      <w:lvlText w:val="▪"/>
      <w:lvlJc w:val="left"/>
      <w:pPr>
        <w:ind w:left="397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CDC29B8">
      <w:start w:val="1"/>
      <w:numFmt w:val="bullet"/>
      <w:lvlText w:val="•"/>
      <w:lvlJc w:val="left"/>
      <w:pPr>
        <w:ind w:left="46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27C27CE">
      <w:start w:val="1"/>
      <w:numFmt w:val="bullet"/>
      <w:lvlText w:val="o"/>
      <w:lvlJc w:val="left"/>
      <w:pPr>
        <w:ind w:left="54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0028ED2">
      <w:start w:val="1"/>
      <w:numFmt w:val="bullet"/>
      <w:lvlText w:val="▪"/>
      <w:lvlJc w:val="left"/>
      <w:pPr>
        <w:ind w:left="613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3A0512F9"/>
    <w:multiLevelType w:val="hybridMultilevel"/>
    <w:tmpl w:val="294A6BB8"/>
    <w:lvl w:ilvl="0" w:tplc="0094A808">
      <w:start w:val="1"/>
      <w:numFmt w:val="bullet"/>
      <w:lvlText w:val="•"/>
      <w:lvlJc w:val="left"/>
      <w:pPr>
        <w:ind w:left="7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A3036AC">
      <w:start w:val="1"/>
      <w:numFmt w:val="bullet"/>
      <w:lvlText w:val="o"/>
      <w:lvlJc w:val="left"/>
      <w:pPr>
        <w:ind w:left="113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C0864E0">
      <w:start w:val="1"/>
      <w:numFmt w:val="bullet"/>
      <w:lvlText w:val="▪"/>
      <w:lvlJc w:val="left"/>
      <w:pPr>
        <w:ind w:left="185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8A68018">
      <w:start w:val="1"/>
      <w:numFmt w:val="bullet"/>
      <w:lvlText w:val="•"/>
      <w:lvlJc w:val="left"/>
      <w:pPr>
        <w:ind w:left="25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95CA08C">
      <w:start w:val="1"/>
      <w:numFmt w:val="bullet"/>
      <w:lvlText w:val="o"/>
      <w:lvlJc w:val="left"/>
      <w:pPr>
        <w:ind w:left="329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D3C4D58">
      <w:start w:val="1"/>
      <w:numFmt w:val="bullet"/>
      <w:lvlText w:val="▪"/>
      <w:lvlJc w:val="left"/>
      <w:pPr>
        <w:ind w:left="401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36AF86C">
      <w:start w:val="1"/>
      <w:numFmt w:val="bullet"/>
      <w:lvlText w:val="•"/>
      <w:lvlJc w:val="left"/>
      <w:pPr>
        <w:ind w:left="4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1C8AF92">
      <w:start w:val="1"/>
      <w:numFmt w:val="bullet"/>
      <w:lvlText w:val="o"/>
      <w:lvlJc w:val="left"/>
      <w:pPr>
        <w:ind w:left="545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45A00D6">
      <w:start w:val="1"/>
      <w:numFmt w:val="bullet"/>
      <w:lvlText w:val="▪"/>
      <w:lvlJc w:val="left"/>
      <w:pPr>
        <w:ind w:left="617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3D1F083F"/>
    <w:multiLevelType w:val="hybridMultilevel"/>
    <w:tmpl w:val="3140BB5C"/>
    <w:lvl w:ilvl="0" w:tplc="40C8ACAE">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C2CBB1E">
      <w:start w:val="1"/>
      <w:numFmt w:val="bullet"/>
      <w:lvlText w:val="o"/>
      <w:lvlJc w:val="left"/>
      <w:pPr>
        <w:ind w:left="109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CD69B36">
      <w:start w:val="1"/>
      <w:numFmt w:val="bullet"/>
      <w:lvlText w:val="▪"/>
      <w:lvlJc w:val="left"/>
      <w:pPr>
        <w:ind w:left="18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03C3206">
      <w:start w:val="1"/>
      <w:numFmt w:val="bullet"/>
      <w:lvlText w:val="•"/>
      <w:lvlJc w:val="left"/>
      <w:pPr>
        <w:ind w:left="25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6AEC11A">
      <w:start w:val="1"/>
      <w:numFmt w:val="bullet"/>
      <w:lvlText w:val="o"/>
      <w:lvlJc w:val="left"/>
      <w:pPr>
        <w:ind w:left="325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46AAAF6">
      <w:start w:val="1"/>
      <w:numFmt w:val="bullet"/>
      <w:lvlText w:val="▪"/>
      <w:lvlJc w:val="left"/>
      <w:pPr>
        <w:ind w:left="397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5047A1A">
      <w:start w:val="1"/>
      <w:numFmt w:val="bullet"/>
      <w:lvlText w:val="•"/>
      <w:lvlJc w:val="left"/>
      <w:pPr>
        <w:ind w:left="46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2C006E2">
      <w:start w:val="1"/>
      <w:numFmt w:val="bullet"/>
      <w:lvlText w:val="o"/>
      <w:lvlJc w:val="left"/>
      <w:pPr>
        <w:ind w:left="54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7143B28">
      <w:start w:val="1"/>
      <w:numFmt w:val="bullet"/>
      <w:lvlText w:val="▪"/>
      <w:lvlJc w:val="left"/>
      <w:pPr>
        <w:ind w:left="613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3ED52E49"/>
    <w:multiLevelType w:val="hybridMultilevel"/>
    <w:tmpl w:val="C19E5742"/>
    <w:lvl w:ilvl="0" w:tplc="0B82CC5E">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BA88DDE">
      <w:start w:val="1"/>
      <w:numFmt w:val="bullet"/>
      <w:lvlText w:val="o"/>
      <w:lvlJc w:val="left"/>
      <w:pPr>
        <w:ind w:left="109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D3A7AE2">
      <w:start w:val="1"/>
      <w:numFmt w:val="bullet"/>
      <w:lvlText w:val="▪"/>
      <w:lvlJc w:val="left"/>
      <w:pPr>
        <w:ind w:left="18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2F4A55E">
      <w:start w:val="1"/>
      <w:numFmt w:val="bullet"/>
      <w:lvlText w:val="•"/>
      <w:lvlJc w:val="left"/>
      <w:pPr>
        <w:ind w:left="25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6AC6272">
      <w:start w:val="1"/>
      <w:numFmt w:val="bullet"/>
      <w:lvlText w:val="o"/>
      <w:lvlJc w:val="left"/>
      <w:pPr>
        <w:ind w:left="325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1CAD1AC">
      <w:start w:val="1"/>
      <w:numFmt w:val="bullet"/>
      <w:lvlText w:val="▪"/>
      <w:lvlJc w:val="left"/>
      <w:pPr>
        <w:ind w:left="397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73E6CE4">
      <w:start w:val="1"/>
      <w:numFmt w:val="bullet"/>
      <w:lvlText w:val="•"/>
      <w:lvlJc w:val="left"/>
      <w:pPr>
        <w:ind w:left="46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3D01B60">
      <w:start w:val="1"/>
      <w:numFmt w:val="bullet"/>
      <w:lvlText w:val="o"/>
      <w:lvlJc w:val="left"/>
      <w:pPr>
        <w:ind w:left="54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D72C628">
      <w:start w:val="1"/>
      <w:numFmt w:val="bullet"/>
      <w:lvlText w:val="▪"/>
      <w:lvlJc w:val="left"/>
      <w:pPr>
        <w:ind w:left="613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598F008D"/>
    <w:multiLevelType w:val="hybridMultilevel"/>
    <w:tmpl w:val="B3983C66"/>
    <w:lvl w:ilvl="0" w:tplc="608AF2D0">
      <w:start w:val="1"/>
      <w:numFmt w:val="bullet"/>
      <w:lvlText w:val="•"/>
      <w:lvlJc w:val="left"/>
      <w:pPr>
        <w:ind w:left="6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32E9F4C">
      <w:start w:val="1"/>
      <w:numFmt w:val="bullet"/>
      <w:lvlText w:val="o"/>
      <w:lvlJc w:val="left"/>
      <w:pPr>
        <w:ind w:left="109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E36100A">
      <w:start w:val="1"/>
      <w:numFmt w:val="bullet"/>
      <w:lvlText w:val="▪"/>
      <w:lvlJc w:val="left"/>
      <w:pPr>
        <w:ind w:left="18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5C0CE28">
      <w:start w:val="1"/>
      <w:numFmt w:val="bullet"/>
      <w:lvlText w:val="•"/>
      <w:lvlJc w:val="left"/>
      <w:pPr>
        <w:ind w:left="25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7B294B0">
      <w:start w:val="1"/>
      <w:numFmt w:val="bullet"/>
      <w:lvlText w:val="o"/>
      <w:lvlJc w:val="left"/>
      <w:pPr>
        <w:ind w:left="325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702C892">
      <w:start w:val="1"/>
      <w:numFmt w:val="bullet"/>
      <w:lvlText w:val="▪"/>
      <w:lvlJc w:val="left"/>
      <w:pPr>
        <w:ind w:left="397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5E81B6">
      <w:start w:val="1"/>
      <w:numFmt w:val="bullet"/>
      <w:lvlText w:val="•"/>
      <w:lvlJc w:val="left"/>
      <w:pPr>
        <w:ind w:left="46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8AAF86E">
      <w:start w:val="1"/>
      <w:numFmt w:val="bullet"/>
      <w:lvlText w:val="o"/>
      <w:lvlJc w:val="left"/>
      <w:pPr>
        <w:ind w:left="54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B06DE36">
      <w:start w:val="1"/>
      <w:numFmt w:val="bullet"/>
      <w:lvlText w:val="▪"/>
      <w:lvlJc w:val="left"/>
      <w:pPr>
        <w:ind w:left="613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61DA2829"/>
    <w:multiLevelType w:val="hybridMultilevel"/>
    <w:tmpl w:val="C9381F5C"/>
    <w:lvl w:ilvl="0" w:tplc="8FC03438">
      <w:start w:val="1"/>
      <w:numFmt w:val="bullet"/>
      <w:lvlText w:val="•"/>
      <w:lvlJc w:val="left"/>
      <w:pPr>
        <w:ind w:left="4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85E5ADA">
      <w:start w:val="1"/>
      <w:numFmt w:val="bullet"/>
      <w:lvlText w:val="o"/>
      <w:lvlJc w:val="left"/>
      <w:pPr>
        <w:ind w:left="114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4C4DEF4">
      <w:start w:val="1"/>
      <w:numFmt w:val="bullet"/>
      <w:lvlText w:val="▪"/>
      <w:lvlJc w:val="left"/>
      <w:pPr>
        <w:ind w:left="18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5E432B2">
      <w:start w:val="1"/>
      <w:numFmt w:val="bullet"/>
      <w:lvlText w:val="•"/>
      <w:lvlJc w:val="left"/>
      <w:pPr>
        <w:ind w:left="25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59898C0">
      <w:start w:val="1"/>
      <w:numFmt w:val="bullet"/>
      <w:lvlText w:val="o"/>
      <w:lvlJc w:val="left"/>
      <w:pPr>
        <w:ind w:left="330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5F4487C">
      <w:start w:val="1"/>
      <w:numFmt w:val="bullet"/>
      <w:lvlText w:val="▪"/>
      <w:lvlJc w:val="left"/>
      <w:pPr>
        <w:ind w:left="40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256EA6A">
      <w:start w:val="1"/>
      <w:numFmt w:val="bullet"/>
      <w:lvlText w:val="•"/>
      <w:lvlJc w:val="left"/>
      <w:pPr>
        <w:ind w:left="47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4B2756E">
      <w:start w:val="1"/>
      <w:numFmt w:val="bullet"/>
      <w:lvlText w:val="o"/>
      <w:lvlJc w:val="left"/>
      <w:pPr>
        <w:ind w:left="54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6B49BB8">
      <w:start w:val="1"/>
      <w:numFmt w:val="bullet"/>
      <w:lvlText w:val="▪"/>
      <w:lvlJc w:val="left"/>
      <w:pPr>
        <w:ind w:left="618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74AB2375"/>
    <w:multiLevelType w:val="hybridMultilevel"/>
    <w:tmpl w:val="159A2038"/>
    <w:lvl w:ilvl="0" w:tplc="45D8C0FA">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B1A5278">
      <w:start w:val="1"/>
      <w:numFmt w:val="bullet"/>
      <w:lvlText w:val="o"/>
      <w:lvlJc w:val="left"/>
      <w:pPr>
        <w:ind w:left="109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552E2DE">
      <w:start w:val="1"/>
      <w:numFmt w:val="bullet"/>
      <w:lvlText w:val="▪"/>
      <w:lvlJc w:val="left"/>
      <w:pPr>
        <w:ind w:left="18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A2662F8">
      <w:start w:val="1"/>
      <w:numFmt w:val="bullet"/>
      <w:lvlText w:val="•"/>
      <w:lvlJc w:val="left"/>
      <w:pPr>
        <w:ind w:left="25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390A9E4">
      <w:start w:val="1"/>
      <w:numFmt w:val="bullet"/>
      <w:lvlText w:val="o"/>
      <w:lvlJc w:val="left"/>
      <w:pPr>
        <w:ind w:left="325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09C7EFA">
      <w:start w:val="1"/>
      <w:numFmt w:val="bullet"/>
      <w:lvlText w:val="▪"/>
      <w:lvlJc w:val="left"/>
      <w:pPr>
        <w:ind w:left="397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B601396">
      <w:start w:val="1"/>
      <w:numFmt w:val="bullet"/>
      <w:lvlText w:val="•"/>
      <w:lvlJc w:val="left"/>
      <w:pPr>
        <w:ind w:left="46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84A7AF2">
      <w:start w:val="1"/>
      <w:numFmt w:val="bullet"/>
      <w:lvlText w:val="o"/>
      <w:lvlJc w:val="left"/>
      <w:pPr>
        <w:ind w:left="54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33CECB2">
      <w:start w:val="1"/>
      <w:numFmt w:val="bullet"/>
      <w:lvlText w:val="▪"/>
      <w:lvlJc w:val="left"/>
      <w:pPr>
        <w:ind w:left="613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7CED6C68"/>
    <w:multiLevelType w:val="hybridMultilevel"/>
    <w:tmpl w:val="52D88796"/>
    <w:lvl w:ilvl="0" w:tplc="F7341F74">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738CE1C">
      <w:start w:val="1"/>
      <w:numFmt w:val="bullet"/>
      <w:lvlText w:val="o"/>
      <w:lvlJc w:val="left"/>
      <w:pPr>
        <w:ind w:left="109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69E3FD6">
      <w:start w:val="1"/>
      <w:numFmt w:val="bullet"/>
      <w:lvlText w:val="▪"/>
      <w:lvlJc w:val="left"/>
      <w:pPr>
        <w:ind w:left="18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5D89EE4">
      <w:start w:val="1"/>
      <w:numFmt w:val="bullet"/>
      <w:lvlText w:val="•"/>
      <w:lvlJc w:val="left"/>
      <w:pPr>
        <w:ind w:left="25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7DE1918">
      <w:start w:val="1"/>
      <w:numFmt w:val="bullet"/>
      <w:lvlText w:val="o"/>
      <w:lvlJc w:val="left"/>
      <w:pPr>
        <w:ind w:left="325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026C55C">
      <w:start w:val="1"/>
      <w:numFmt w:val="bullet"/>
      <w:lvlText w:val="▪"/>
      <w:lvlJc w:val="left"/>
      <w:pPr>
        <w:ind w:left="397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1506176">
      <w:start w:val="1"/>
      <w:numFmt w:val="bullet"/>
      <w:lvlText w:val="•"/>
      <w:lvlJc w:val="left"/>
      <w:pPr>
        <w:ind w:left="46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BFAE84A">
      <w:start w:val="1"/>
      <w:numFmt w:val="bullet"/>
      <w:lvlText w:val="o"/>
      <w:lvlJc w:val="left"/>
      <w:pPr>
        <w:ind w:left="54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2CA619A">
      <w:start w:val="1"/>
      <w:numFmt w:val="bullet"/>
      <w:lvlText w:val="▪"/>
      <w:lvlJc w:val="left"/>
      <w:pPr>
        <w:ind w:left="613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646231539">
    <w:abstractNumId w:val="7"/>
  </w:num>
  <w:num w:numId="2" w16cid:durableId="195771917">
    <w:abstractNumId w:val="11"/>
  </w:num>
  <w:num w:numId="3" w16cid:durableId="1564288751">
    <w:abstractNumId w:val="0"/>
  </w:num>
  <w:num w:numId="4" w16cid:durableId="349182039">
    <w:abstractNumId w:val="5"/>
  </w:num>
  <w:num w:numId="5" w16cid:durableId="1514564158">
    <w:abstractNumId w:val="1"/>
  </w:num>
  <w:num w:numId="6" w16cid:durableId="1590625681">
    <w:abstractNumId w:val="8"/>
  </w:num>
  <w:num w:numId="7" w16cid:durableId="367993459">
    <w:abstractNumId w:val="12"/>
  </w:num>
  <w:num w:numId="8" w16cid:durableId="559362646">
    <w:abstractNumId w:val="4"/>
  </w:num>
  <w:num w:numId="9" w16cid:durableId="499346956">
    <w:abstractNumId w:val="6"/>
  </w:num>
  <w:num w:numId="10" w16cid:durableId="918908326">
    <w:abstractNumId w:val="9"/>
  </w:num>
  <w:num w:numId="11" w16cid:durableId="1263957768">
    <w:abstractNumId w:val="3"/>
  </w:num>
  <w:num w:numId="12" w16cid:durableId="96564256">
    <w:abstractNumId w:val="2"/>
  </w:num>
  <w:num w:numId="13" w16cid:durableId="9792670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7001"/>
    <w:rsid w:val="001B7001"/>
    <w:rsid w:val="007E729F"/>
    <w:rsid w:val="00F11F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AD48B"/>
  <w15:docId w15:val="{C4B86A4B-4CD6-4316-AD3B-EDEFEEF98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0" w:lineRule="auto"/>
      <w:ind w:firstLine="4"/>
      <w:jc w:val="both"/>
    </w:pPr>
    <w:rPr>
      <w:rFonts w:ascii="Comic Sans MS" w:eastAsia="Comic Sans MS" w:hAnsi="Comic Sans MS" w:cs="Comic Sans MS"/>
      <w:color w:val="000000"/>
    </w:rPr>
  </w:style>
  <w:style w:type="paragraph" w:styleId="Heading1">
    <w:name w:val="heading 1"/>
    <w:next w:val="Normal"/>
    <w:link w:val="Heading1Char"/>
    <w:uiPriority w:val="9"/>
    <w:qFormat/>
    <w:pPr>
      <w:keepNext/>
      <w:keepLines/>
      <w:spacing w:after="198" w:line="259" w:lineRule="auto"/>
      <w:ind w:left="10" w:right="2" w:hanging="10"/>
      <w:outlineLvl w:val="0"/>
    </w:pPr>
    <w:rPr>
      <w:rFonts w:ascii="Comic Sans MS" w:eastAsia="Comic Sans MS" w:hAnsi="Comic Sans MS" w:cs="Comic Sans MS"/>
      <w:b/>
      <w:color w:val="000000"/>
      <w:u w:val="single" w:color="000000"/>
    </w:rPr>
  </w:style>
  <w:style w:type="paragraph" w:styleId="Heading2">
    <w:name w:val="heading 2"/>
    <w:next w:val="Normal"/>
    <w:link w:val="Heading2Char"/>
    <w:uiPriority w:val="9"/>
    <w:unhideWhenUsed/>
    <w:qFormat/>
    <w:pPr>
      <w:keepNext/>
      <w:keepLines/>
      <w:spacing w:after="125" w:line="259" w:lineRule="auto"/>
      <w:ind w:left="152" w:hanging="10"/>
      <w:outlineLvl w:val="1"/>
    </w:pPr>
    <w:rPr>
      <w:rFonts w:ascii="Comic Sans MS" w:eastAsia="Comic Sans MS" w:hAnsi="Comic Sans MS" w:cs="Comic Sans MS"/>
      <w:b/>
      <w:color w:val="000000"/>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omic Sans MS" w:eastAsia="Comic Sans MS" w:hAnsi="Comic Sans MS" w:cs="Comic Sans MS"/>
      <w:b/>
      <w:color w:val="000000"/>
      <w:sz w:val="18"/>
    </w:rPr>
  </w:style>
  <w:style w:type="character" w:customStyle="1" w:styleId="Heading1Char">
    <w:name w:val="Heading 1 Char"/>
    <w:link w:val="Heading1"/>
    <w:rPr>
      <w:rFonts w:ascii="Comic Sans MS" w:eastAsia="Comic Sans MS" w:hAnsi="Comic Sans MS" w:cs="Comic Sans MS"/>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11F7F"/>
    <w:pPr>
      <w:ind w:left="720"/>
      <w:contextualSpacing/>
    </w:pPr>
  </w:style>
  <w:style w:type="paragraph" w:styleId="Header">
    <w:name w:val="header"/>
    <w:basedOn w:val="Normal"/>
    <w:link w:val="HeaderChar"/>
    <w:uiPriority w:val="99"/>
    <w:semiHidden/>
    <w:unhideWhenUsed/>
    <w:rsid w:val="00F11F7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11F7F"/>
    <w:rPr>
      <w:rFonts w:ascii="Comic Sans MS" w:eastAsia="Comic Sans MS" w:hAnsi="Comic Sans MS" w:cs="Comic Sans M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gov.uk/government/uploads/system/uploads/attachment_data/file/596629/EYFS_STATUTORY_FRAMEWORK_2017.pdf" TargetMode="External"/><Relationship Id="rId18" Type="http://schemas.openxmlformats.org/officeDocument/2006/relationships/hyperlink" Target="https://www.gov.uk/government/publications/health-and-safety-advice-for-schools" TargetMode="External"/><Relationship Id="rId26" Type="http://schemas.openxmlformats.org/officeDocument/2006/relationships/hyperlink" Target="http://www.legislation.gov.uk/uksi/1999/3242/contents/made" TargetMode="External"/><Relationship Id="rId39" Type="http://schemas.openxmlformats.org/officeDocument/2006/relationships/header" Target="header2.xml"/><Relationship Id="rId21" Type="http://schemas.openxmlformats.org/officeDocument/2006/relationships/hyperlink" Target="http://www.legislation.gov.uk/uksi/1981/917/regulation/3/made" TargetMode="External"/><Relationship Id="rId34" Type="http://schemas.openxmlformats.org/officeDocument/2006/relationships/hyperlink" Target="http://www.legislation.gov.uk/uksi/2012/1943/regulation/5/made" TargetMode="External"/><Relationship Id="rId42" Type="http://schemas.openxmlformats.org/officeDocument/2006/relationships/header" Target="header3.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gov.uk/government/publications/first-aid-in-schools" TargetMode="External"/><Relationship Id="rId29" Type="http://schemas.openxmlformats.org/officeDocument/2006/relationships/hyperlink" Target="http://www.legislation.gov.uk/uksi/2013/1471/schedule/1/paragraph/1/mad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uploads/system/uploads/attachment_data/file/596629/EYFS_STATUTORY_FRAMEWORK_2017.pdf" TargetMode="External"/><Relationship Id="rId24" Type="http://schemas.openxmlformats.org/officeDocument/2006/relationships/hyperlink" Target="http://www.legislation.gov.uk/uksi/1992/2051/regulation/3/made" TargetMode="External"/><Relationship Id="rId32" Type="http://schemas.openxmlformats.org/officeDocument/2006/relationships/hyperlink" Target="http://www.legislation.gov.uk/uksi/1979/628" TargetMode="External"/><Relationship Id="rId37" Type="http://schemas.openxmlformats.org/officeDocument/2006/relationships/image" Target="media/image3.png"/><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government/publications/first-aid-in-schools" TargetMode="External"/><Relationship Id="rId23" Type="http://schemas.openxmlformats.org/officeDocument/2006/relationships/hyperlink" Target="http://www.legislation.gov.uk/uksi/1992/2051/regulation/3/made" TargetMode="External"/><Relationship Id="rId28" Type="http://schemas.openxmlformats.org/officeDocument/2006/relationships/hyperlink" Target="http://www.legislation.gov.uk/uksi/2013/1471/schedule/1/paragraph/1/made" TargetMode="External"/><Relationship Id="rId36" Type="http://schemas.openxmlformats.org/officeDocument/2006/relationships/hyperlink" Target="http://www.hse.gov.uk/riddor/report.htm" TargetMode="External"/><Relationship Id="rId10" Type="http://schemas.openxmlformats.org/officeDocument/2006/relationships/hyperlink" Target="https://www.gov.uk/government/uploads/system/uploads/attachment_data/file/596629/EYFS_STATUTORY_FRAMEWORK_2017.pdf" TargetMode="External"/><Relationship Id="rId19" Type="http://schemas.openxmlformats.org/officeDocument/2006/relationships/hyperlink" Target="https://www.gov.uk/government/publications/health-and-safety-advice-for-schools" TargetMode="External"/><Relationship Id="rId31" Type="http://schemas.openxmlformats.org/officeDocument/2006/relationships/hyperlink" Target="http://www.legislation.gov.uk/uksi/1979/628"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uploads/system/uploads/attachment_data/file/596629/EYFS_STATUTORY_FRAMEWORK_2017.pdf" TargetMode="External"/><Relationship Id="rId14" Type="http://schemas.openxmlformats.org/officeDocument/2006/relationships/hyperlink" Target="https://www.gov.uk/government/publications/first-aid-in-schools" TargetMode="External"/><Relationship Id="rId22" Type="http://schemas.openxmlformats.org/officeDocument/2006/relationships/hyperlink" Target="http://www.legislation.gov.uk/uksi/1981/917/regulation/3/made" TargetMode="External"/><Relationship Id="rId27" Type="http://schemas.openxmlformats.org/officeDocument/2006/relationships/hyperlink" Target="http://www.legislation.gov.uk/uksi/2013/1471/schedule/1/paragraph/1/made" TargetMode="External"/><Relationship Id="rId30" Type="http://schemas.openxmlformats.org/officeDocument/2006/relationships/hyperlink" Target="http://www.legislation.gov.uk/uksi/2013/1471/schedule/1/paragraph/1/made" TargetMode="External"/><Relationship Id="rId35" Type="http://schemas.openxmlformats.org/officeDocument/2006/relationships/hyperlink" Target="http://www.hse.gov.uk/riddor/report.htm" TargetMode="External"/><Relationship Id="rId43" Type="http://schemas.openxmlformats.org/officeDocument/2006/relationships/footer" Target="footer3.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gov.uk/government/uploads/system/uploads/attachment_data/file/596629/EYFS_STATUTORY_FRAMEWORK_2017.pdf" TargetMode="External"/><Relationship Id="rId17" Type="http://schemas.openxmlformats.org/officeDocument/2006/relationships/hyperlink" Target="https://www.gov.uk/government/publications/health-and-safety-advice-for-schools" TargetMode="External"/><Relationship Id="rId25" Type="http://schemas.openxmlformats.org/officeDocument/2006/relationships/hyperlink" Target="http://www.legislation.gov.uk/uksi/1999/3242/contents/made" TargetMode="External"/><Relationship Id="rId33" Type="http://schemas.openxmlformats.org/officeDocument/2006/relationships/hyperlink" Target="http://www.legislation.gov.uk/uksi/2012/1943/regulation/5/made" TargetMode="External"/><Relationship Id="rId38" Type="http://schemas.openxmlformats.org/officeDocument/2006/relationships/header" Target="header1.xml"/><Relationship Id="rId20" Type="http://schemas.openxmlformats.org/officeDocument/2006/relationships/hyperlink" Target="https://www.gov.uk/government/publications/health-and-safety-advice-for-schools" TargetMode="External"/><Relationship Id="rId4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11</Pages>
  <Words>2468</Words>
  <Characters>14071</Characters>
  <Application>Microsoft Office Word</Application>
  <DocSecurity>0</DocSecurity>
  <Lines>117</Lines>
  <Paragraphs>33</Paragraphs>
  <ScaleCrop>false</ScaleCrop>
  <Company/>
  <LinksUpToDate>false</LinksUpToDate>
  <CharactersWithSpaces>16506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Johnson</dc:creator>
  <cp:keywords/>
  <cp:lastModifiedBy>Nichola Dinsdale</cp:lastModifiedBy>
  <cp:revision>2</cp:revision>
  <dcterms:created xsi:type="dcterms:W3CDTF">2026-06-19T12:08:00Z</dcterms:created>
  <dcterms:modified xsi:type="dcterms:W3CDTF">2026-06-19T12:08:00Z</dcterms:modified>
</cp:coreProperties>
</file>