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0AE7" w14:textId="77777777" w:rsidR="000C0DC1" w:rsidRDefault="002A5C9F">
      <w:pPr>
        <w:spacing w:after="0" w:line="259" w:lineRule="auto"/>
        <w:ind w:left="-590" w:firstLine="0"/>
      </w:pPr>
      <w:r>
        <w:rPr>
          <w:noProof/>
          <w:sz w:val="22"/>
        </w:rPr>
        <mc:AlternateContent>
          <mc:Choice Requires="wpg">
            <w:drawing>
              <wp:inline distT="0" distB="0" distL="0" distR="0" wp14:anchorId="42CEC337" wp14:editId="58BA0395">
                <wp:extent cx="7044999" cy="9520366"/>
                <wp:effectExtent l="19050" t="19050" r="22860" b="24130"/>
                <wp:docPr id="6906" name="Group 6906"/>
                <wp:cNvGraphicFramePr/>
                <a:graphic xmlns:a="http://schemas.openxmlformats.org/drawingml/2006/main">
                  <a:graphicData uri="http://schemas.microsoft.com/office/word/2010/wordprocessingGroup">
                    <wpg:wgp>
                      <wpg:cNvGrpSpPr/>
                      <wpg:grpSpPr>
                        <a:xfrm>
                          <a:off x="0" y="0"/>
                          <a:ext cx="7044999" cy="9520366"/>
                          <a:chOff x="0" y="0"/>
                          <a:chExt cx="5924550" cy="8896350"/>
                        </a:xfrm>
                      </wpg:grpSpPr>
                      <wps:wsp>
                        <wps:cNvPr id="6" name="Rectangle 6"/>
                        <wps:cNvSpPr/>
                        <wps:spPr>
                          <a:xfrm>
                            <a:off x="3104769" y="119977"/>
                            <a:ext cx="263905" cy="663599"/>
                          </a:xfrm>
                          <a:prstGeom prst="rect">
                            <a:avLst/>
                          </a:prstGeom>
                          <a:ln>
                            <a:noFill/>
                          </a:ln>
                        </wps:spPr>
                        <wps:txbx>
                          <w:txbxContent>
                            <w:p w14:paraId="347E5D3B" w14:textId="77777777" w:rsidR="000C0DC1" w:rsidRDefault="002A5C9F">
                              <w:pPr>
                                <w:spacing w:after="160" w:line="259" w:lineRule="auto"/>
                                <w:ind w:left="0" w:firstLine="0"/>
                              </w:pPr>
                              <w:r>
                                <w:rPr>
                                  <w:rFonts w:ascii="Comic Sans MS" w:eastAsia="Comic Sans MS" w:hAnsi="Comic Sans MS" w:cs="Comic Sans MS"/>
                                  <w:b/>
                                  <w:sz w:val="72"/>
                                </w:rPr>
                                <w:t xml:space="preserve"> </w:t>
                              </w:r>
                            </w:p>
                          </w:txbxContent>
                        </wps:txbx>
                        <wps:bodyPr horzOverflow="overflow" vert="horz" lIns="0" tIns="0" rIns="0" bIns="0" rtlCol="0">
                          <a:noAutofit/>
                        </wps:bodyPr>
                      </wps:wsp>
                      <wps:wsp>
                        <wps:cNvPr id="8" name="Shape 8"/>
                        <wps:cNvSpPr/>
                        <wps:spPr>
                          <a:xfrm>
                            <a:off x="0" y="0"/>
                            <a:ext cx="5924550" cy="8896350"/>
                          </a:xfrm>
                          <a:custGeom>
                            <a:avLst/>
                            <a:gdLst/>
                            <a:ahLst/>
                            <a:cxnLst/>
                            <a:rect l="0" t="0" r="0" b="0"/>
                            <a:pathLst>
                              <a:path w="5924550" h="8896350">
                                <a:moveTo>
                                  <a:pt x="0" y="987425"/>
                                </a:moveTo>
                                <a:cubicBezTo>
                                  <a:pt x="0" y="442087"/>
                                  <a:pt x="442087" y="0"/>
                                  <a:pt x="987425" y="0"/>
                                </a:cubicBezTo>
                                <a:lnTo>
                                  <a:pt x="4937125" y="0"/>
                                </a:lnTo>
                                <a:cubicBezTo>
                                  <a:pt x="5482463" y="0"/>
                                  <a:pt x="5924550" y="442087"/>
                                  <a:pt x="5924550" y="987425"/>
                                </a:cubicBezTo>
                                <a:lnTo>
                                  <a:pt x="5924550" y="7908925"/>
                                </a:lnTo>
                                <a:cubicBezTo>
                                  <a:pt x="5924550" y="8454263"/>
                                  <a:pt x="5482463" y="8896350"/>
                                  <a:pt x="4937125" y="8896350"/>
                                </a:cubicBezTo>
                                <a:lnTo>
                                  <a:pt x="987425" y="8896350"/>
                                </a:lnTo>
                                <a:cubicBezTo>
                                  <a:pt x="442087" y="8896350"/>
                                  <a:pt x="0" y="8454263"/>
                                  <a:pt x="0" y="7908925"/>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9" name="Rectangle 9"/>
                        <wps:cNvSpPr/>
                        <wps:spPr>
                          <a:xfrm>
                            <a:off x="2961513" y="404627"/>
                            <a:ext cx="147821" cy="458667"/>
                          </a:xfrm>
                          <a:prstGeom prst="rect">
                            <a:avLst/>
                          </a:prstGeom>
                          <a:ln>
                            <a:noFill/>
                          </a:ln>
                        </wps:spPr>
                        <wps:txbx>
                          <w:txbxContent>
                            <w:p w14:paraId="0C0264EE" w14:textId="77777777" w:rsidR="000C0DC1" w:rsidRDefault="002A5C9F">
                              <w:pPr>
                                <w:spacing w:after="160" w:line="259" w:lineRule="auto"/>
                                <w:ind w:left="0" w:firstLine="0"/>
                              </w:pPr>
                              <w:r>
                                <w:rPr>
                                  <w:rFonts w:ascii="Tahoma" w:eastAsia="Tahoma" w:hAnsi="Tahoma" w:cs="Tahoma"/>
                                  <w:sz w:val="56"/>
                                </w:rPr>
                                <w:t xml:space="preserve"> </w:t>
                              </w:r>
                            </w:p>
                          </w:txbxContent>
                        </wps:txbx>
                        <wps:bodyPr horzOverflow="overflow" vert="horz" lIns="0" tIns="0" rIns="0" bIns="0" rtlCol="0">
                          <a:noAutofit/>
                        </wps:bodyPr>
                      </wps:wsp>
                      <wps:wsp>
                        <wps:cNvPr id="10" name="Rectangle 10"/>
                        <wps:cNvSpPr/>
                        <wps:spPr>
                          <a:xfrm>
                            <a:off x="2961513" y="919095"/>
                            <a:ext cx="156478" cy="989707"/>
                          </a:xfrm>
                          <a:prstGeom prst="rect">
                            <a:avLst/>
                          </a:prstGeom>
                          <a:ln>
                            <a:noFill/>
                          </a:ln>
                        </wps:spPr>
                        <wps:txbx>
                          <w:txbxContent>
                            <w:p w14:paraId="75CF66AB" w14:textId="77777777" w:rsidR="000C0DC1" w:rsidRDefault="002A5C9F">
                              <w:pPr>
                                <w:spacing w:after="160" w:line="259" w:lineRule="auto"/>
                                <w:ind w:left="0" w:firstLine="0"/>
                              </w:pPr>
                              <w:r>
                                <w:rPr>
                                  <w:sz w:val="96"/>
                                </w:rPr>
                                <w:t xml:space="preserve"> </w:t>
                              </w:r>
                            </w:p>
                          </w:txbxContent>
                        </wps:txbx>
                        <wps:bodyPr horzOverflow="overflow" vert="horz" lIns="0" tIns="0" rIns="0" bIns="0" rtlCol="0">
                          <a:noAutofit/>
                        </wps:bodyPr>
                      </wps:wsp>
                      <wps:wsp>
                        <wps:cNvPr id="11" name="Rectangle 11"/>
                        <wps:cNvSpPr/>
                        <wps:spPr>
                          <a:xfrm>
                            <a:off x="326187" y="1712626"/>
                            <a:ext cx="41146" cy="247427"/>
                          </a:xfrm>
                          <a:prstGeom prst="rect">
                            <a:avLst/>
                          </a:prstGeom>
                          <a:ln>
                            <a:noFill/>
                          </a:ln>
                        </wps:spPr>
                        <wps:txbx>
                          <w:txbxContent>
                            <w:p w14:paraId="6BC17B00"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wps:wsp>
                        <wps:cNvPr id="12" name="Rectangle 12"/>
                        <wps:cNvSpPr/>
                        <wps:spPr>
                          <a:xfrm>
                            <a:off x="2961513" y="2137123"/>
                            <a:ext cx="141210" cy="515395"/>
                          </a:xfrm>
                          <a:prstGeom prst="rect">
                            <a:avLst/>
                          </a:prstGeom>
                          <a:ln>
                            <a:noFill/>
                          </a:ln>
                        </wps:spPr>
                        <wps:txbx>
                          <w:txbxContent>
                            <w:p w14:paraId="13136066" w14:textId="77777777" w:rsidR="000C0DC1" w:rsidRDefault="002A5C9F">
                              <w:pPr>
                                <w:spacing w:after="160" w:line="259" w:lineRule="auto"/>
                                <w:ind w:left="0" w:firstLine="0"/>
                              </w:pPr>
                              <w:r>
                                <w:rPr>
                                  <w:rFonts w:ascii="Comic Sans MS" w:eastAsia="Comic Sans MS" w:hAnsi="Comic Sans MS" w:cs="Comic Sans MS"/>
                                  <w:sz w:val="56"/>
                                </w:rPr>
                                <w:t xml:space="preserve"> </w:t>
                              </w:r>
                            </w:p>
                          </w:txbxContent>
                        </wps:txbx>
                        <wps:bodyPr horzOverflow="overflow" vert="horz" lIns="0" tIns="0" rIns="0" bIns="0" rtlCol="0">
                          <a:noAutofit/>
                        </wps:bodyPr>
                      </wps:wsp>
                      <wps:wsp>
                        <wps:cNvPr id="13" name="Rectangle 13"/>
                        <wps:cNvSpPr/>
                        <wps:spPr>
                          <a:xfrm>
                            <a:off x="2961513" y="2632805"/>
                            <a:ext cx="141210" cy="515395"/>
                          </a:xfrm>
                          <a:prstGeom prst="rect">
                            <a:avLst/>
                          </a:prstGeom>
                          <a:ln>
                            <a:noFill/>
                          </a:ln>
                        </wps:spPr>
                        <wps:txbx>
                          <w:txbxContent>
                            <w:p w14:paraId="0500911D" w14:textId="77777777" w:rsidR="000C0DC1" w:rsidRDefault="002A5C9F">
                              <w:pPr>
                                <w:spacing w:after="160" w:line="259" w:lineRule="auto"/>
                                <w:ind w:left="0" w:firstLine="0"/>
                              </w:pPr>
                              <w:r>
                                <w:rPr>
                                  <w:rFonts w:ascii="Comic Sans MS" w:eastAsia="Comic Sans MS" w:hAnsi="Comic Sans MS" w:cs="Comic Sans MS"/>
                                  <w:sz w:val="56"/>
                                </w:rPr>
                                <w:t xml:space="preserve"> </w:t>
                              </w:r>
                            </w:p>
                          </w:txbxContent>
                        </wps:txbx>
                        <wps:bodyPr horzOverflow="overflow" vert="horz" lIns="0" tIns="0" rIns="0" bIns="0" rtlCol="0">
                          <a:noAutofit/>
                        </wps:bodyPr>
                      </wps:wsp>
                      <wps:wsp>
                        <wps:cNvPr id="14" name="Rectangle 14"/>
                        <wps:cNvSpPr/>
                        <wps:spPr>
                          <a:xfrm>
                            <a:off x="912876" y="2833065"/>
                            <a:ext cx="4301794" cy="1309310"/>
                          </a:xfrm>
                          <a:prstGeom prst="rect">
                            <a:avLst/>
                          </a:prstGeom>
                          <a:ln>
                            <a:noFill/>
                          </a:ln>
                        </wps:spPr>
                        <wps:txbx>
                          <w:txbxContent>
                            <w:p w14:paraId="07808691" w14:textId="68B71615" w:rsidR="00FF213F" w:rsidRDefault="00FF213F" w:rsidP="00FF213F">
                              <w:pPr>
                                <w:spacing w:after="160" w:line="259" w:lineRule="auto"/>
                                <w:ind w:left="0" w:firstLine="0"/>
                                <w:jc w:val="center"/>
                                <w:rPr>
                                  <w:rFonts w:ascii="Comic Sans MS" w:eastAsia="Comic Sans MS" w:hAnsi="Comic Sans MS" w:cs="Comic Sans MS"/>
                                  <w:sz w:val="56"/>
                                </w:rPr>
                              </w:pPr>
                              <w:r>
                                <w:rPr>
                                  <w:rFonts w:ascii="Comic Sans MS" w:eastAsia="Comic Sans MS" w:hAnsi="Comic Sans MS" w:cs="Comic Sans MS"/>
                                  <w:sz w:val="56"/>
                                </w:rPr>
                                <w:t>Behaviour Policy</w:t>
                              </w:r>
                            </w:p>
                            <w:p w14:paraId="01BEA029" w14:textId="48FF5C30" w:rsidR="000C0DC1" w:rsidRDefault="00FF213F" w:rsidP="00FF213F">
                              <w:pPr>
                                <w:spacing w:after="160" w:line="259" w:lineRule="auto"/>
                                <w:ind w:left="0" w:firstLine="0"/>
                                <w:jc w:val="center"/>
                              </w:pPr>
                              <w:r>
                                <w:rPr>
                                  <w:rFonts w:ascii="Comic Sans MS" w:eastAsia="Comic Sans MS" w:hAnsi="Comic Sans MS" w:cs="Comic Sans MS"/>
                                  <w:sz w:val="56"/>
                                </w:rPr>
                                <w:t xml:space="preserve">Local </w:t>
                              </w:r>
                              <w:r w:rsidR="002A5C9F">
                                <w:rPr>
                                  <w:rFonts w:ascii="Comic Sans MS" w:eastAsia="Comic Sans MS" w:hAnsi="Comic Sans MS" w:cs="Comic Sans MS"/>
                                  <w:sz w:val="56"/>
                                </w:rPr>
                                <w:t>Procedures</w:t>
                              </w:r>
                            </w:p>
                          </w:txbxContent>
                        </wps:txbx>
                        <wps:bodyPr horzOverflow="overflow" vert="horz" lIns="0" tIns="0" rIns="0" bIns="0" rtlCol="0">
                          <a:noAutofit/>
                        </wps:bodyPr>
                      </wps:wsp>
                      <wps:wsp>
                        <wps:cNvPr id="15" name="Rectangle 15"/>
                        <wps:cNvSpPr/>
                        <wps:spPr>
                          <a:xfrm>
                            <a:off x="4313555" y="3129628"/>
                            <a:ext cx="141210" cy="515395"/>
                          </a:xfrm>
                          <a:prstGeom prst="rect">
                            <a:avLst/>
                          </a:prstGeom>
                          <a:ln>
                            <a:noFill/>
                          </a:ln>
                        </wps:spPr>
                        <wps:txbx>
                          <w:txbxContent>
                            <w:p w14:paraId="36314FCE" w14:textId="6F5B1041" w:rsidR="000C0DC1" w:rsidRDefault="000C0DC1">
                              <w:pPr>
                                <w:spacing w:after="160" w:line="259" w:lineRule="auto"/>
                                <w:ind w:left="0" w:firstLine="0"/>
                              </w:pPr>
                            </w:p>
                            <w:p w14:paraId="6B22C43A" w14:textId="77777777" w:rsidR="00FF213F" w:rsidRDefault="00FF213F">
                              <w:pPr>
                                <w:spacing w:after="160" w:line="259" w:lineRule="auto"/>
                                <w:ind w:left="0" w:firstLine="0"/>
                              </w:pPr>
                            </w:p>
                          </w:txbxContent>
                        </wps:txbx>
                        <wps:bodyPr horzOverflow="overflow" vert="horz" lIns="0" tIns="0" rIns="0" bIns="0" rtlCol="0">
                          <a:noAutofit/>
                        </wps:bodyPr>
                      </wps:wsp>
                      <wps:wsp>
                        <wps:cNvPr id="16" name="Rectangle 16"/>
                        <wps:cNvSpPr/>
                        <wps:spPr>
                          <a:xfrm>
                            <a:off x="2961513" y="3585889"/>
                            <a:ext cx="90907" cy="331799"/>
                          </a:xfrm>
                          <a:prstGeom prst="rect">
                            <a:avLst/>
                          </a:prstGeom>
                          <a:ln>
                            <a:noFill/>
                          </a:ln>
                        </wps:spPr>
                        <wps:txbx>
                          <w:txbxContent>
                            <w:p w14:paraId="5C82F40B"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wps:txbx>
                        <wps:bodyPr horzOverflow="overflow" vert="horz" lIns="0" tIns="0" rIns="0" bIns="0" rtlCol="0">
                          <a:noAutofit/>
                        </wps:bodyPr>
                      </wps:wsp>
                      <wps:wsp>
                        <wps:cNvPr id="17" name="Rectangle 17"/>
                        <wps:cNvSpPr/>
                        <wps:spPr>
                          <a:xfrm>
                            <a:off x="2961513" y="3904406"/>
                            <a:ext cx="90907" cy="331799"/>
                          </a:xfrm>
                          <a:prstGeom prst="rect">
                            <a:avLst/>
                          </a:prstGeom>
                          <a:ln>
                            <a:noFill/>
                          </a:ln>
                        </wps:spPr>
                        <wps:txbx>
                          <w:txbxContent>
                            <w:p w14:paraId="777969C9"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wps:txbx>
                        <wps:bodyPr horzOverflow="overflow" vert="horz" lIns="0" tIns="0" rIns="0" bIns="0" rtlCol="0">
                          <a:noAutofit/>
                        </wps:bodyPr>
                      </wps:wsp>
                      <wps:wsp>
                        <wps:cNvPr id="18" name="Rectangle 18"/>
                        <wps:cNvSpPr/>
                        <wps:spPr>
                          <a:xfrm>
                            <a:off x="2961513" y="4222922"/>
                            <a:ext cx="90907" cy="331799"/>
                          </a:xfrm>
                          <a:prstGeom prst="rect">
                            <a:avLst/>
                          </a:prstGeom>
                          <a:ln>
                            <a:noFill/>
                          </a:ln>
                        </wps:spPr>
                        <wps:txbx>
                          <w:txbxContent>
                            <w:p w14:paraId="25E1EB19"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wps:txbx>
                        <wps:bodyPr horzOverflow="overflow" vert="horz" lIns="0" tIns="0" rIns="0" bIns="0" rtlCol="0">
                          <a:noAutofit/>
                        </wps:bodyPr>
                      </wps:wsp>
                      <wps:wsp>
                        <wps:cNvPr id="19" name="Rectangle 19"/>
                        <wps:cNvSpPr/>
                        <wps:spPr>
                          <a:xfrm>
                            <a:off x="912876" y="4541438"/>
                            <a:ext cx="345894" cy="331799"/>
                          </a:xfrm>
                          <a:prstGeom prst="rect">
                            <a:avLst/>
                          </a:prstGeom>
                          <a:ln>
                            <a:noFill/>
                          </a:ln>
                        </wps:spPr>
                        <wps:txbx>
                          <w:txbxContent>
                            <w:p w14:paraId="409FF8D6" w14:textId="77777777" w:rsidR="000C0DC1" w:rsidRDefault="002A5C9F">
                              <w:pPr>
                                <w:spacing w:after="160" w:line="259" w:lineRule="auto"/>
                                <w:ind w:left="0" w:firstLine="0"/>
                              </w:pPr>
                              <w:r>
                                <w:rPr>
                                  <w:rFonts w:ascii="Comic Sans MS" w:eastAsia="Comic Sans MS" w:hAnsi="Comic Sans MS" w:cs="Comic Sans MS"/>
                                  <w:sz w:val="36"/>
                                </w:rPr>
                                <w:t>St</w:t>
                              </w:r>
                            </w:p>
                          </w:txbxContent>
                        </wps:txbx>
                        <wps:bodyPr horzOverflow="overflow" vert="horz" lIns="0" tIns="0" rIns="0" bIns="0" rtlCol="0">
                          <a:noAutofit/>
                        </wps:bodyPr>
                      </wps:wsp>
                      <wps:wsp>
                        <wps:cNvPr id="20" name="Rectangle 20"/>
                        <wps:cNvSpPr/>
                        <wps:spPr>
                          <a:xfrm>
                            <a:off x="1167384" y="4541438"/>
                            <a:ext cx="75705" cy="331799"/>
                          </a:xfrm>
                          <a:prstGeom prst="rect">
                            <a:avLst/>
                          </a:prstGeom>
                          <a:ln>
                            <a:noFill/>
                          </a:ln>
                        </wps:spPr>
                        <wps:txbx>
                          <w:txbxContent>
                            <w:p w14:paraId="0275FA6C" w14:textId="77777777" w:rsidR="000C0DC1" w:rsidRDefault="002A5C9F">
                              <w:pPr>
                                <w:spacing w:after="160" w:line="259" w:lineRule="auto"/>
                                <w:ind w:left="0" w:firstLine="0"/>
                              </w:pPr>
                              <w:r>
                                <w:rPr>
                                  <w:rFonts w:ascii="Comic Sans MS" w:eastAsia="Comic Sans MS" w:hAnsi="Comic Sans MS" w:cs="Comic Sans MS"/>
                                  <w:sz w:val="36"/>
                                </w:rPr>
                                <w:t>.</w:t>
                              </w:r>
                            </w:p>
                          </w:txbxContent>
                        </wps:txbx>
                        <wps:bodyPr horzOverflow="overflow" vert="horz" lIns="0" tIns="0" rIns="0" bIns="0" rtlCol="0">
                          <a:noAutofit/>
                        </wps:bodyPr>
                      </wps:wsp>
                      <wps:wsp>
                        <wps:cNvPr id="21" name="Rectangle 21"/>
                        <wps:cNvSpPr/>
                        <wps:spPr>
                          <a:xfrm>
                            <a:off x="1217676" y="4541438"/>
                            <a:ext cx="90907" cy="331799"/>
                          </a:xfrm>
                          <a:prstGeom prst="rect">
                            <a:avLst/>
                          </a:prstGeom>
                          <a:ln>
                            <a:noFill/>
                          </a:ln>
                        </wps:spPr>
                        <wps:txbx>
                          <w:txbxContent>
                            <w:p w14:paraId="4A06F714"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wps:txbx>
                        <wps:bodyPr horzOverflow="overflow" vert="horz" lIns="0" tIns="0" rIns="0" bIns="0" rtlCol="0">
                          <a:noAutofit/>
                        </wps:bodyPr>
                      </wps:wsp>
                      <wps:wsp>
                        <wps:cNvPr id="22" name="Rectangle 22"/>
                        <wps:cNvSpPr/>
                        <wps:spPr>
                          <a:xfrm>
                            <a:off x="1280160" y="4541438"/>
                            <a:ext cx="4073805" cy="331799"/>
                          </a:xfrm>
                          <a:prstGeom prst="rect">
                            <a:avLst/>
                          </a:prstGeom>
                          <a:ln>
                            <a:noFill/>
                          </a:ln>
                        </wps:spPr>
                        <wps:txbx>
                          <w:txbxContent>
                            <w:p w14:paraId="585122A9" w14:textId="77777777" w:rsidR="000C0DC1" w:rsidRDefault="002A5C9F">
                              <w:pPr>
                                <w:spacing w:after="160" w:line="259" w:lineRule="auto"/>
                                <w:ind w:left="0" w:firstLine="0"/>
                              </w:pPr>
                              <w:r>
                                <w:rPr>
                                  <w:rFonts w:ascii="Comic Sans MS" w:eastAsia="Comic Sans MS" w:hAnsi="Comic Sans MS" w:cs="Comic Sans MS"/>
                                  <w:sz w:val="36"/>
                                </w:rPr>
                                <w:t xml:space="preserve">Bernadette’s Catholic Primary </w:t>
                              </w:r>
                            </w:p>
                          </w:txbxContent>
                        </wps:txbx>
                        <wps:bodyPr horzOverflow="overflow" vert="horz" lIns="0" tIns="0" rIns="0" bIns="0" rtlCol="0">
                          <a:noAutofit/>
                        </wps:bodyPr>
                      </wps:wsp>
                      <wps:wsp>
                        <wps:cNvPr id="23" name="Rectangle 23"/>
                        <wps:cNvSpPr/>
                        <wps:spPr>
                          <a:xfrm>
                            <a:off x="4011627" y="4541225"/>
                            <a:ext cx="1230292" cy="331799"/>
                          </a:xfrm>
                          <a:prstGeom prst="rect">
                            <a:avLst/>
                          </a:prstGeom>
                          <a:ln>
                            <a:noFill/>
                          </a:ln>
                        </wps:spPr>
                        <wps:txbx>
                          <w:txbxContent>
                            <w:p w14:paraId="4149F99F" w14:textId="77777777" w:rsidR="000C0DC1" w:rsidRDefault="002A5C9F">
                              <w:pPr>
                                <w:spacing w:after="160" w:line="259" w:lineRule="auto"/>
                                <w:ind w:left="0" w:firstLine="0"/>
                              </w:pPr>
                              <w:r>
                                <w:rPr>
                                  <w:rFonts w:ascii="Comic Sans MS" w:eastAsia="Comic Sans MS" w:hAnsi="Comic Sans MS" w:cs="Comic Sans MS"/>
                                  <w:sz w:val="36"/>
                                </w:rPr>
                                <w:t>School</w:t>
                              </w:r>
                            </w:p>
                          </w:txbxContent>
                        </wps:txbx>
                        <wps:bodyPr horzOverflow="overflow" vert="horz" lIns="0" tIns="0" rIns="0" bIns="0" rtlCol="0">
                          <a:noAutofit/>
                        </wps:bodyPr>
                      </wps:wsp>
                      <wps:wsp>
                        <wps:cNvPr id="24" name="Rectangle 24"/>
                        <wps:cNvSpPr/>
                        <wps:spPr>
                          <a:xfrm>
                            <a:off x="5010023" y="4541438"/>
                            <a:ext cx="90907" cy="331799"/>
                          </a:xfrm>
                          <a:prstGeom prst="rect">
                            <a:avLst/>
                          </a:prstGeom>
                          <a:ln>
                            <a:noFill/>
                          </a:ln>
                        </wps:spPr>
                        <wps:txbx>
                          <w:txbxContent>
                            <w:p w14:paraId="0E595347"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wps:txbx>
                        <wps:bodyPr horzOverflow="overflow" vert="horz" lIns="0" tIns="0" rIns="0" bIns="0" rtlCol="0">
                          <a:noAutofit/>
                        </wps:bodyPr>
                      </wps:wsp>
                      <wps:wsp>
                        <wps:cNvPr id="25" name="Rectangle 25"/>
                        <wps:cNvSpPr/>
                        <wps:spPr>
                          <a:xfrm>
                            <a:off x="2961513" y="4880914"/>
                            <a:ext cx="50302" cy="183596"/>
                          </a:xfrm>
                          <a:prstGeom prst="rect">
                            <a:avLst/>
                          </a:prstGeom>
                          <a:ln>
                            <a:noFill/>
                          </a:ln>
                        </wps:spPr>
                        <wps:txbx>
                          <w:txbxContent>
                            <w:p w14:paraId="0EB699CA" w14:textId="77777777" w:rsidR="000C0DC1" w:rsidRDefault="002A5C9F">
                              <w:pPr>
                                <w:spacing w:after="160" w:line="259" w:lineRule="auto"/>
                                <w:ind w:left="0" w:firstLine="0"/>
                              </w:pPr>
                              <w:r>
                                <w:rPr>
                                  <w:rFonts w:ascii="Comic Sans MS" w:eastAsia="Comic Sans MS" w:hAnsi="Comic Sans MS" w:cs="Comic Sans MS"/>
                                </w:rPr>
                                <w:t xml:space="preserve"> </w:t>
                              </w:r>
                            </w:p>
                          </w:txbxContent>
                        </wps:txbx>
                        <wps:bodyPr horzOverflow="overflow" vert="horz" lIns="0" tIns="0" rIns="0" bIns="0" rtlCol="0">
                          <a:noAutofit/>
                        </wps:bodyPr>
                      </wps:wsp>
                      <wps:wsp>
                        <wps:cNvPr id="26" name="Rectangle 26"/>
                        <wps:cNvSpPr/>
                        <wps:spPr>
                          <a:xfrm>
                            <a:off x="326187" y="5187238"/>
                            <a:ext cx="50302" cy="183596"/>
                          </a:xfrm>
                          <a:prstGeom prst="rect">
                            <a:avLst/>
                          </a:prstGeom>
                          <a:ln>
                            <a:noFill/>
                          </a:ln>
                        </wps:spPr>
                        <wps:txbx>
                          <w:txbxContent>
                            <w:p w14:paraId="614B5BCB" w14:textId="77777777" w:rsidR="000C0DC1" w:rsidRDefault="002A5C9F">
                              <w:pPr>
                                <w:spacing w:after="160" w:line="259" w:lineRule="auto"/>
                                <w:ind w:left="0" w:firstLine="0"/>
                              </w:pPr>
                              <w:r>
                                <w:rPr>
                                  <w:rFonts w:ascii="Comic Sans MS" w:eastAsia="Comic Sans MS" w:hAnsi="Comic Sans MS" w:cs="Comic Sans MS"/>
                                </w:rPr>
                                <w:t xml:space="preserve"> </w:t>
                              </w:r>
                            </w:p>
                          </w:txbxContent>
                        </wps:txbx>
                        <wps:bodyPr horzOverflow="overflow" vert="horz" lIns="0" tIns="0" rIns="0" bIns="0" rtlCol="0">
                          <a:noAutofit/>
                        </wps:bodyPr>
                      </wps:wsp>
                      <wps:wsp>
                        <wps:cNvPr id="27" name="Rectangle 27"/>
                        <wps:cNvSpPr/>
                        <wps:spPr>
                          <a:xfrm>
                            <a:off x="326187" y="5501797"/>
                            <a:ext cx="60605" cy="221200"/>
                          </a:xfrm>
                          <a:prstGeom prst="rect">
                            <a:avLst/>
                          </a:prstGeom>
                          <a:ln>
                            <a:noFill/>
                          </a:ln>
                        </wps:spPr>
                        <wps:txbx>
                          <w:txbxContent>
                            <w:p w14:paraId="55D3DDBA" w14:textId="77777777" w:rsidR="000C0DC1" w:rsidRDefault="002A5C9F">
                              <w:pPr>
                                <w:spacing w:after="160" w:line="259" w:lineRule="auto"/>
                                <w:ind w:left="0" w:firstLine="0"/>
                              </w:pPr>
                              <w:r>
                                <w:rPr>
                                  <w:rFonts w:ascii="Comic Sans MS" w:eastAsia="Comic Sans MS" w:hAnsi="Comic Sans MS" w:cs="Comic Sans MS"/>
                                  <w:sz w:val="24"/>
                                </w:rPr>
                                <w:t xml:space="preserve"> </w:t>
                              </w:r>
                            </w:p>
                          </w:txbxContent>
                        </wps:txbx>
                        <wps:bodyPr horzOverflow="overflow" vert="horz" lIns="0" tIns="0" rIns="0" bIns="0" rtlCol="0">
                          <a:noAutofit/>
                        </wps:bodyPr>
                      </wps:wsp>
                      <wps:wsp>
                        <wps:cNvPr id="28" name="Rectangle 28"/>
                        <wps:cNvSpPr/>
                        <wps:spPr>
                          <a:xfrm>
                            <a:off x="326187" y="5849269"/>
                            <a:ext cx="60605" cy="221200"/>
                          </a:xfrm>
                          <a:prstGeom prst="rect">
                            <a:avLst/>
                          </a:prstGeom>
                          <a:ln>
                            <a:noFill/>
                          </a:ln>
                        </wps:spPr>
                        <wps:txbx>
                          <w:txbxContent>
                            <w:p w14:paraId="3569419C" w14:textId="77777777" w:rsidR="000C0DC1" w:rsidRDefault="002A5C9F">
                              <w:pPr>
                                <w:spacing w:after="160" w:line="259" w:lineRule="auto"/>
                                <w:ind w:left="0" w:firstLine="0"/>
                              </w:pPr>
                              <w:r>
                                <w:rPr>
                                  <w:rFonts w:ascii="Comic Sans MS" w:eastAsia="Comic Sans MS" w:hAnsi="Comic Sans MS" w:cs="Comic Sans MS"/>
                                  <w:sz w:val="24"/>
                                </w:rPr>
                                <w:t xml:space="preserve"> </w:t>
                              </w:r>
                            </w:p>
                          </w:txbxContent>
                        </wps:txbx>
                        <wps:bodyPr horzOverflow="overflow" vert="horz" lIns="0" tIns="0" rIns="0" bIns="0" rtlCol="0">
                          <a:noAutofit/>
                        </wps:bodyPr>
                      </wps:wsp>
                      <wps:wsp>
                        <wps:cNvPr id="29" name="Rectangle 29"/>
                        <wps:cNvSpPr/>
                        <wps:spPr>
                          <a:xfrm>
                            <a:off x="326187" y="6186424"/>
                            <a:ext cx="53596" cy="241550"/>
                          </a:xfrm>
                          <a:prstGeom prst="rect">
                            <a:avLst/>
                          </a:prstGeom>
                          <a:ln>
                            <a:noFill/>
                          </a:ln>
                        </wps:spPr>
                        <wps:txbx>
                          <w:txbxContent>
                            <w:p w14:paraId="7A8F5961" w14:textId="77777777" w:rsidR="000C0DC1" w:rsidRDefault="002A5C9F">
                              <w:pPr>
                                <w:spacing w:after="160" w:line="259" w:lineRule="auto"/>
                                <w:ind w:left="0" w:firstLine="0"/>
                              </w:pPr>
                              <w:r>
                                <w:rPr>
                                  <w:sz w:val="28"/>
                                </w:rPr>
                                <w:t xml:space="preserve"> </w:t>
                              </w:r>
                            </w:p>
                          </w:txbxContent>
                        </wps:txbx>
                        <wps:bodyPr horzOverflow="overflow" vert="horz" lIns="0" tIns="0" rIns="0" bIns="0" rtlCol="0">
                          <a:noAutofit/>
                        </wps:bodyPr>
                      </wps:wsp>
                      <wps:wsp>
                        <wps:cNvPr id="30" name="Rectangle 30"/>
                        <wps:cNvSpPr/>
                        <wps:spPr>
                          <a:xfrm>
                            <a:off x="326187" y="6367557"/>
                            <a:ext cx="41146" cy="247427"/>
                          </a:xfrm>
                          <a:prstGeom prst="rect">
                            <a:avLst/>
                          </a:prstGeom>
                          <a:ln>
                            <a:noFill/>
                          </a:ln>
                        </wps:spPr>
                        <wps:txbx>
                          <w:txbxContent>
                            <w:p w14:paraId="0203D7CD"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wps:wsp>
                        <wps:cNvPr id="31" name="Rectangle 31"/>
                        <wps:cNvSpPr/>
                        <wps:spPr>
                          <a:xfrm>
                            <a:off x="1639824" y="6738375"/>
                            <a:ext cx="2954146" cy="258804"/>
                          </a:xfrm>
                          <a:prstGeom prst="rect">
                            <a:avLst/>
                          </a:prstGeom>
                          <a:ln>
                            <a:noFill/>
                          </a:ln>
                        </wps:spPr>
                        <wps:txbx>
                          <w:txbxContent>
                            <w:p w14:paraId="3DEB9D39" w14:textId="77777777" w:rsidR="000C0DC1" w:rsidRDefault="002A5C9F">
                              <w:pPr>
                                <w:spacing w:after="160" w:line="259" w:lineRule="auto"/>
                                <w:ind w:left="0" w:firstLine="0"/>
                              </w:pPr>
                              <w:r>
                                <w:rPr>
                                  <w:rFonts w:ascii="Comic Sans MS" w:eastAsia="Comic Sans MS" w:hAnsi="Comic Sans MS" w:cs="Comic Sans MS"/>
                                  <w:sz w:val="28"/>
                                </w:rPr>
                                <w:t xml:space="preserve">Approved by </w:t>
                              </w:r>
                              <w:proofErr w:type="spellStart"/>
                              <w:r>
                                <w:rPr>
                                  <w:rFonts w:ascii="Comic Sans MS" w:eastAsia="Comic Sans MS" w:hAnsi="Comic Sans MS" w:cs="Comic Sans MS"/>
                                  <w:sz w:val="28"/>
                                </w:rPr>
                                <w:t>BoD</w:t>
                              </w:r>
                              <w:proofErr w:type="spellEnd"/>
                              <w:r>
                                <w:rPr>
                                  <w:rFonts w:ascii="Comic Sans MS" w:eastAsia="Comic Sans MS" w:hAnsi="Comic Sans MS" w:cs="Comic Sans MS"/>
                                  <w:sz w:val="28"/>
                                </w:rPr>
                                <w:t>:</w:t>
                              </w:r>
                            </w:p>
                          </w:txbxContent>
                        </wps:txbx>
                        <wps:bodyPr horzOverflow="overflow" vert="horz" lIns="0" tIns="0" rIns="0" bIns="0" rtlCol="0">
                          <a:noAutofit/>
                        </wps:bodyPr>
                      </wps:wsp>
                      <wps:wsp>
                        <wps:cNvPr id="32" name="Rectangle 32"/>
                        <wps:cNvSpPr/>
                        <wps:spPr>
                          <a:xfrm>
                            <a:off x="3120009" y="6738375"/>
                            <a:ext cx="70908" cy="258804"/>
                          </a:xfrm>
                          <a:prstGeom prst="rect">
                            <a:avLst/>
                          </a:prstGeom>
                          <a:ln>
                            <a:noFill/>
                          </a:ln>
                        </wps:spPr>
                        <wps:txbx>
                          <w:txbxContent>
                            <w:p w14:paraId="5050806E"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wps:txbx>
                        <wps:bodyPr horzOverflow="overflow" vert="horz" lIns="0" tIns="0" rIns="0" bIns="0" rtlCol="0">
                          <a:noAutofit/>
                        </wps:bodyPr>
                      </wps:wsp>
                      <wps:wsp>
                        <wps:cNvPr id="33" name="Rectangle 33"/>
                        <wps:cNvSpPr/>
                        <wps:spPr>
                          <a:xfrm>
                            <a:off x="3171825" y="6738375"/>
                            <a:ext cx="1117449" cy="258804"/>
                          </a:xfrm>
                          <a:prstGeom prst="rect">
                            <a:avLst/>
                          </a:prstGeom>
                          <a:ln>
                            <a:noFill/>
                          </a:ln>
                        </wps:spPr>
                        <wps:txbx>
                          <w:txbxContent>
                            <w:p w14:paraId="4F0E9529" w14:textId="6436F710" w:rsidR="000C0DC1" w:rsidRDefault="000C0DC1">
                              <w:pPr>
                                <w:spacing w:after="160" w:line="259" w:lineRule="auto"/>
                                <w:ind w:left="0" w:firstLine="0"/>
                              </w:pPr>
                            </w:p>
                          </w:txbxContent>
                        </wps:txbx>
                        <wps:bodyPr horzOverflow="overflow" vert="horz" lIns="0" tIns="0" rIns="0" bIns="0" rtlCol="0">
                          <a:noAutofit/>
                        </wps:bodyPr>
                      </wps:wsp>
                      <wps:wsp>
                        <wps:cNvPr id="34" name="Rectangle 34"/>
                        <wps:cNvSpPr/>
                        <wps:spPr>
                          <a:xfrm>
                            <a:off x="4011803" y="6738375"/>
                            <a:ext cx="70908" cy="258804"/>
                          </a:xfrm>
                          <a:prstGeom prst="rect">
                            <a:avLst/>
                          </a:prstGeom>
                          <a:ln>
                            <a:noFill/>
                          </a:ln>
                        </wps:spPr>
                        <wps:txbx>
                          <w:txbxContent>
                            <w:p w14:paraId="42A4D313"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wps:txbx>
                        <wps:bodyPr horzOverflow="overflow" vert="horz" lIns="0" tIns="0" rIns="0" bIns="0" rtlCol="0">
                          <a:noAutofit/>
                        </wps:bodyPr>
                      </wps:wsp>
                      <wps:wsp>
                        <wps:cNvPr id="35" name="Rectangle 35"/>
                        <wps:cNvSpPr/>
                        <wps:spPr>
                          <a:xfrm>
                            <a:off x="4065143" y="6738375"/>
                            <a:ext cx="70908" cy="258804"/>
                          </a:xfrm>
                          <a:prstGeom prst="rect">
                            <a:avLst/>
                          </a:prstGeom>
                          <a:ln>
                            <a:noFill/>
                          </a:ln>
                        </wps:spPr>
                        <wps:txbx>
                          <w:txbxContent>
                            <w:p w14:paraId="34A79DA1"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wps:txbx>
                        <wps:bodyPr horzOverflow="overflow" vert="horz" lIns="0" tIns="0" rIns="0" bIns="0" rtlCol="0">
                          <a:noAutofit/>
                        </wps:bodyPr>
                      </wps:wsp>
                      <wps:wsp>
                        <wps:cNvPr id="36" name="Rectangle 36"/>
                        <wps:cNvSpPr/>
                        <wps:spPr>
                          <a:xfrm>
                            <a:off x="4116959" y="6738375"/>
                            <a:ext cx="70908" cy="258804"/>
                          </a:xfrm>
                          <a:prstGeom prst="rect">
                            <a:avLst/>
                          </a:prstGeom>
                          <a:ln>
                            <a:noFill/>
                          </a:ln>
                        </wps:spPr>
                        <wps:txbx>
                          <w:txbxContent>
                            <w:p w14:paraId="29F46F8F"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wps:txbx>
                        <wps:bodyPr horzOverflow="overflow" vert="horz" lIns="0" tIns="0" rIns="0" bIns="0" rtlCol="0">
                          <a:noAutofit/>
                        </wps:bodyPr>
                      </wps:wsp>
                      <wps:wsp>
                        <wps:cNvPr id="37" name="Rectangle 37"/>
                        <wps:cNvSpPr/>
                        <wps:spPr>
                          <a:xfrm>
                            <a:off x="1057656" y="7126995"/>
                            <a:ext cx="638445" cy="258803"/>
                          </a:xfrm>
                          <a:prstGeom prst="rect">
                            <a:avLst/>
                          </a:prstGeom>
                          <a:ln>
                            <a:noFill/>
                          </a:ln>
                        </wps:spPr>
                        <wps:txbx>
                          <w:txbxContent>
                            <w:p w14:paraId="4038C068"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wps:txbx>
                        <wps:bodyPr horzOverflow="overflow" vert="horz" lIns="0" tIns="0" rIns="0" bIns="0" rtlCol="0">
                          <a:noAutofit/>
                        </wps:bodyPr>
                      </wps:wsp>
                      <wps:wsp>
                        <wps:cNvPr id="38" name="Rectangle 38"/>
                        <wps:cNvSpPr/>
                        <wps:spPr>
                          <a:xfrm>
                            <a:off x="1537715" y="7126995"/>
                            <a:ext cx="3472306" cy="258803"/>
                          </a:xfrm>
                          <a:prstGeom prst="rect">
                            <a:avLst/>
                          </a:prstGeom>
                          <a:ln>
                            <a:noFill/>
                          </a:ln>
                        </wps:spPr>
                        <wps:txbx>
                          <w:txbxContent>
                            <w:p w14:paraId="3F0DFAC3" w14:textId="77777777" w:rsidR="000C0DC1" w:rsidRDefault="002A5C9F">
                              <w:pPr>
                                <w:spacing w:after="160" w:line="259" w:lineRule="auto"/>
                                <w:ind w:left="0" w:firstLine="0"/>
                              </w:pPr>
                              <w:r>
                                <w:rPr>
                                  <w:rFonts w:ascii="Comic Sans MS" w:eastAsia="Comic Sans MS" w:hAnsi="Comic Sans MS" w:cs="Comic Sans MS"/>
                                  <w:sz w:val="28"/>
                                </w:rPr>
                                <w:t>Policy Review Date</w:t>
                              </w:r>
                            </w:p>
                          </w:txbxContent>
                        </wps:txbx>
                        <wps:bodyPr horzOverflow="overflow" vert="horz" lIns="0" tIns="0" rIns="0" bIns="0" rtlCol="0">
                          <a:noAutofit/>
                        </wps:bodyPr>
                      </wps:wsp>
                      <wps:wsp>
                        <wps:cNvPr id="6887" name="Rectangle 6887"/>
                        <wps:cNvSpPr/>
                        <wps:spPr>
                          <a:xfrm>
                            <a:off x="3077337" y="7126995"/>
                            <a:ext cx="70908" cy="258803"/>
                          </a:xfrm>
                          <a:prstGeom prst="rect">
                            <a:avLst/>
                          </a:prstGeom>
                          <a:ln>
                            <a:noFill/>
                          </a:ln>
                        </wps:spPr>
                        <wps:txbx>
                          <w:txbxContent>
                            <w:p w14:paraId="1133BE0F" w14:textId="77777777" w:rsidR="000C0DC1" w:rsidRDefault="002A5C9F">
                              <w:pPr>
                                <w:spacing w:after="160" w:line="259" w:lineRule="auto"/>
                                <w:ind w:left="0" w:firstLine="0"/>
                              </w:pPr>
                              <w:r>
                                <w:rPr>
                                  <w:rFonts w:ascii="Comic Sans MS" w:eastAsia="Comic Sans MS" w:hAnsi="Comic Sans MS" w:cs="Comic Sans MS"/>
                                  <w:sz w:val="28"/>
                                </w:rPr>
                                <w:t>:</w:t>
                              </w:r>
                            </w:p>
                          </w:txbxContent>
                        </wps:txbx>
                        <wps:bodyPr horzOverflow="overflow" vert="horz" lIns="0" tIns="0" rIns="0" bIns="0" rtlCol="0">
                          <a:noAutofit/>
                        </wps:bodyPr>
                      </wps:wsp>
                      <wps:wsp>
                        <wps:cNvPr id="6888" name="Rectangle 6888"/>
                        <wps:cNvSpPr/>
                        <wps:spPr>
                          <a:xfrm>
                            <a:off x="3130677" y="7126995"/>
                            <a:ext cx="70907" cy="258803"/>
                          </a:xfrm>
                          <a:prstGeom prst="rect">
                            <a:avLst/>
                          </a:prstGeom>
                          <a:ln>
                            <a:noFill/>
                          </a:ln>
                        </wps:spPr>
                        <wps:txbx>
                          <w:txbxContent>
                            <w:p w14:paraId="20141AE4"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wps:txbx>
                        <wps:bodyPr horzOverflow="overflow" vert="horz" lIns="0" tIns="0" rIns="0" bIns="0" rtlCol="0">
                          <a:noAutofit/>
                        </wps:bodyPr>
                      </wps:wsp>
                      <wps:wsp>
                        <wps:cNvPr id="40" name="Rectangle 40"/>
                        <wps:cNvSpPr/>
                        <wps:spPr>
                          <a:xfrm>
                            <a:off x="3190917" y="7126995"/>
                            <a:ext cx="1722632" cy="335174"/>
                          </a:xfrm>
                          <a:prstGeom prst="rect">
                            <a:avLst/>
                          </a:prstGeom>
                          <a:ln>
                            <a:noFill/>
                          </a:ln>
                        </wps:spPr>
                        <wps:txbx>
                          <w:txbxContent>
                            <w:p w14:paraId="5ECDFDD5" w14:textId="27C62BB0" w:rsidR="000C0DC1" w:rsidRDefault="000C0DC1">
                              <w:pPr>
                                <w:spacing w:after="160" w:line="259" w:lineRule="auto"/>
                                <w:ind w:left="0" w:firstLine="0"/>
                              </w:pPr>
                            </w:p>
                          </w:txbxContent>
                        </wps:txbx>
                        <wps:bodyPr horzOverflow="overflow" vert="horz" lIns="0" tIns="0" rIns="0" bIns="0" rtlCol="0">
                          <a:noAutofit/>
                        </wps:bodyPr>
                      </wps:wsp>
                      <wps:wsp>
                        <wps:cNvPr id="43" name="Rectangle 43"/>
                        <wps:cNvSpPr/>
                        <wps:spPr>
                          <a:xfrm>
                            <a:off x="326187" y="7462170"/>
                            <a:ext cx="41146" cy="247427"/>
                          </a:xfrm>
                          <a:prstGeom prst="rect">
                            <a:avLst/>
                          </a:prstGeom>
                          <a:ln>
                            <a:noFill/>
                          </a:ln>
                        </wps:spPr>
                        <wps:txbx>
                          <w:txbxContent>
                            <w:p w14:paraId="1A8435E3"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wps:wsp>
                        <wps:cNvPr id="44" name="Rectangle 44"/>
                        <wps:cNvSpPr/>
                        <wps:spPr>
                          <a:xfrm>
                            <a:off x="326187" y="7779162"/>
                            <a:ext cx="41146" cy="247427"/>
                          </a:xfrm>
                          <a:prstGeom prst="rect">
                            <a:avLst/>
                          </a:prstGeom>
                          <a:ln>
                            <a:noFill/>
                          </a:ln>
                        </wps:spPr>
                        <wps:txbx>
                          <w:txbxContent>
                            <w:p w14:paraId="62FCDED1"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wps:wsp>
                        <wps:cNvPr id="45" name="Rectangle 45"/>
                        <wps:cNvSpPr/>
                        <wps:spPr>
                          <a:xfrm>
                            <a:off x="326187" y="8096154"/>
                            <a:ext cx="41146" cy="247427"/>
                          </a:xfrm>
                          <a:prstGeom prst="rect">
                            <a:avLst/>
                          </a:prstGeom>
                          <a:ln>
                            <a:noFill/>
                          </a:ln>
                        </wps:spPr>
                        <wps:txbx>
                          <w:txbxContent>
                            <w:p w14:paraId="1310BD7D"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wps:wsp>
                        <wps:cNvPr id="46" name="Rectangle 46"/>
                        <wps:cNvSpPr/>
                        <wps:spPr>
                          <a:xfrm>
                            <a:off x="326187" y="8413095"/>
                            <a:ext cx="41146" cy="247427"/>
                          </a:xfrm>
                          <a:prstGeom prst="rect">
                            <a:avLst/>
                          </a:prstGeom>
                          <a:ln>
                            <a:noFill/>
                          </a:ln>
                        </wps:spPr>
                        <wps:txbx>
                          <w:txbxContent>
                            <w:p w14:paraId="7A6F6509"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wps:wsp>
                        <wps:cNvPr id="8934" name="Shape 8934"/>
                        <wps:cNvSpPr/>
                        <wps:spPr>
                          <a:xfrm>
                            <a:off x="1097280" y="1009015"/>
                            <a:ext cx="4286250" cy="1476375"/>
                          </a:xfrm>
                          <a:custGeom>
                            <a:avLst/>
                            <a:gdLst/>
                            <a:ahLst/>
                            <a:cxnLst/>
                            <a:rect l="0" t="0" r="0" b="0"/>
                            <a:pathLst>
                              <a:path w="4286250" h="1476375">
                                <a:moveTo>
                                  <a:pt x="0" y="0"/>
                                </a:moveTo>
                                <a:lnTo>
                                  <a:pt x="4286250" y="0"/>
                                </a:lnTo>
                                <a:lnTo>
                                  <a:pt x="4286250" y="1476375"/>
                                </a:lnTo>
                                <a:lnTo>
                                  <a:pt x="0" y="1476375"/>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48" name="Rectangle 48"/>
                        <wps:cNvSpPr/>
                        <wps:spPr>
                          <a:xfrm>
                            <a:off x="4167251" y="2154586"/>
                            <a:ext cx="41147" cy="247427"/>
                          </a:xfrm>
                          <a:prstGeom prst="rect">
                            <a:avLst/>
                          </a:prstGeom>
                          <a:ln>
                            <a:noFill/>
                          </a:ln>
                        </wps:spPr>
                        <wps:txbx>
                          <w:txbxContent>
                            <w:p w14:paraId="46E0E054" w14:textId="77777777" w:rsidR="000C0DC1" w:rsidRDefault="002A5C9F">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50" name="Picture 50"/>
                          <pic:cNvPicPr/>
                        </pic:nvPicPr>
                        <pic:blipFill>
                          <a:blip r:embed="rId5"/>
                          <a:stretch>
                            <a:fillRect/>
                          </a:stretch>
                        </pic:blipFill>
                        <pic:spPr>
                          <a:xfrm>
                            <a:off x="2103657" y="254767"/>
                            <a:ext cx="2104741" cy="1528033"/>
                          </a:xfrm>
                          <a:prstGeom prst="rect">
                            <a:avLst/>
                          </a:prstGeom>
                        </pic:spPr>
                      </pic:pic>
                    </wpg:wgp>
                  </a:graphicData>
                </a:graphic>
              </wp:inline>
            </w:drawing>
          </mc:Choice>
          <mc:Fallback>
            <w:pict>
              <v:group w14:anchorId="42CEC337" id="Group 6906" o:spid="_x0000_s1026" style="width:554.7pt;height:749.65pt;mso-position-horizontal-relative:char;mso-position-vertical-relative:line" coordsize="59245,889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">
                <v:rect id="Rectangle 6" o:spid="_x0000_s1027" style="position:absolute;left:31047;top:1199;width:263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347E5D3B" w14:textId="77777777" w:rsidR="000C0DC1" w:rsidRDefault="002A5C9F">
                        <w:pPr>
                          <w:spacing w:after="160" w:line="259" w:lineRule="auto"/>
                          <w:ind w:left="0" w:firstLine="0"/>
                        </w:pPr>
                        <w:r>
                          <w:rPr>
                            <w:rFonts w:ascii="Comic Sans MS" w:eastAsia="Comic Sans MS" w:hAnsi="Comic Sans MS" w:cs="Comic Sans MS"/>
                            <w:b/>
                            <w:sz w:val="72"/>
                          </w:rPr>
                          <w:t xml:space="preserve"> </w:t>
                        </w:r>
                      </w:p>
                    </w:txbxContent>
                  </v:textbox>
                </v:rect>
                <v:shape id="Shape 8" o:spid="_x0000_s1028" style="position:absolute;width:59245;height:88963;visibility:visible;mso-wrap-style:square;v-text-anchor:top" coordsize="5924550,88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" path="m,987425c,442087,442087,,987425,l4937125,v545338,,987425,442087,987425,987425l5924550,7908925v,545338,-442087,987425,-987425,987425l987425,8896350c442087,8896350,,8454263,,7908925l,987425xe" filled="f" strokecolor="#002060" strokeweight="3pt">
                  <v:path arrowok="t" textboxrect="0,0,5924550,8896350"/>
                </v:shape>
                <v:rect id="Rectangle 9" o:spid="_x0000_s1029" style="position:absolute;left:29615;top:4046;width:1478;height:4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C0264EE" w14:textId="77777777" w:rsidR="000C0DC1" w:rsidRDefault="002A5C9F">
                        <w:pPr>
                          <w:spacing w:after="160" w:line="259" w:lineRule="auto"/>
                          <w:ind w:left="0" w:firstLine="0"/>
                        </w:pPr>
                        <w:r>
                          <w:rPr>
                            <w:rFonts w:ascii="Tahoma" w:eastAsia="Tahoma" w:hAnsi="Tahoma" w:cs="Tahoma"/>
                            <w:sz w:val="56"/>
                          </w:rPr>
                          <w:t xml:space="preserve"> </w:t>
                        </w:r>
                      </w:p>
                    </w:txbxContent>
                  </v:textbox>
                </v:rect>
                <v:rect id="Rectangle 10" o:spid="_x0000_s1030" style="position:absolute;left:29615;top:9190;width:1564;height:9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5CF66AB" w14:textId="77777777" w:rsidR="000C0DC1" w:rsidRDefault="002A5C9F">
                        <w:pPr>
                          <w:spacing w:after="160" w:line="259" w:lineRule="auto"/>
                          <w:ind w:left="0" w:firstLine="0"/>
                        </w:pPr>
                        <w:r>
                          <w:rPr>
                            <w:sz w:val="96"/>
                          </w:rPr>
                          <w:t xml:space="preserve"> </w:t>
                        </w:r>
                      </w:p>
                    </w:txbxContent>
                  </v:textbox>
                </v:rect>
                <v:rect id="Rectangle 11" o:spid="_x0000_s1031" style="position:absolute;left:3261;top:17126;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BC17B00" w14:textId="77777777" w:rsidR="000C0DC1" w:rsidRDefault="002A5C9F">
                        <w:pPr>
                          <w:spacing w:after="160" w:line="259" w:lineRule="auto"/>
                          <w:ind w:left="0" w:firstLine="0"/>
                        </w:pPr>
                        <w:r>
                          <w:rPr>
                            <w:sz w:val="24"/>
                          </w:rPr>
                          <w:t xml:space="preserve"> </w:t>
                        </w:r>
                      </w:p>
                    </w:txbxContent>
                  </v:textbox>
                </v:rect>
                <v:rect id="Rectangle 12" o:spid="_x0000_s1032" style="position:absolute;left:29615;top:21371;width:1412;height:5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3136066" w14:textId="77777777" w:rsidR="000C0DC1" w:rsidRDefault="002A5C9F">
                        <w:pPr>
                          <w:spacing w:after="160" w:line="259" w:lineRule="auto"/>
                          <w:ind w:left="0" w:firstLine="0"/>
                        </w:pPr>
                        <w:r>
                          <w:rPr>
                            <w:rFonts w:ascii="Comic Sans MS" w:eastAsia="Comic Sans MS" w:hAnsi="Comic Sans MS" w:cs="Comic Sans MS"/>
                            <w:sz w:val="56"/>
                          </w:rPr>
                          <w:t xml:space="preserve"> </w:t>
                        </w:r>
                      </w:p>
                    </w:txbxContent>
                  </v:textbox>
                </v:rect>
                <v:rect id="Rectangle 13" o:spid="_x0000_s1033" style="position:absolute;left:29615;top:26328;width:1412;height:5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500911D" w14:textId="77777777" w:rsidR="000C0DC1" w:rsidRDefault="002A5C9F">
                        <w:pPr>
                          <w:spacing w:after="160" w:line="259" w:lineRule="auto"/>
                          <w:ind w:left="0" w:firstLine="0"/>
                        </w:pPr>
                        <w:r>
                          <w:rPr>
                            <w:rFonts w:ascii="Comic Sans MS" w:eastAsia="Comic Sans MS" w:hAnsi="Comic Sans MS" w:cs="Comic Sans MS"/>
                            <w:sz w:val="56"/>
                          </w:rPr>
                          <w:t xml:space="preserve"> </w:t>
                        </w:r>
                      </w:p>
                    </w:txbxContent>
                  </v:textbox>
                </v:rect>
                <v:rect id="Rectangle 14" o:spid="_x0000_s1034" style="position:absolute;left:9128;top:28330;width:43018;height:13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7808691" w14:textId="68B71615" w:rsidR="00FF213F" w:rsidRDefault="00FF213F" w:rsidP="00FF213F">
                        <w:pPr>
                          <w:spacing w:after="160" w:line="259" w:lineRule="auto"/>
                          <w:ind w:left="0" w:firstLine="0"/>
                          <w:jc w:val="center"/>
                          <w:rPr>
                            <w:rFonts w:ascii="Comic Sans MS" w:eastAsia="Comic Sans MS" w:hAnsi="Comic Sans MS" w:cs="Comic Sans MS"/>
                            <w:sz w:val="56"/>
                          </w:rPr>
                        </w:pPr>
                        <w:r>
                          <w:rPr>
                            <w:rFonts w:ascii="Comic Sans MS" w:eastAsia="Comic Sans MS" w:hAnsi="Comic Sans MS" w:cs="Comic Sans MS"/>
                            <w:sz w:val="56"/>
                          </w:rPr>
                          <w:t>Behaviour Policy</w:t>
                        </w:r>
                      </w:p>
                      <w:p w14:paraId="01BEA029" w14:textId="48FF5C30" w:rsidR="000C0DC1" w:rsidRDefault="00FF213F" w:rsidP="00FF213F">
                        <w:pPr>
                          <w:spacing w:after="160" w:line="259" w:lineRule="auto"/>
                          <w:ind w:left="0" w:firstLine="0"/>
                          <w:jc w:val="center"/>
                        </w:pPr>
                        <w:r>
                          <w:rPr>
                            <w:rFonts w:ascii="Comic Sans MS" w:eastAsia="Comic Sans MS" w:hAnsi="Comic Sans MS" w:cs="Comic Sans MS"/>
                            <w:sz w:val="56"/>
                          </w:rPr>
                          <w:t xml:space="preserve">Local </w:t>
                        </w:r>
                        <w:r w:rsidR="002A5C9F">
                          <w:rPr>
                            <w:rFonts w:ascii="Comic Sans MS" w:eastAsia="Comic Sans MS" w:hAnsi="Comic Sans MS" w:cs="Comic Sans MS"/>
                            <w:sz w:val="56"/>
                          </w:rPr>
                          <w:t>Procedures</w:t>
                        </w:r>
                      </w:p>
                    </w:txbxContent>
                  </v:textbox>
                </v:rect>
                <v:rect id="Rectangle 15" o:spid="_x0000_s1035" style="position:absolute;left:43135;top:31296;width:1412;height:5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6314FCE" w14:textId="6F5B1041" w:rsidR="000C0DC1" w:rsidRDefault="000C0DC1">
                        <w:pPr>
                          <w:spacing w:after="160" w:line="259" w:lineRule="auto"/>
                          <w:ind w:left="0" w:firstLine="0"/>
                        </w:pPr>
                      </w:p>
                      <w:p w14:paraId="6B22C43A" w14:textId="77777777" w:rsidR="00FF213F" w:rsidRDefault="00FF213F">
                        <w:pPr>
                          <w:spacing w:after="160" w:line="259" w:lineRule="auto"/>
                          <w:ind w:left="0" w:firstLine="0"/>
                        </w:pPr>
                      </w:p>
                    </w:txbxContent>
                  </v:textbox>
                </v:rect>
                <v:rect id="Rectangle 16" o:spid="_x0000_s1036" style="position:absolute;left:29615;top:35858;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5C82F40B"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v:textbox>
                </v:rect>
                <v:rect id="Rectangle 17" o:spid="_x0000_s1037" style="position:absolute;left:29615;top:3904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77969C9"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v:textbox>
                </v:rect>
                <v:rect id="Rectangle 18" o:spid="_x0000_s1038" style="position:absolute;left:29615;top:42229;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5E1EB19"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v:textbox>
                </v:rect>
                <v:rect id="Rectangle 19" o:spid="_x0000_s1039" style="position:absolute;left:9128;top:45414;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09FF8D6" w14:textId="77777777" w:rsidR="000C0DC1" w:rsidRDefault="002A5C9F">
                        <w:pPr>
                          <w:spacing w:after="160" w:line="259" w:lineRule="auto"/>
                          <w:ind w:left="0" w:firstLine="0"/>
                        </w:pPr>
                        <w:r>
                          <w:rPr>
                            <w:rFonts w:ascii="Comic Sans MS" w:eastAsia="Comic Sans MS" w:hAnsi="Comic Sans MS" w:cs="Comic Sans MS"/>
                            <w:sz w:val="36"/>
                          </w:rPr>
                          <w:t>St</w:t>
                        </w:r>
                      </w:p>
                    </w:txbxContent>
                  </v:textbox>
                </v:rect>
                <v:rect id="Rectangle 20" o:spid="_x0000_s1040" style="position:absolute;left:11673;top:45414;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0275FA6C" w14:textId="77777777" w:rsidR="000C0DC1" w:rsidRDefault="002A5C9F">
                        <w:pPr>
                          <w:spacing w:after="160" w:line="259" w:lineRule="auto"/>
                          <w:ind w:left="0" w:firstLine="0"/>
                        </w:pPr>
                        <w:r>
                          <w:rPr>
                            <w:rFonts w:ascii="Comic Sans MS" w:eastAsia="Comic Sans MS" w:hAnsi="Comic Sans MS" w:cs="Comic Sans MS"/>
                            <w:sz w:val="36"/>
                          </w:rPr>
                          <w:t>.</w:t>
                        </w:r>
                      </w:p>
                    </w:txbxContent>
                  </v:textbox>
                </v:rect>
                <v:rect id="Rectangle 21" o:spid="_x0000_s1041" style="position:absolute;left:12176;top:4541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A06F714"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v:textbox>
                </v:rect>
                <v:rect id="Rectangle 22" o:spid="_x0000_s1042" style="position:absolute;left:12801;top:45414;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585122A9" w14:textId="77777777" w:rsidR="000C0DC1" w:rsidRDefault="002A5C9F">
                        <w:pPr>
                          <w:spacing w:after="160" w:line="259" w:lineRule="auto"/>
                          <w:ind w:left="0" w:firstLine="0"/>
                        </w:pPr>
                        <w:r>
                          <w:rPr>
                            <w:rFonts w:ascii="Comic Sans MS" w:eastAsia="Comic Sans MS" w:hAnsi="Comic Sans MS" w:cs="Comic Sans MS"/>
                            <w:sz w:val="36"/>
                          </w:rPr>
                          <w:t xml:space="preserve">Bernadette’s Catholic Primary </w:t>
                        </w:r>
                      </w:p>
                    </w:txbxContent>
                  </v:textbox>
                </v:rect>
                <v:rect id="Rectangle 23" o:spid="_x0000_s1043" style="position:absolute;left:40116;top:45412;width:12303;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149F99F" w14:textId="77777777" w:rsidR="000C0DC1" w:rsidRDefault="002A5C9F">
                        <w:pPr>
                          <w:spacing w:after="160" w:line="259" w:lineRule="auto"/>
                          <w:ind w:left="0" w:firstLine="0"/>
                        </w:pPr>
                        <w:r>
                          <w:rPr>
                            <w:rFonts w:ascii="Comic Sans MS" w:eastAsia="Comic Sans MS" w:hAnsi="Comic Sans MS" w:cs="Comic Sans MS"/>
                            <w:sz w:val="36"/>
                          </w:rPr>
                          <w:t>School</w:t>
                        </w:r>
                      </w:p>
                    </w:txbxContent>
                  </v:textbox>
                </v:rect>
                <v:rect id="Rectangle 24" o:spid="_x0000_s1044" style="position:absolute;left:50100;top:4541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E595347" w14:textId="77777777" w:rsidR="000C0DC1" w:rsidRDefault="002A5C9F">
                        <w:pPr>
                          <w:spacing w:after="160" w:line="259" w:lineRule="auto"/>
                          <w:ind w:left="0" w:firstLine="0"/>
                        </w:pPr>
                        <w:r>
                          <w:rPr>
                            <w:rFonts w:ascii="Comic Sans MS" w:eastAsia="Comic Sans MS" w:hAnsi="Comic Sans MS" w:cs="Comic Sans MS"/>
                            <w:sz w:val="36"/>
                          </w:rPr>
                          <w:t xml:space="preserve"> </w:t>
                        </w:r>
                      </w:p>
                    </w:txbxContent>
                  </v:textbox>
                </v:rect>
                <v:rect id="Rectangle 25" o:spid="_x0000_s1045" style="position:absolute;left:29615;top:48809;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0EB699CA" w14:textId="77777777" w:rsidR="000C0DC1" w:rsidRDefault="002A5C9F">
                        <w:pPr>
                          <w:spacing w:after="160" w:line="259" w:lineRule="auto"/>
                          <w:ind w:left="0" w:firstLine="0"/>
                        </w:pPr>
                        <w:r>
                          <w:rPr>
                            <w:rFonts w:ascii="Comic Sans MS" w:eastAsia="Comic Sans MS" w:hAnsi="Comic Sans MS" w:cs="Comic Sans MS"/>
                          </w:rPr>
                          <w:t xml:space="preserve"> </w:t>
                        </w:r>
                      </w:p>
                    </w:txbxContent>
                  </v:textbox>
                </v:rect>
                <v:rect id="Rectangle 26" o:spid="_x0000_s1046" style="position:absolute;left:3261;top:51872;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14B5BCB" w14:textId="77777777" w:rsidR="000C0DC1" w:rsidRDefault="002A5C9F">
                        <w:pPr>
                          <w:spacing w:after="160" w:line="259" w:lineRule="auto"/>
                          <w:ind w:left="0" w:firstLine="0"/>
                        </w:pPr>
                        <w:r>
                          <w:rPr>
                            <w:rFonts w:ascii="Comic Sans MS" w:eastAsia="Comic Sans MS" w:hAnsi="Comic Sans MS" w:cs="Comic Sans MS"/>
                          </w:rPr>
                          <w:t xml:space="preserve"> </w:t>
                        </w:r>
                      </w:p>
                    </w:txbxContent>
                  </v:textbox>
                </v:rect>
                <v:rect id="Rectangle 27" o:spid="_x0000_s1047" style="position:absolute;left:3261;top:55017;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5D3DDBA" w14:textId="77777777" w:rsidR="000C0DC1" w:rsidRDefault="002A5C9F">
                        <w:pPr>
                          <w:spacing w:after="160" w:line="259" w:lineRule="auto"/>
                          <w:ind w:left="0" w:firstLine="0"/>
                        </w:pPr>
                        <w:r>
                          <w:rPr>
                            <w:rFonts w:ascii="Comic Sans MS" w:eastAsia="Comic Sans MS" w:hAnsi="Comic Sans MS" w:cs="Comic Sans MS"/>
                            <w:sz w:val="24"/>
                          </w:rPr>
                          <w:t xml:space="preserve"> </w:t>
                        </w:r>
                      </w:p>
                    </w:txbxContent>
                  </v:textbox>
                </v:rect>
                <v:rect id="Rectangle 28" o:spid="_x0000_s1048" style="position:absolute;left:3261;top:58492;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569419C" w14:textId="77777777" w:rsidR="000C0DC1" w:rsidRDefault="002A5C9F">
                        <w:pPr>
                          <w:spacing w:after="160" w:line="259" w:lineRule="auto"/>
                          <w:ind w:left="0" w:firstLine="0"/>
                        </w:pPr>
                        <w:r>
                          <w:rPr>
                            <w:rFonts w:ascii="Comic Sans MS" w:eastAsia="Comic Sans MS" w:hAnsi="Comic Sans MS" w:cs="Comic Sans MS"/>
                            <w:sz w:val="24"/>
                          </w:rPr>
                          <w:t xml:space="preserve"> </w:t>
                        </w:r>
                      </w:p>
                    </w:txbxContent>
                  </v:textbox>
                </v:rect>
                <v:rect id="Rectangle 29" o:spid="_x0000_s1049" style="position:absolute;left:3261;top:6186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A8F5961" w14:textId="77777777" w:rsidR="000C0DC1" w:rsidRDefault="002A5C9F">
                        <w:pPr>
                          <w:spacing w:after="160" w:line="259" w:lineRule="auto"/>
                          <w:ind w:left="0" w:firstLine="0"/>
                        </w:pPr>
                        <w:r>
                          <w:rPr>
                            <w:sz w:val="28"/>
                          </w:rPr>
                          <w:t xml:space="preserve"> </w:t>
                        </w:r>
                      </w:p>
                    </w:txbxContent>
                  </v:textbox>
                </v:rect>
                <v:rect id="Rectangle 30" o:spid="_x0000_s1050" style="position:absolute;left:3261;top:63675;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203D7CD" w14:textId="77777777" w:rsidR="000C0DC1" w:rsidRDefault="002A5C9F">
                        <w:pPr>
                          <w:spacing w:after="160" w:line="259" w:lineRule="auto"/>
                          <w:ind w:left="0" w:firstLine="0"/>
                        </w:pPr>
                        <w:r>
                          <w:rPr>
                            <w:sz w:val="24"/>
                          </w:rPr>
                          <w:t xml:space="preserve"> </w:t>
                        </w:r>
                      </w:p>
                    </w:txbxContent>
                  </v:textbox>
                </v:rect>
                <v:rect id="Rectangle 31" o:spid="_x0000_s1051" style="position:absolute;left:16398;top:67383;width:29541;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3DEB9D39" w14:textId="77777777" w:rsidR="000C0DC1" w:rsidRDefault="002A5C9F">
                        <w:pPr>
                          <w:spacing w:after="160" w:line="259" w:lineRule="auto"/>
                          <w:ind w:left="0" w:firstLine="0"/>
                        </w:pPr>
                        <w:r>
                          <w:rPr>
                            <w:rFonts w:ascii="Comic Sans MS" w:eastAsia="Comic Sans MS" w:hAnsi="Comic Sans MS" w:cs="Comic Sans MS"/>
                            <w:sz w:val="28"/>
                          </w:rPr>
                          <w:t xml:space="preserve">Approved by </w:t>
                        </w:r>
                        <w:proofErr w:type="spellStart"/>
                        <w:r>
                          <w:rPr>
                            <w:rFonts w:ascii="Comic Sans MS" w:eastAsia="Comic Sans MS" w:hAnsi="Comic Sans MS" w:cs="Comic Sans MS"/>
                            <w:sz w:val="28"/>
                          </w:rPr>
                          <w:t>BoD</w:t>
                        </w:r>
                        <w:proofErr w:type="spellEnd"/>
                        <w:r>
                          <w:rPr>
                            <w:rFonts w:ascii="Comic Sans MS" w:eastAsia="Comic Sans MS" w:hAnsi="Comic Sans MS" w:cs="Comic Sans MS"/>
                            <w:sz w:val="28"/>
                          </w:rPr>
                          <w:t>:</w:t>
                        </w:r>
                      </w:p>
                    </w:txbxContent>
                  </v:textbox>
                </v:rect>
                <v:rect id="Rectangle 32" o:spid="_x0000_s1052" style="position:absolute;left:31200;top:6738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050806E"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v:textbox>
                </v:rect>
                <v:rect id="Rectangle 33" o:spid="_x0000_s1053" style="position:absolute;left:31718;top:67383;width:11174;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F0E9529" w14:textId="6436F710" w:rsidR="000C0DC1" w:rsidRDefault="000C0DC1">
                        <w:pPr>
                          <w:spacing w:after="160" w:line="259" w:lineRule="auto"/>
                          <w:ind w:left="0" w:firstLine="0"/>
                        </w:pPr>
                      </w:p>
                    </w:txbxContent>
                  </v:textbox>
                </v:rect>
                <v:rect id="Rectangle 34" o:spid="_x0000_s1054" style="position:absolute;left:40118;top:6738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42A4D313"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v:textbox>
                </v:rect>
                <v:rect id="Rectangle 35" o:spid="_x0000_s1055" style="position:absolute;left:40651;top:6738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4A79DA1"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v:textbox>
                </v:rect>
                <v:rect id="Rectangle 36" o:spid="_x0000_s1056" style="position:absolute;left:41169;top:6738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9F46F8F"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v:textbox>
                </v:rect>
                <v:rect id="Rectangle 37" o:spid="_x0000_s1057" style="position:absolute;left:10576;top:71269;width:638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4038C068"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v:textbox>
                </v:rect>
                <v:rect id="Rectangle 38" o:spid="_x0000_s1058" style="position:absolute;left:15377;top:71269;width:34723;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3F0DFAC3" w14:textId="77777777" w:rsidR="000C0DC1" w:rsidRDefault="002A5C9F">
                        <w:pPr>
                          <w:spacing w:after="160" w:line="259" w:lineRule="auto"/>
                          <w:ind w:left="0" w:firstLine="0"/>
                        </w:pPr>
                        <w:r>
                          <w:rPr>
                            <w:rFonts w:ascii="Comic Sans MS" w:eastAsia="Comic Sans MS" w:hAnsi="Comic Sans MS" w:cs="Comic Sans MS"/>
                            <w:sz w:val="28"/>
                          </w:rPr>
                          <w:t>Policy Review Date</w:t>
                        </w:r>
                      </w:p>
                    </w:txbxContent>
                  </v:textbox>
                </v:rect>
                <v:rect id="Rectangle 6887" o:spid="_x0000_s1059" style="position:absolute;left:30773;top:7126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" filled="f" stroked="f">
                  <v:textbox inset="0,0,0,0">
                    <w:txbxContent>
                      <w:p w14:paraId="1133BE0F" w14:textId="77777777" w:rsidR="000C0DC1" w:rsidRDefault="002A5C9F">
                        <w:pPr>
                          <w:spacing w:after="160" w:line="259" w:lineRule="auto"/>
                          <w:ind w:left="0" w:firstLine="0"/>
                        </w:pPr>
                        <w:r>
                          <w:rPr>
                            <w:rFonts w:ascii="Comic Sans MS" w:eastAsia="Comic Sans MS" w:hAnsi="Comic Sans MS" w:cs="Comic Sans MS"/>
                            <w:sz w:val="28"/>
                          </w:rPr>
                          <w:t>:</w:t>
                        </w:r>
                      </w:p>
                    </w:txbxContent>
                  </v:textbox>
                </v:rect>
                <v:rect id="Rectangle 6888" o:spid="_x0000_s1060" style="position:absolute;left:31306;top:7126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" filled="f" stroked="f">
                  <v:textbox inset="0,0,0,0">
                    <w:txbxContent>
                      <w:p w14:paraId="20141AE4" w14:textId="77777777" w:rsidR="000C0DC1" w:rsidRDefault="002A5C9F">
                        <w:pPr>
                          <w:spacing w:after="160" w:line="259" w:lineRule="auto"/>
                          <w:ind w:left="0" w:firstLine="0"/>
                        </w:pPr>
                        <w:r>
                          <w:rPr>
                            <w:rFonts w:ascii="Comic Sans MS" w:eastAsia="Comic Sans MS" w:hAnsi="Comic Sans MS" w:cs="Comic Sans MS"/>
                            <w:sz w:val="28"/>
                          </w:rPr>
                          <w:t xml:space="preserve"> </w:t>
                        </w:r>
                      </w:p>
                    </w:txbxContent>
                  </v:textbox>
                </v:rect>
                <v:rect id="Rectangle 40" o:spid="_x0000_s1061" style="position:absolute;left:31909;top:71269;width:17226;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ECDFDD5" w14:textId="27C62BB0" w:rsidR="000C0DC1" w:rsidRDefault="000C0DC1">
                        <w:pPr>
                          <w:spacing w:after="160" w:line="259" w:lineRule="auto"/>
                          <w:ind w:left="0" w:firstLine="0"/>
                        </w:pPr>
                      </w:p>
                    </w:txbxContent>
                  </v:textbox>
                </v:rect>
                <v:rect id="Rectangle 43" o:spid="_x0000_s1062" style="position:absolute;left:3261;top:74621;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1A8435E3" w14:textId="77777777" w:rsidR="000C0DC1" w:rsidRDefault="002A5C9F">
                        <w:pPr>
                          <w:spacing w:after="160" w:line="259" w:lineRule="auto"/>
                          <w:ind w:left="0" w:firstLine="0"/>
                        </w:pPr>
                        <w:r>
                          <w:rPr>
                            <w:sz w:val="24"/>
                          </w:rPr>
                          <w:t xml:space="preserve"> </w:t>
                        </w:r>
                      </w:p>
                    </w:txbxContent>
                  </v:textbox>
                </v:rect>
                <v:rect id="Rectangle 44" o:spid="_x0000_s1063" style="position:absolute;left:3261;top:77791;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62FCDED1" w14:textId="77777777" w:rsidR="000C0DC1" w:rsidRDefault="002A5C9F">
                        <w:pPr>
                          <w:spacing w:after="160" w:line="259" w:lineRule="auto"/>
                          <w:ind w:left="0" w:firstLine="0"/>
                        </w:pPr>
                        <w:r>
                          <w:rPr>
                            <w:sz w:val="24"/>
                          </w:rPr>
                          <w:t xml:space="preserve"> </w:t>
                        </w:r>
                      </w:p>
                    </w:txbxContent>
                  </v:textbox>
                </v:rect>
                <v:rect id="Rectangle 45" o:spid="_x0000_s1064" style="position:absolute;left:3261;top:80961;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310BD7D" w14:textId="77777777" w:rsidR="000C0DC1" w:rsidRDefault="002A5C9F">
                        <w:pPr>
                          <w:spacing w:after="160" w:line="259" w:lineRule="auto"/>
                          <w:ind w:left="0" w:firstLine="0"/>
                        </w:pPr>
                        <w:r>
                          <w:rPr>
                            <w:sz w:val="24"/>
                          </w:rPr>
                          <w:t xml:space="preserve"> </w:t>
                        </w:r>
                      </w:p>
                    </w:txbxContent>
                  </v:textbox>
                </v:rect>
                <v:rect id="Rectangle 46" o:spid="_x0000_s1065" style="position:absolute;left:3261;top:84130;width:4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A6F6509" w14:textId="77777777" w:rsidR="000C0DC1" w:rsidRDefault="002A5C9F">
                        <w:pPr>
                          <w:spacing w:after="160" w:line="259" w:lineRule="auto"/>
                          <w:ind w:left="0" w:firstLine="0"/>
                        </w:pPr>
                        <w:r>
                          <w:rPr>
                            <w:sz w:val="24"/>
                          </w:rPr>
                          <w:t xml:space="preserve"> </w:t>
                        </w:r>
                      </w:p>
                    </w:txbxContent>
                  </v:textbox>
                </v:rect>
                <v:shape id="Shape 8934" o:spid="_x0000_s1066" style="position:absolute;left:10972;top:10090;width:42863;height:14763;visibility:visible;mso-wrap-style:square;v-text-anchor:top" coordsize="4286250,147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" path="m,l4286250,r,1476375l,1476375,,e" stroked="f" strokeweight="0">
                  <v:path arrowok="t" textboxrect="0,0,4286250,1476375"/>
                </v:shape>
                <v:rect id="Rectangle 48" o:spid="_x0000_s1067" style="position:absolute;left:41672;top:21545;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6E0E054" w14:textId="77777777" w:rsidR="000C0DC1" w:rsidRDefault="002A5C9F">
                        <w:pPr>
                          <w:spacing w:after="160" w:line="259" w:lineRule="auto"/>
                          <w:ind w:left="0" w:firstLine="0"/>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68" type="#_x0000_t75" style="position:absolute;left:21036;top:2547;width:21047;height:15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">
                  <v:imagedata r:id="rId6" o:title=""/>
                </v:shape>
                <w10:anchorlock/>
              </v:group>
            </w:pict>
          </mc:Fallback>
        </mc:AlternateContent>
      </w:r>
    </w:p>
    <w:p w14:paraId="497512B7" w14:textId="14F7DD8C" w:rsidR="000C0DC1" w:rsidRPr="00CE14E1" w:rsidRDefault="002A5C9F">
      <w:pPr>
        <w:spacing w:after="21" w:line="259" w:lineRule="auto"/>
        <w:ind w:left="31" w:right="1"/>
        <w:jc w:val="center"/>
        <w:rPr>
          <w:rFonts w:ascii="Comic Sans MS" w:hAnsi="Comic Sans MS"/>
          <w:b/>
          <w:sz w:val="22"/>
          <w:szCs w:val="22"/>
        </w:rPr>
      </w:pPr>
      <w:r w:rsidRPr="00CE14E1">
        <w:rPr>
          <w:rFonts w:ascii="Comic Sans MS" w:hAnsi="Comic Sans MS"/>
          <w:b/>
          <w:sz w:val="22"/>
          <w:szCs w:val="22"/>
        </w:rPr>
        <w:lastRenderedPageBreak/>
        <w:t>St</w:t>
      </w:r>
      <w:r w:rsidR="00CE14E1">
        <w:rPr>
          <w:rFonts w:ascii="Comic Sans MS" w:hAnsi="Comic Sans MS"/>
          <w:b/>
          <w:sz w:val="22"/>
          <w:szCs w:val="22"/>
        </w:rPr>
        <w:t>.</w:t>
      </w:r>
      <w:r w:rsidRPr="00CE14E1">
        <w:rPr>
          <w:rFonts w:ascii="Comic Sans MS" w:hAnsi="Comic Sans MS"/>
          <w:b/>
          <w:sz w:val="22"/>
          <w:szCs w:val="22"/>
        </w:rPr>
        <w:t xml:space="preserve"> Bernadette’s Catholic Primary School, Brownhills </w:t>
      </w:r>
    </w:p>
    <w:p w14:paraId="6E3B6016" w14:textId="77777777" w:rsidR="00FF213F" w:rsidRPr="00CE14E1" w:rsidRDefault="00FF213F">
      <w:pPr>
        <w:spacing w:after="21" w:line="259" w:lineRule="auto"/>
        <w:ind w:left="31"/>
        <w:jc w:val="center"/>
        <w:rPr>
          <w:rFonts w:ascii="Comic Sans MS" w:hAnsi="Comic Sans MS"/>
          <w:b/>
          <w:sz w:val="22"/>
          <w:szCs w:val="22"/>
        </w:rPr>
      </w:pPr>
    </w:p>
    <w:p w14:paraId="2B5BC54E" w14:textId="37A5C9CC" w:rsidR="000C0DC1" w:rsidRPr="00CE14E1" w:rsidRDefault="002A5C9F">
      <w:pPr>
        <w:spacing w:after="21" w:line="259" w:lineRule="auto"/>
        <w:ind w:left="31"/>
        <w:jc w:val="center"/>
        <w:rPr>
          <w:rFonts w:ascii="Comic Sans MS" w:hAnsi="Comic Sans MS"/>
          <w:b/>
          <w:sz w:val="22"/>
          <w:szCs w:val="22"/>
          <w:u w:val="single"/>
        </w:rPr>
      </w:pPr>
      <w:r w:rsidRPr="00CE14E1">
        <w:rPr>
          <w:rFonts w:ascii="Comic Sans MS" w:hAnsi="Comic Sans MS"/>
          <w:b/>
          <w:sz w:val="22"/>
          <w:szCs w:val="22"/>
          <w:u w:val="single"/>
        </w:rPr>
        <w:t xml:space="preserve">Behaviour Policy – Local Procedures </w:t>
      </w:r>
    </w:p>
    <w:p w14:paraId="5D4D9157" w14:textId="77777777" w:rsidR="00FF213F" w:rsidRPr="00CE14E1" w:rsidRDefault="00FF213F">
      <w:pPr>
        <w:spacing w:after="18" w:line="259" w:lineRule="auto"/>
        <w:ind w:left="15" w:firstLine="0"/>
        <w:jc w:val="center"/>
        <w:rPr>
          <w:rFonts w:ascii="Comic Sans MS" w:hAnsi="Comic Sans MS"/>
          <w:b/>
          <w:i/>
          <w:sz w:val="22"/>
          <w:szCs w:val="22"/>
          <w:u w:val="single"/>
        </w:rPr>
      </w:pPr>
    </w:p>
    <w:p w14:paraId="7AAD1E78" w14:textId="76E2290B" w:rsidR="000C0DC1" w:rsidRPr="00CE14E1" w:rsidRDefault="002A5C9F">
      <w:pPr>
        <w:spacing w:after="18" w:line="259" w:lineRule="auto"/>
        <w:ind w:left="15" w:firstLine="0"/>
        <w:jc w:val="center"/>
        <w:rPr>
          <w:rFonts w:ascii="Comic Sans MS" w:hAnsi="Comic Sans MS"/>
          <w:b/>
          <w:sz w:val="22"/>
          <w:szCs w:val="22"/>
          <w:u w:val="single"/>
        </w:rPr>
      </w:pPr>
      <w:r w:rsidRPr="00CE14E1">
        <w:rPr>
          <w:rFonts w:ascii="Comic Sans MS" w:hAnsi="Comic Sans MS"/>
          <w:b/>
          <w:i/>
          <w:sz w:val="22"/>
          <w:szCs w:val="22"/>
          <w:u w:val="single"/>
        </w:rPr>
        <w:t>Rooted in Gospel values and the Kindness Principle</w:t>
      </w:r>
      <w:r w:rsidRPr="00CE14E1">
        <w:rPr>
          <w:rFonts w:ascii="Comic Sans MS" w:hAnsi="Comic Sans MS"/>
          <w:b/>
          <w:sz w:val="22"/>
          <w:szCs w:val="22"/>
          <w:u w:val="single"/>
        </w:rPr>
        <w:t xml:space="preserve"> </w:t>
      </w:r>
    </w:p>
    <w:p w14:paraId="5E76D954" w14:textId="77777777" w:rsidR="000C0DC1" w:rsidRPr="00CE14E1" w:rsidRDefault="002A5C9F">
      <w:pPr>
        <w:spacing w:after="21" w:line="259" w:lineRule="auto"/>
        <w:ind w:left="65" w:firstLine="0"/>
        <w:jc w:val="center"/>
        <w:rPr>
          <w:rFonts w:ascii="Comic Sans MS" w:hAnsi="Comic Sans MS"/>
          <w:sz w:val="22"/>
          <w:szCs w:val="22"/>
        </w:rPr>
      </w:pPr>
      <w:r w:rsidRPr="00CE14E1">
        <w:rPr>
          <w:rFonts w:ascii="Comic Sans MS" w:hAnsi="Comic Sans MS"/>
          <w:sz w:val="22"/>
          <w:szCs w:val="22"/>
        </w:rPr>
        <w:t xml:space="preserve"> </w:t>
      </w:r>
    </w:p>
    <w:p w14:paraId="107C4F8C" w14:textId="77777777" w:rsidR="000C0DC1" w:rsidRPr="00CE14E1" w:rsidRDefault="002A5C9F">
      <w:pPr>
        <w:pStyle w:val="Heading1"/>
        <w:ind w:left="-5"/>
        <w:rPr>
          <w:rFonts w:ascii="Comic Sans MS" w:hAnsi="Comic Sans MS"/>
          <w:sz w:val="22"/>
          <w:szCs w:val="22"/>
          <w:u w:val="none"/>
        </w:rPr>
      </w:pPr>
      <w:r w:rsidRPr="00CE14E1">
        <w:rPr>
          <w:rFonts w:ascii="Comic Sans MS" w:hAnsi="Comic Sans MS"/>
          <w:sz w:val="22"/>
          <w:szCs w:val="22"/>
        </w:rPr>
        <w:t>Mission Statement</w:t>
      </w:r>
      <w:r w:rsidRPr="00CE14E1">
        <w:rPr>
          <w:rFonts w:ascii="Comic Sans MS" w:hAnsi="Comic Sans MS"/>
          <w:sz w:val="22"/>
          <w:szCs w:val="22"/>
          <w:u w:val="none"/>
        </w:rPr>
        <w:t xml:space="preserve"> </w:t>
      </w:r>
    </w:p>
    <w:p w14:paraId="041949D3" w14:textId="77777777" w:rsidR="00FF213F" w:rsidRPr="00CE14E1" w:rsidRDefault="00FF213F" w:rsidP="00FF213F">
      <w:pPr>
        <w:rPr>
          <w:sz w:val="22"/>
          <w:szCs w:val="22"/>
        </w:rPr>
      </w:pPr>
    </w:p>
    <w:p w14:paraId="0C047425"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At St Bernadette’s, we follow Jesus by sharing His light 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w:t>
      </w:r>
      <w:r w:rsidRPr="00CE14E1">
        <w:rPr>
          <w:rFonts w:ascii="Comic Sans MS" w:hAnsi="Comic Sans MS"/>
          <w:sz w:val="22"/>
          <w:szCs w:val="22"/>
        </w:rPr>
        <w:t xml:space="preserve"> </w:t>
      </w:r>
    </w:p>
    <w:p w14:paraId="21E87175"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6D5549F4" w14:textId="77777777" w:rsidR="000C0DC1" w:rsidRPr="00CE14E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Safeguarding Statement</w:t>
      </w:r>
      <w:r w:rsidRPr="00CE14E1">
        <w:rPr>
          <w:rFonts w:ascii="Comic Sans MS" w:hAnsi="Comic Sans MS"/>
          <w:sz w:val="22"/>
          <w:szCs w:val="22"/>
          <w:u w:val="none"/>
        </w:rPr>
        <w:t xml:space="preserve"> </w:t>
      </w:r>
    </w:p>
    <w:p w14:paraId="6A55C4CB" w14:textId="77777777" w:rsidR="00FF213F" w:rsidRPr="00CE14E1" w:rsidRDefault="00FF213F" w:rsidP="00FF213F">
      <w:pPr>
        <w:jc w:val="both"/>
        <w:rPr>
          <w:sz w:val="22"/>
          <w:szCs w:val="22"/>
        </w:rPr>
      </w:pPr>
    </w:p>
    <w:p w14:paraId="7C02F52C"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St Bernadette’s Catholic Primary School is committed to safeguarding and promoting the welfare of all children. We recognise that behaviour is often a form of communication and may be an indicator of underlying safeguarding needs. Staff are trained to respond sensitively and appropriately, maintaining vigilance for signs of abuse, neglect, trauma or unmet emotional needs.</w:t>
      </w:r>
      <w:r w:rsidRPr="00CE14E1">
        <w:rPr>
          <w:rFonts w:ascii="Comic Sans MS" w:hAnsi="Comic Sans MS"/>
          <w:sz w:val="22"/>
          <w:szCs w:val="22"/>
        </w:rPr>
        <w:t xml:space="preserve"> </w:t>
      </w:r>
    </w:p>
    <w:p w14:paraId="1884899B"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2F9FB316"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 xml:space="preserve">Any concerns arising through behaviour, disclosures or observations are acted upon in line with the school’s </w:t>
      </w:r>
      <w:r w:rsidRPr="00CE14E1">
        <w:rPr>
          <w:rFonts w:ascii="Comic Sans MS" w:hAnsi="Comic Sans MS"/>
          <w:b/>
          <w:sz w:val="22"/>
          <w:szCs w:val="22"/>
        </w:rPr>
        <w:t>Safeguarding and Child Protection Policy</w:t>
      </w:r>
      <w:r w:rsidRPr="00CE14E1">
        <w:rPr>
          <w:rFonts w:ascii="Comic Sans MS" w:hAnsi="Comic Sans MS"/>
          <w:sz w:val="22"/>
          <w:szCs w:val="22"/>
        </w:rPr>
        <w:t xml:space="preserve"> and statutory guidance such as </w:t>
      </w:r>
      <w:r w:rsidRPr="00CE14E1">
        <w:rPr>
          <w:rFonts w:ascii="Comic Sans MS" w:hAnsi="Comic Sans MS"/>
          <w:b/>
          <w:sz w:val="22"/>
          <w:szCs w:val="22"/>
        </w:rPr>
        <w:t>Keeping Children Safe in Education (</w:t>
      </w:r>
      <w:proofErr w:type="spellStart"/>
      <w:r w:rsidRPr="00CE14E1">
        <w:rPr>
          <w:rFonts w:ascii="Comic Sans MS" w:hAnsi="Comic Sans MS"/>
          <w:b/>
          <w:sz w:val="22"/>
          <w:szCs w:val="22"/>
        </w:rPr>
        <w:t>KCSiE</w:t>
      </w:r>
      <w:proofErr w:type="spellEnd"/>
      <w:r w:rsidRPr="00CE14E1">
        <w:rPr>
          <w:rFonts w:ascii="Comic Sans MS" w:hAnsi="Comic Sans MS"/>
          <w:b/>
          <w:sz w:val="22"/>
          <w:szCs w:val="22"/>
        </w:rPr>
        <w:t>)</w:t>
      </w:r>
      <w:r w:rsidRPr="00CE14E1">
        <w:rPr>
          <w:rFonts w:ascii="Comic Sans MS" w:hAnsi="Comic Sans MS"/>
          <w:sz w:val="22"/>
          <w:szCs w:val="22"/>
        </w:rPr>
        <w:t>.</w:t>
      </w:r>
      <w:r w:rsidRPr="00CE14E1">
        <w:rPr>
          <w:rFonts w:ascii="Comic Sans MS" w:hAnsi="Comic Sans MS"/>
          <w:sz w:val="22"/>
          <w:szCs w:val="22"/>
        </w:rPr>
        <w:t xml:space="preserve"> </w:t>
      </w:r>
    </w:p>
    <w:p w14:paraId="1CA61A2D"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2B46F941"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We ensure that:</w:t>
      </w:r>
      <w:r w:rsidRPr="00CE14E1">
        <w:rPr>
          <w:rFonts w:ascii="Comic Sans MS" w:hAnsi="Comic Sans MS"/>
          <w:sz w:val="22"/>
          <w:szCs w:val="22"/>
        </w:rPr>
        <w:t xml:space="preserve"> </w:t>
      </w:r>
    </w:p>
    <w:p w14:paraId="0645A8BA" w14:textId="77777777" w:rsidR="00FF213F" w:rsidRPr="00CE14E1" w:rsidRDefault="00FF213F" w:rsidP="00FF213F">
      <w:pPr>
        <w:jc w:val="both"/>
        <w:rPr>
          <w:rFonts w:ascii="Comic Sans MS" w:hAnsi="Comic Sans MS"/>
          <w:sz w:val="22"/>
          <w:szCs w:val="22"/>
        </w:rPr>
      </w:pPr>
    </w:p>
    <w:p w14:paraId="5CD50256" w14:textId="77777777" w:rsidR="000C0DC1" w:rsidRPr="00CE14E1" w:rsidRDefault="002A5C9F" w:rsidP="00FF213F">
      <w:pPr>
        <w:numPr>
          <w:ilvl w:val="0"/>
          <w:numId w:val="1"/>
        </w:numPr>
        <w:ind w:left="426" w:hanging="426"/>
        <w:jc w:val="both"/>
        <w:rPr>
          <w:rFonts w:ascii="Comic Sans MS" w:hAnsi="Comic Sans MS"/>
          <w:sz w:val="22"/>
          <w:szCs w:val="22"/>
        </w:rPr>
      </w:pPr>
      <w:r w:rsidRPr="00CE14E1">
        <w:rPr>
          <w:rFonts w:ascii="Comic Sans MS" w:hAnsi="Comic Sans MS"/>
          <w:sz w:val="22"/>
          <w:szCs w:val="22"/>
        </w:rPr>
        <w:t>Behaviour incidents are never viewed in isolation but are considered in the context of each child’s lived experience.</w:t>
      </w:r>
      <w:r w:rsidRPr="00CE14E1">
        <w:rPr>
          <w:rFonts w:ascii="Comic Sans MS" w:hAnsi="Comic Sans MS"/>
          <w:sz w:val="22"/>
          <w:szCs w:val="22"/>
        </w:rPr>
        <w:t xml:space="preserve"> </w:t>
      </w:r>
    </w:p>
    <w:p w14:paraId="72C78145" w14:textId="77777777" w:rsidR="000C0DC1" w:rsidRPr="00CE14E1" w:rsidRDefault="002A5C9F" w:rsidP="00FF213F">
      <w:pPr>
        <w:numPr>
          <w:ilvl w:val="0"/>
          <w:numId w:val="1"/>
        </w:numPr>
        <w:ind w:left="426" w:hanging="426"/>
        <w:jc w:val="both"/>
        <w:rPr>
          <w:rFonts w:ascii="Comic Sans MS" w:hAnsi="Comic Sans MS"/>
          <w:sz w:val="22"/>
          <w:szCs w:val="22"/>
        </w:rPr>
      </w:pPr>
      <w:r w:rsidRPr="00CE14E1">
        <w:rPr>
          <w:rFonts w:ascii="Comic Sans MS" w:hAnsi="Comic Sans MS"/>
          <w:sz w:val="22"/>
          <w:szCs w:val="22"/>
        </w:rPr>
        <w:t>All staff know how to identify and report safeguarding concerns.</w:t>
      </w:r>
      <w:r w:rsidRPr="00CE14E1">
        <w:rPr>
          <w:rFonts w:ascii="Comic Sans MS" w:hAnsi="Comic Sans MS"/>
          <w:sz w:val="22"/>
          <w:szCs w:val="22"/>
        </w:rPr>
        <w:t xml:space="preserve"> </w:t>
      </w:r>
    </w:p>
    <w:p w14:paraId="6AB720B6" w14:textId="77777777" w:rsidR="000C0DC1" w:rsidRPr="00CE14E1" w:rsidRDefault="002A5C9F" w:rsidP="00FF213F">
      <w:pPr>
        <w:numPr>
          <w:ilvl w:val="0"/>
          <w:numId w:val="1"/>
        </w:numPr>
        <w:ind w:left="426" w:hanging="426"/>
        <w:jc w:val="both"/>
        <w:rPr>
          <w:rFonts w:ascii="Comic Sans MS" w:hAnsi="Comic Sans MS"/>
          <w:sz w:val="22"/>
          <w:szCs w:val="22"/>
        </w:rPr>
      </w:pPr>
      <w:r w:rsidRPr="00CE14E1">
        <w:rPr>
          <w:rFonts w:ascii="Comic Sans MS" w:hAnsi="Comic Sans MS"/>
          <w:sz w:val="22"/>
          <w:szCs w:val="22"/>
        </w:rPr>
        <w:t>Behaviour support plans and interventions are aligned with the child’s wider pastoral or safeguarding needs.</w:t>
      </w:r>
      <w:r w:rsidRPr="00CE14E1">
        <w:rPr>
          <w:rFonts w:ascii="Comic Sans MS" w:hAnsi="Comic Sans MS"/>
          <w:sz w:val="22"/>
          <w:szCs w:val="22"/>
        </w:rPr>
        <w:t xml:space="preserve"> </w:t>
      </w:r>
    </w:p>
    <w:p w14:paraId="0E6ECEA5" w14:textId="77777777" w:rsidR="000C0DC1" w:rsidRPr="00CE14E1" w:rsidRDefault="002A5C9F" w:rsidP="00FF213F">
      <w:pPr>
        <w:numPr>
          <w:ilvl w:val="0"/>
          <w:numId w:val="1"/>
        </w:numPr>
        <w:ind w:left="426" w:hanging="426"/>
        <w:jc w:val="both"/>
        <w:rPr>
          <w:rFonts w:ascii="Comic Sans MS" w:hAnsi="Comic Sans MS"/>
          <w:sz w:val="22"/>
          <w:szCs w:val="22"/>
        </w:rPr>
      </w:pPr>
      <w:r w:rsidRPr="00CE14E1">
        <w:rPr>
          <w:rFonts w:ascii="Comic Sans MS" w:hAnsi="Comic Sans MS"/>
          <w:sz w:val="22"/>
          <w:szCs w:val="22"/>
        </w:rPr>
        <w:t>Children are always treated with dignity, respect and compassion, with their safety and wellbeing as our highest priority.</w:t>
      </w:r>
      <w:r w:rsidRPr="00CE14E1">
        <w:rPr>
          <w:rFonts w:ascii="Comic Sans MS" w:hAnsi="Comic Sans MS"/>
          <w:sz w:val="22"/>
          <w:szCs w:val="22"/>
        </w:rPr>
        <w:t xml:space="preserve"> </w:t>
      </w:r>
    </w:p>
    <w:p w14:paraId="4BFA5254"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D3537CE" w14:textId="77777777" w:rsidR="000C0DC1" w:rsidRPr="00CE14E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Rationale</w:t>
      </w:r>
      <w:r w:rsidRPr="00CE14E1">
        <w:rPr>
          <w:rFonts w:ascii="Comic Sans MS" w:hAnsi="Comic Sans MS"/>
          <w:sz w:val="22"/>
          <w:szCs w:val="22"/>
          <w:u w:val="none"/>
        </w:rPr>
        <w:t xml:space="preserve"> </w:t>
      </w:r>
    </w:p>
    <w:p w14:paraId="50B73960" w14:textId="77777777" w:rsidR="00FF213F" w:rsidRPr="00CE14E1" w:rsidRDefault="00FF213F" w:rsidP="00FF213F">
      <w:pPr>
        <w:rPr>
          <w:sz w:val="22"/>
          <w:szCs w:val="22"/>
        </w:rPr>
      </w:pPr>
    </w:p>
    <w:p w14:paraId="5DAACB20"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 xml:space="preserve">This Behaviour Policy supports our Catholic mission and ethos. It is informed by the belief that behaviour is a form of communication and that children thrive when they are known, nurtured, and supported. Inspired by the </w:t>
      </w:r>
      <w:r w:rsidRPr="00CE14E1">
        <w:rPr>
          <w:rFonts w:ascii="Comic Sans MS" w:hAnsi="Comic Sans MS"/>
          <w:i/>
          <w:sz w:val="22"/>
          <w:szCs w:val="22"/>
        </w:rPr>
        <w:t>Kindness Principle</w:t>
      </w:r>
      <w:r w:rsidRPr="00CE14E1">
        <w:rPr>
          <w:rFonts w:ascii="Comic Sans MS" w:hAnsi="Comic Sans MS"/>
          <w:sz w:val="22"/>
          <w:szCs w:val="22"/>
        </w:rPr>
        <w:t>, we prioritise strong relationships, unconditional positive regard, and inclusive practices over punitive systems.</w:t>
      </w:r>
      <w:r w:rsidRPr="00CE14E1">
        <w:rPr>
          <w:rFonts w:ascii="Comic Sans MS" w:hAnsi="Comic Sans MS"/>
          <w:sz w:val="22"/>
          <w:szCs w:val="22"/>
        </w:rPr>
        <w:t xml:space="preserve"> </w:t>
      </w:r>
    </w:p>
    <w:p w14:paraId="7C3F7D0A"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2AACD07C" w14:textId="7247BB0D" w:rsidR="000C0DC1" w:rsidRDefault="002A5C9F" w:rsidP="00FF213F">
      <w:pPr>
        <w:pStyle w:val="Heading1"/>
        <w:spacing w:after="53"/>
        <w:ind w:left="-5"/>
        <w:jc w:val="both"/>
        <w:rPr>
          <w:rFonts w:ascii="Comic Sans MS" w:hAnsi="Comic Sans MS"/>
          <w:sz w:val="22"/>
          <w:szCs w:val="22"/>
          <w:u w:val="none"/>
        </w:rPr>
      </w:pPr>
      <w:r w:rsidRPr="00CE14E1">
        <w:rPr>
          <w:rFonts w:ascii="Comic Sans MS" w:hAnsi="Comic Sans MS"/>
          <w:sz w:val="22"/>
          <w:szCs w:val="22"/>
        </w:rPr>
        <w:t>Aims</w:t>
      </w:r>
      <w:r w:rsidRPr="00CE14E1">
        <w:rPr>
          <w:rFonts w:ascii="Comic Sans MS" w:hAnsi="Comic Sans MS"/>
          <w:sz w:val="22"/>
          <w:szCs w:val="22"/>
          <w:u w:val="none"/>
        </w:rPr>
        <w:t xml:space="preserve"> </w:t>
      </w:r>
    </w:p>
    <w:p w14:paraId="51BF5402" w14:textId="77777777" w:rsidR="00CE14E1" w:rsidRPr="00CE14E1" w:rsidRDefault="00CE14E1" w:rsidP="00CE14E1"/>
    <w:p w14:paraId="42C6F598" w14:textId="77777777" w:rsidR="000C0DC1" w:rsidRPr="00CE14E1" w:rsidRDefault="002A5C9F" w:rsidP="00CE14E1">
      <w:pPr>
        <w:numPr>
          <w:ilvl w:val="0"/>
          <w:numId w:val="2"/>
        </w:numPr>
        <w:ind w:left="426" w:hanging="426"/>
        <w:jc w:val="both"/>
        <w:rPr>
          <w:rFonts w:ascii="Comic Sans MS" w:hAnsi="Comic Sans MS"/>
          <w:sz w:val="22"/>
          <w:szCs w:val="22"/>
        </w:rPr>
      </w:pPr>
      <w:r w:rsidRPr="00CE14E1">
        <w:rPr>
          <w:rFonts w:ascii="Comic Sans MS" w:hAnsi="Comic Sans MS"/>
          <w:sz w:val="22"/>
          <w:szCs w:val="22"/>
        </w:rPr>
        <w:t>To create a calm, safe, and loving environment in which all children can flourish.</w:t>
      </w:r>
      <w:r w:rsidRPr="00CE14E1">
        <w:rPr>
          <w:rFonts w:ascii="Comic Sans MS" w:hAnsi="Comic Sans MS"/>
          <w:sz w:val="22"/>
          <w:szCs w:val="22"/>
        </w:rPr>
        <w:t xml:space="preserve"> </w:t>
      </w:r>
    </w:p>
    <w:p w14:paraId="65C8AC2C" w14:textId="77777777" w:rsidR="000C0DC1" w:rsidRPr="00CE14E1" w:rsidRDefault="002A5C9F" w:rsidP="00CE14E1">
      <w:pPr>
        <w:numPr>
          <w:ilvl w:val="0"/>
          <w:numId w:val="2"/>
        </w:numPr>
        <w:ind w:left="426" w:hanging="426"/>
        <w:jc w:val="both"/>
        <w:rPr>
          <w:rFonts w:ascii="Comic Sans MS" w:hAnsi="Comic Sans MS"/>
          <w:sz w:val="22"/>
          <w:szCs w:val="22"/>
        </w:rPr>
      </w:pPr>
      <w:r w:rsidRPr="00CE14E1">
        <w:rPr>
          <w:rFonts w:ascii="Comic Sans MS" w:hAnsi="Comic Sans MS"/>
          <w:sz w:val="22"/>
          <w:szCs w:val="22"/>
        </w:rPr>
        <w:t>To build strong, trusting relationships between staff, pupils, and families.</w:t>
      </w:r>
      <w:r w:rsidRPr="00CE14E1">
        <w:rPr>
          <w:rFonts w:ascii="Comic Sans MS" w:hAnsi="Comic Sans MS"/>
          <w:sz w:val="22"/>
          <w:szCs w:val="22"/>
        </w:rPr>
        <w:t xml:space="preserve"> </w:t>
      </w:r>
    </w:p>
    <w:p w14:paraId="5E81F9A9" w14:textId="77777777" w:rsidR="000C0DC1" w:rsidRPr="00CE14E1" w:rsidRDefault="002A5C9F" w:rsidP="00CE14E1">
      <w:pPr>
        <w:numPr>
          <w:ilvl w:val="0"/>
          <w:numId w:val="2"/>
        </w:numPr>
        <w:ind w:left="426" w:hanging="426"/>
        <w:jc w:val="both"/>
        <w:rPr>
          <w:rFonts w:ascii="Comic Sans MS" w:hAnsi="Comic Sans MS"/>
          <w:sz w:val="22"/>
          <w:szCs w:val="22"/>
        </w:rPr>
      </w:pPr>
      <w:r w:rsidRPr="00CE14E1">
        <w:rPr>
          <w:rFonts w:ascii="Comic Sans MS" w:hAnsi="Comic Sans MS"/>
          <w:sz w:val="22"/>
          <w:szCs w:val="22"/>
        </w:rPr>
        <w:t>To promote restorative and relational approaches over sanctions and exclusion.</w:t>
      </w:r>
      <w:r w:rsidRPr="00CE14E1">
        <w:rPr>
          <w:rFonts w:ascii="Comic Sans MS" w:hAnsi="Comic Sans MS"/>
          <w:sz w:val="22"/>
          <w:szCs w:val="22"/>
        </w:rPr>
        <w:t xml:space="preserve"> </w:t>
      </w:r>
    </w:p>
    <w:p w14:paraId="3B53B4E4" w14:textId="77777777" w:rsidR="000C0DC1" w:rsidRPr="00CE14E1" w:rsidRDefault="002A5C9F" w:rsidP="00CE14E1">
      <w:pPr>
        <w:numPr>
          <w:ilvl w:val="0"/>
          <w:numId w:val="2"/>
        </w:numPr>
        <w:ind w:left="426" w:hanging="426"/>
        <w:jc w:val="both"/>
        <w:rPr>
          <w:rFonts w:ascii="Comic Sans MS" w:hAnsi="Comic Sans MS"/>
          <w:sz w:val="22"/>
          <w:szCs w:val="22"/>
        </w:rPr>
      </w:pPr>
      <w:r w:rsidRPr="00CE14E1">
        <w:rPr>
          <w:rFonts w:ascii="Comic Sans MS" w:hAnsi="Comic Sans MS"/>
          <w:sz w:val="22"/>
          <w:szCs w:val="22"/>
        </w:rPr>
        <w:t>To support emotional regulation and social development.</w:t>
      </w:r>
      <w:r w:rsidRPr="00CE14E1">
        <w:rPr>
          <w:rFonts w:ascii="Comic Sans MS" w:hAnsi="Comic Sans MS"/>
          <w:sz w:val="22"/>
          <w:szCs w:val="22"/>
        </w:rPr>
        <w:t xml:space="preserve"> </w:t>
      </w:r>
    </w:p>
    <w:p w14:paraId="154F6945" w14:textId="77777777" w:rsidR="000C0DC1" w:rsidRPr="00CE14E1" w:rsidRDefault="002A5C9F" w:rsidP="00CE14E1">
      <w:pPr>
        <w:numPr>
          <w:ilvl w:val="0"/>
          <w:numId w:val="2"/>
        </w:numPr>
        <w:spacing w:after="0"/>
        <w:ind w:left="426" w:hanging="426"/>
        <w:jc w:val="both"/>
        <w:rPr>
          <w:rFonts w:ascii="Comic Sans MS" w:hAnsi="Comic Sans MS"/>
          <w:sz w:val="22"/>
          <w:szCs w:val="22"/>
        </w:rPr>
      </w:pPr>
      <w:r w:rsidRPr="00CE14E1">
        <w:rPr>
          <w:rFonts w:ascii="Comic Sans MS" w:hAnsi="Comic Sans MS"/>
          <w:sz w:val="22"/>
          <w:szCs w:val="22"/>
        </w:rPr>
        <w:t>To model and encourage Gospel values: love, kindness, forgiveness, compassion, and dignity.</w:t>
      </w:r>
      <w:r w:rsidRPr="00CE14E1">
        <w:rPr>
          <w:rFonts w:ascii="Comic Sans MS" w:hAnsi="Comic Sans MS"/>
          <w:sz w:val="22"/>
          <w:szCs w:val="22"/>
        </w:rPr>
        <w:t xml:space="preserve"> </w:t>
      </w:r>
    </w:p>
    <w:p w14:paraId="228638C3"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123C4944"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Our Relational Approach</w:t>
      </w:r>
      <w:r w:rsidRPr="00CE14E1">
        <w:rPr>
          <w:rFonts w:ascii="Comic Sans MS" w:hAnsi="Comic Sans MS"/>
          <w:sz w:val="22"/>
          <w:szCs w:val="22"/>
          <w:u w:val="none"/>
        </w:rPr>
        <w:t xml:space="preserve"> </w:t>
      </w:r>
    </w:p>
    <w:p w14:paraId="7EE59D27" w14:textId="77777777" w:rsidR="00CE14E1" w:rsidRPr="00CE14E1" w:rsidRDefault="00CE14E1" w:rsidP="00CE14E1"/>
    <w:p w14:paraId="2DD36090"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 xml:space="preserve">Our policy is based on five core relational pillars, drawn from the </w:t>
      </w:r>
      <w:r w:rsidRPr="00CE14E1">
        <w:rPr>
          <w:rFonts w:ascii="Comic Sans MS" w:hAnsi="Comic Sans MS"/>
          <w:i/>
          <w:sz w:val="22"/>
          <w:szCs w:val="22"/>
        </w:rPr>
        <w:t>Kindness Principle</w:t>
      </w:r>
      <w:r w:rsidRPr="00CE14E1">
        <w:rPr>
          <w:rFonts w:ascii="Comic Sans MS" w:hAnsi="Comic Sans MS"/>
          <w:sz w:val="22"/>
          <w:szCs w:val="22"/>
        </w:rPr>
        <w:t>:</w:t>
      </w:r>
      <w:r w:rsidRPr="00CE14E1">
        <w:rPr>
          <w:rFonts w:ascii="Comic Sans MS" w:hAnsi="Comic Sans MS"/>
          <w:sz w:val="22"/>
          <w:szCs w:val="22"/>
        </w:rPr>
        <w:t xml:space="preserve"> </w:t>
      </w:r>
    </w:p>
    <w:p w14:paraId="11951EFA" w14:textId="77777777" w:rsidR="00CE14E1" w:rsidRPr="00CE14E1" w:rsidRDefault="00CE14E1" w:rsidP="00FF213F">
      <w:pPr>
        <w:jc w:val="both"/>
        <w:rPr>
          <w:rFonts w:ascii="Comic Sans MS" w:hAnsi="Comic Sans MS"/>
          <w:sz w:val="22"/>
          <w:szCs w:val="22"/>
        </w:rPr>
      </w:pPr>
    </w:p>
    <w:p w14:paraId="212C4A42" w14:textId="77777777" w:rsidR="000C0DC1" w:rsidRPr="00CE14E1" w:rsidRDefault="002A5C9F" w:rsidP="00CE14E1">
      <w:pPr>
        <w:numPr>
          <w:ilvl w:val="0"/>
          <w:numId w:val="3"/>
        </w:numPr>
        <w:spacing w:after="19" w:line="259" w:lineRule="auto"/>
        <w:ind w:left="567" w:hanging="567"/>
        <w:jc w:val="both"/>
        <w:rPr>
          <w:rFonts w:ascii="Comic Sans MS" w:hAnsi="Comic Sans MS"/>
          <w:sz w:val="22"/>
          <w:szCs w:val="22"/>
        </w:rPr>
      </w:pPr>
      <w:r w:rsidRPr="00CE14E1">
        <w:rPr>
          <w:rFonts w:ascii="Comic Sans MS" w:hAnsi="Comic Sans MS"/>
          <w:b/>
          <w:sz w:val="22"/>
          <w:szCs w:val="22"/>
        </w:rPr>
        <w:t xml:space="preserve">Unconditional Positive Regard </w:t>
      </w:r>
    </w:p>
    <w:p w14:paraId="3B298691" w14:textId="77777777" w:rsidR="000C0DC1" w:rsidRPr="00CE14E1" w:rsidRDefault="002A5C9F" w:rsidP="00CE14E1">
      <w:pPr>
        <w:ind w:left="567" w:firstLine="0"/>
        <w:jc w:val="both"/>
        <w:rPr>
          <w:rFonts w:ascii="Comic Sans MS" w:hAnsi="Comic Sans MS"/>
          <w:sz w:val="22"/>
          <w:szCs w:val="22"/>
        </w:rPr>
      </w:pPr>
      <w:r w:rsidRPr="00CE14E1">
        <w:rPr>
          <w:rFonts w:ascii="Comic Sans MS" w:hAnsi="Comic Sans MS"/>
          <w:sz w:val="22"/>
          <w:szCs w:val="22"/>
        </w:rPr>
        <w:t>Staff will show consistent warmth, patience and belief in each child’s potential, even when behaviour is challenging.</w:t>
      </w:r>
      <w:r w:rsidRPr="00CE14E1">
        <w:rPr>
          <w:rFonts w:ascii="Comic Sans MS" w:hAnsi="Comic Sans MS"/>
          <w:sz w:val="22"/>
          <w:szCs w:val="22"/>
        </w:rPr>
        <w:t xml:space="preserve"> </w:t>
      </w:r>
    </w:p>
    <w:p w14:paraId="431C322E" w14:textId="77777777" w:rsidR="000C0DC1" w:rsidRPr="00CE14E1" w:rsidRDefault="002A5C9F" w:rsidP="00CE14E1">
      <w:pPr>
        <w:numPr>
          <w:ilvl w:val="0"/>
          <w:numId w:val="3"/>
        </w:numPr>
        <w:spacing w:after="19" w:line="259" w:lineRule="auto"/>
        <w:ind w:left="567" w:hanging="567"/>
        <w:jc w:val="both"/>
        <w:rPr>
          <w:rFonts w:ascii="Comic Sans MS" w:hAnsi="Comic Sans MS"/>
          <w:sz w:val="22"/>
          <w:szCs w:val="22"/>
        </w:rPr>
      </w:pPr>
      <w:r w:rsidRPr="00CE14E1">
        <w:rPr>
          <w:rFonts w:ascii="Comic Sans MS" w:hAnsi="Comic Sans MS"/>
          <w:b/>
          <w:sz w:val="22"/>
          <w:szCs w:val="22"/>
        </w:rPr>
        <w:t xml:space="preserve">High Expectations with High Support </w:t>
      </w:r>
    </w:p>
    <w:p w14:paraId="2BBDEFD2" w14:textId="77777777" w:rsidR="000C0DC1" w:rsidRPr="00CE14E1" w:rsidRDefault="002A5C9F" w:rsidP="00CE14E1">
      <w:pPr>
        <w:ind w:left="567" w:firstLine="0"/>
        <w:jc w:val="both"/>
        <w:rPr>
          <w:rFonts w:ascii="Comic Sans MS" w:hAnsi="Comic Sans MS"/>
          <w:sz w:val="22"/>
          <w:szCs w:val="22"/>
        </w:rPr>
      </w:pPr>
      <w:r w:rsidRPr="00CE14E1">
        <w:rPr>
          <w:rFonts w:ascii="Comic Sans MS" w:hAnsi="Comic Sans MS"/>
          <w:sz w:val="22"/>
          <w:szCs w:val="22"/>
        </w:rPr>
        <w:t>We believe that all children can achieve high standards of behaviour, but they may need different levels of support to do so.</w:t>
      </w:r>
      <w:r w:rsidRPr="00CE14E1">
        <w:rPr>
          <w:rFonts w:ascii="Comic Sans MS" w:hAnsi="Comic Sans MS"/>
          <w:sz w:val="22"/>
          <w:szCs w:val="22"/>
        </w:rPr>
        <w:t xml:space="preserve"> </w:t>
      </w:r>
    </w:p>
    <w:p w14:paraId="30A60E5A" w14:textId="77777777" w:rsidR="000C0DC1" w:rsidRPr="00CE14E1" w:rsidRDefault="002A5C9F" w:rsidP="00CE14E1">
      <w:pPr>
        <w:numPr>
          <w:ilvl w:val="0"/>
          <w:numId w:val="3"/>
        </w:numPr>
        <w:spacing w:after="19" w:line="259" w:lineRule="auto"/>
        <w:ind w:left="567" w:hanging="567"/>
        <w:jc w:val="both"/>
        <w:rPr>
          <w:rFonts w:ascii="Comic Sans MS" w:hAnsi="Comic Sans MS"/>
          <w:sz w:val="22"/>
          <w:szCs w:val="22"/>
        </w:rPr>
      </w:pPr>
      <w:r w:rsidRPr="00CE14E1">
        <w:rPr>
          <w:rFonts w:ascii="Comic Sans MS" w:hAnsi="Comic Sans MS"/>
          <w:b/>
          <w:sz w:val="22"/>
          <w:szCs w:val="22"/>
        </w:rPr>
        <w:t xml:space="preserve">Consistency, Not Uniformity </w:t>
      </w:r>
    </w:p>
    <w:p w14:paraId="6D815BF9" w14:textId="77777777" w:rsidR="000C0DC1" w:rsidRPr="00CE14E1" w:rsidRDefault="002A5C9F" w:rsidP="00CE14E1">
      <w:pPr>
        <w:ind w:left="567" w:firstLine="0"/>
        <w:jc w:val="both"/>
        <w:rPr>
          <w:rFonts w:ascii="Comic Sans MS" w:hAnsi="Comic Sans MS"/>
          <w:sz w:val="22"/>
          <w:szCs w:val="22"/>
        </w:rPr>
      </w:pPr>
      <w:r w:rsidRPr="00CE14E1">
        <w:rPr>
          <w:rFonts w:ascii="Comic Sans MS" w:hAnsi="Comic Sans MS"/>
          <w:sz w:val="22"/>
          <w:szCs w:val="22"/>
        </w:rPr>
        <w:t>We aim for consistent principles, but allow flexibility based on individual need. Every child is different and deserves a personalised response.</w:t>
      </w:r>
      <w:r w:rsidRPr="00CE14E1">
        <w:rPr>
          <w:rFonts w:ascii="Comic Sans MS" w:hAnsi="Comic Sans MS"/>
          <w:sz w:val="22"/>
          <w:szCs w:val="22"/>
        </w:rPr>
        <w:t xml:space="preserve"> </w:t>
      </w:r>
    </w:p>
    <w:p w14:paraId="16B25206" w14:textId="77777777" w:rsidR="000C0DC1" w:rsidRPr="00CE14E1" w:rsidRDefault="002A5C9F" w:rsidP="00CE14E1">
      <w:pPr>
        <w:numPr>
          <w:ilvl w:val="0"/>
          <w:numId w:val="3"/>
        </w:numPr>
        <w:spacing w:after="19" w:line="259" w:lineRule="auto"/>
        <w:ind w:left="567" w:hanging="567"/>
        <w:jc w:val="both"/>
        <w:rPr>
          <w:rFonts w:ascii="Comic Sans MS" w:hAnsi="Comic Sans MS"/>
          <w:sz w:val="22"/>
          <w:szCs w:val="22"/>
        </w:rPr>
      </w:pPr>
      <w:r w:rsidRPr="00CE14E1">
        <w:rPr>
          <w:rFonts w:ascii="Comic Sans MS" w:hAnsi="Comic Sans MS"/>
          <w:b/>
          <w:sz w:val="22"/>
          <w:szCs w:val="22"/>
        </w:rPr>
        <w:t xml:space="preserve">Connection Before Correction </w:t>
      </w:r>
    </w:p>
    <w:p w14:paraId="52017FAE" w14:textId="77777777" w:rsidR="000C0DC1" w:rsidRPr="00CE14E1" w:rsidRDefault="002A5C9F" w:rsidP="00CE14E1">
      <w:pPr>
        <w:ind w:left="567" w:firstLine="0"/>
        <w:jc w:val="both"/>
        <w:rPr>
          <w:rFonts w:ascii="Comic Sans MS" w:hAnsi="Comic Sans MS"/>
          <w:sz w:val="22"/>
          <w:szCs w:val="22"/>
        </w:rPr>
      </w:pPr>
      <w:r w:rsidRPr="00CE14E1">
        <w:rPr>
          <w:rFonts w:ascii="Comic Sans MS" w:hAnsi="Comic Sans MS"/>
          <w:sz w:val="22"/>
          <w:szCs w:val="22"/>
        </w:rPr>
        <w:t>Strong, trusting relationships are the foundation of good behaviour. We focus on connection first, then teach behaviour as a skill to be learned.</w:t>
      </w:r>
      <w:r w:rsidRPr="00CE14E1">
        <w:rPr>
          <w:rFonts w:ascii="Comic Sans MS" w:hAnsi="Comic Sans MS"/>
          <w:sz w:val="22"/>
          <w:szCs w:val="22"/>
        </w:rPr>
        <w:t xml:space="preserve"> </w:t>
      </w:r>
    </w:p>
    <w:p w14:paraId="1E8C0556" w14:textId="77777777" w:rsidR="000C0DC1" w:rsidRPr="00CE14E1" w:rsidRDefault="002A5C9F" w:rsidP="00CE14E1">
      <w:pPr>
        <w:numPr>
          <w:ilvl w:val="0"/>
          <w:numId w:val="3"/>
        </w:numPr>
        <w:spacing w:after="19" w:line="259" w:lineRule="auto"/>
        <w:ind w:left="567" w:hanging="567"/>
        <w:jc w:val="both"/>
        <w:rPr>
          <w:rFonts w:ascii="Comic Sans MS" w:hAnsi="Comic Sans MS"/>
          <w:sz w:val="22"/>
          <w:szCs w:val="22"/>
        </w:rPr>
      </w:pPr>
      <w:r w:rsidRPr="00CE14E1">
        <w:rPr>
          <w:rFonts w:ascii="Comic Sans MS" w:hAnsi="Comic Sans MS"/>
          <w:b/>
          <w:sz w:val="22"/>
          <w:szCs w:val="22"/>
        </w:rPr>
        <w:t xml:space="preserve">Consequences Not Punishment </w:t>
      </w:r>
    </w:p>
    <w:p w14:paraId="7CB586E2" w14:textId="77777777" w:rsidR="000C0DC1" w:rsidRPr="00CE14E1" w:rsidRDefault="002A5C9F" w:rsidP="00CE14E1">
      <w:pPr>
        <w:ind w:left="567" w:firstLine="0"/>
        <w:jc w:val="both"/>
        <w:rPr>
          <w:rFonts w:ascii="Comic Sans MS" w:hAnsi="Comic Sans MS"/>
          <w:sz w:val="22"/>
          <w:szCs w:val="22"/>
        </w:rPr>
      </w:pPr>
      <w:r w:rsidRPr="00CE14E1">
        <w:rPr>
          <w:rFonts w:ascii="Comic Sans MS" w:hAnsi="Comic Sans MS"/>
          <w:sz w:val="22"/>
          <w:szCs w:val="22"/>
        </w:rPr>
        <w:t>We use natural, logical consequences and restorative conversations to help children learn from their mistakes without shame or exclusion.</w:t>
      </w:r>
      <w:r w:rsidRPr="00CE14E1">
        <w:rPr>
          <w:rFonts w:ascii="Comic Sans MS" w:hAnsi="Comic Sans MS"/>
          <w:sz w:val="22"/>
          <w:szCs w:val="22"/>
        </w:rPr>
        <w:t xml:space="preserve"> </w:t>
      </w:r>
    </w:p>
    <w:p w14:paraId="5B0499B7"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BB52FEC" w14:textId="77777777" w:rsidR="00CE14E1" w:rsidRDefault="002A5C9F" w:rsidP="00CE14E1">
      <w:pPr>
        <w:spacing w:after="49" w:line="269" w:lineRule="auto"/>
        <w:ind w:left="-5" w:right="-69"/>
        <w:jc w:val="both"/>
        <w:rPr>
          <w:rFonts w:ascii="Comic Sans MS" w:hAnsi="Comic Sans MS"/>
          <w:b/>
          <w:sz w:val="22"/>
          <w:szCs w:val="22"/>
        </w:rPr>
      </w:pPr>
      <w:r w:rsidRPr="00CE14E1">
        <w:rPr>
          <w:rFonts w:ascii="Comic Sans MS" w:hAnsi="Comic Sans MS"/>
          <w:b/>
          <w:sz w:val="22"/>
          <w:szCs w:val="22"/>
          <w:u w:val="single" w:color="000000"/>
        </w:rPr>
        <w:t xml:space="preserve">Our Behaviour Curriculum </w:t>
      </w:r>
      <w:r w:rsidRPr="00CE14E1">
        <w:rPr>
          <w:rFonts w:ascii="Comic Sans MS" w:hAnsi="Comic Sans MS"/>
          <w:b/>
          <w:sz w:val="22"/>
          <w:szCs w:val="22"/>
          <w:u w:val="single" w:color="000000"/>
        </w:rPr>
        <w:t>Bernadette’s BEST)</w:t>
      </w:r>
      <w:r w:rsidRPr="00CE14E1">
        <w:rPr>
          <w:rFonts w:ascii="Comic Sans MS" w:hAnsi="Comic Sans MS"/>
          <w:b/>
          <w:sz w:val="22"/>
          <w:szCs w:val="22"/>
        </w:rPr>
        <w:t xml:space="preserve"> </w:t>
      </w:r>
    </w:p>
    <w:p w14:paraId="7A38B5E6" w14:textId="77777777" w:rsidR="00CE14E1" w:rsidRDefault="00CE14E1" w:rsidP="00CE14E1">
      <w:pPr>
        <w:spacing w:after="49" w:line="269" w:lineRule="auto"/>
        <w:ind w:left="-5" w:right="-69"/>
        <w:jc w:val="both"/>
        <w:rPr>
          <w:rFonts w:ascii="Comic Sans MS" w:hAnsi="Comic Sans MS"/>
          <w:b/>
          <w:sz w:val="22"/>
          <w:szCs w:val="22"/>
        </w:rPr>
      </w:pPr>
    </w:p>
    <w:p w14:paraId="5A89E702" w14:textId="50FC4D92" w:rsidR="000C0DC1" w:rsidRDefault="002A5C9F" w:rsidP="00CE14E1">
      <w:pPr>
        <w:spacing w:after="49" w:line="269" w:lineRule="auto"/>
        <w:ind w:left="-5" w:right="-69"/>
        <w:jc w:val="both"/>
        <w:rPr>
          <w:rFonts w:ascii="Comic Sans MS" w:hAnsi="Comic Sans MS"/>
          <w:sz w:val="22"/>
          <w:szCs w:val="22"/>
        </w:rPr>
      </w:pPr>
      <w:r w:rsidRPr="00CE14E1">
        <w:rPr>
          <w:rFonts w:ascii="Comic Sans MS" w:hAnsi="Comic Sans MS"/>
          <w:sz w:val="22"/>
          <w:szCs w:val="22"/>
        </w:rPr>
        <w:t>At St Bernadette’s, we expect everyone to:</w:t>
      </w:r>
      <w:r w:rsidRPr="00CE14E1">
        <w:rPr>
          <w:rFonts w:ascii="Comic Sans MS" w:hAnsi="Comic Sans MS"/>
          <w:sz w:val="22"/>
          <w:szCs w:val="22"/>
        </w:rPr>
        <w:t xml:space="preserve"> </w:t>
      </w:r>
    </w:p>
    <w:p w14:paraId="647310A8" w14:textId="77777777" w:rsidR="00CE14E1" w:rsidRPr="00CE14E1" w:rsidRDefault="00CE14E1" w:rsidP="00CE14E1">
      <w:pPr>
        <w:spacing w:after="49" w:line="269" w:lineRule="auto"/>
        <w:ind w:left="-5" w:right="-69"/>
        <w:jc w:val="both"/>
        <w:rPr>
          <w:rFonts w:ascii="Comic Sans MS" w:hAnsi="Comic Sans MS"/>
          <w:sz w:val="22"/>
          <w:szCs w:val="22"/>
        </w:rPr>
      </w:pPr>
    </w:p>
    <w:p w14:paraId="77701648" w14:textId="77777777" w:rsidR="000C0DC1" w:rsidRPr="00CE14E1" w:rsidRDefault="002A5C9F" w:rsidP="00CE14E1">
      <w:pPr>
        <w:numPr>
          <w:ilvl w:val="0"/>
          <w:numId w:val="4"/>
        </w:numPr>
        <w:ind w:left="567" w:hanging="567"/>
        <w:jc w:val="both"/>
        <w:rPr>
          <w:rFonts w:ascii="Comic Sans MS" w:hAnsi="Comic Sans MS"/>
          <w:sz w:val="22"/>
          <w:szCs w:val="22"/>
        </w:rPr>
      </w:pPr>
      <w:r w:rsidRPr="00CE14E1">
        <w:rPr>
          <w:rFonts w:ascii="Comic Sans MS" w:hAnsi="Comic Sans MS"/>
          <w:b/>
          <w:sz w:val="22"/>
          <w:szCs w:val="22"/>
        </w:rPr>
        <w:t>Be Respectful</w:t>
      </w:r>
      <w:r w:rsidRPr="00CE14E1">
        <w:rPr>
          <w:rFonts w:ascii="Comic Sans MS" w:hAnsi="Comic Sans MS"/>
          <w:sz w:val="22"/>
          <w:szCs w:val="22"/>
        </w:rPr>
        <w:t xml:space="preserve"> – listen carefully to others, speak kindly, and treat everyone the way we want to be treated. We show respect by using good manners, taking care of our classroom, and being fair and friendly to everyone. By being respectful, we help make our school a happy and safe place for everyone to learn and grow.</w:t>
      </w:r>
      <w:r w:rsidRPr="00CE14E1">
        <w:rPr>
          <w:rFonts w:ascii="Comic Sans MS" w:hAnsi="Comic Sans MS"/>
          <w:sz w:val="22"/>
          <w:szCs w:val="22"/>
        </w:rPr>
        <w:t xml:space="preserve"> </w:t>
      </w:r>
    </w:p>
    <w:p w14:paraId="2213D134" w14:textId="77777777" w:rsidR="000C0DC1" w:rsidRPr="00CE14E1" w:rsidRDefault="002A5C9F" w:rsidP="00CE14E1">
      <w:pPr>
        <w:numPr>
          <w:ilvl w:val="0"/>
          <w:numId w:val="4"/>
        </w:numPr>
        <w:ind w:left="567" w:hanging="567"/>
        <w:jc w:val="both"/>
        <w:rPr>
          <w:rFonts w:ascii="Comic Sans MS" w:hAnsi="Comic Sans MS"/>
          <w:sz w:val="22"/>
          <w:szCs w:val="22"/>
        </w:rPr>
      </w:pPr>
      <w:r w:rsidRPr="00CE14E1">
        <w:rPr>
          <w:rFonts w:ascii="Comic Sans MS" w:hAnsi="Comic Sans MS"/>
          <w:b/>
          <w:sz w:val="22"/>
          <w:szCs w:val="22"/>
        </w:rPr>
        <w:t>Engage in Learning</w:t>
      </w:r>
      <w:r w:rsidRPr="00CE14E1">
        <w:rPr>
          <w:rFonts w:ascii="Comic Sans MS" w:hAnsi="Comic Sans MS"/>
          <w:sz w:val="22"/>
          <w:szCs w:val="22"/>
        </w:rPr>
        <w:t xml:space="preserve"> – joining in, listening carefully, asking questions, and trying new things, even when they’re tricky. We show we’re engaged when we concentrate, have a go, and never give up. By being engaged in learning, we do our best work, and help ourselves and others grow smarter, becoming more confident.</w:t>
      </w:r>
      <w:r w:rsidRPr="00CE14E1">
        <w:rPr>
          <w:rFonts w:ascii="Comic Sans MS" w:hAnsi="Comic Sans MS"/>
          <w:sz w:val="22"/>
          <w:szCs w:val="22"/>
        </w:rPr>
        <w:t xml:space="preserve"> </w:t>
      </w:r>
    </w:p>
    <w:p w14:paraId="6D4D73E8" w14:textId="77777777" w:rsidR="000C0DC1" w:rsidRPr="00CE14E1" w:rsidRDefault="002A5C9F" w:rsidP="00CE14E1">
      <w:pPr>
        <w:numPr>
          <w:ilvl w:val="0"/>
          <w:numId w:val="4"/>
        </w:numPr>
        <w:ind w:left="567" w:hanging="567"/>
        <w:jc w:val="both"/>
        <w:rPr>
          <w:rFonts w:ascii="Comic Sans MS" w:hAnsi="Comic Sans MS"/>
          <w:sz w:val="22"/>
          <w:szCs w:val="22"/>
        </w:rPr>
      </w:pPr>
      <w:r w:rsidRPr="00CE14E1">
        <w:rPr>
          <w:rFonts w:ascii="Comic Sans MS" w:hAnsi="Comic Sans MS"/>
          <w:b/>
          <w:sz w:val="22"/>
          <w:szCs w:val="22"/>
        </w:rPr>
        <w:t>Stay Safe</w:t>
      </w:r>
      <w:r w:rsidRPr="00CE14E1">
        <w:rPr>
          <w:rFonts w:ascii="Comic Sans MS" w:hAnsi="Comic Sans MS"/>
          <w:sz w:val="22"/>
          <w:szCs w:val="22"/>
        </w:rPr>
        <w:t xml:space="preserve"> – looking after ourselves and others. We stay safe by walking inside, using equipment properly, and following the rules. We also stay safe by speaking up if something doesn’t feel right. By staying safe, our school becomes a place where everyone can enjoy learning and playing together.</w:t>
      </w:r>
      <w:r w:rsidRPr="00CE14E1">
        <w:rPr>
          <w:rFonts w:ascii="Comic Sans MS" w:hAnsi="Comic Sans MS"/>
          <w:sz w:val="22"/>
          <w:szCs w:val="22"/>
        </w:rPr>
        <w:t xml:space="preserve"> </w:t>
      </w:r>
    </w:p>
    <w:p w14:paraId="4F647814" w14:textId="77777777" w:rsidR="000C0DC1" w:rsidRPr="00CE14E1" w:rsidRDefault="002A5C9F" w:rsidP="00CE14E1">
      <w:pPr>
        <w:numPr>
          <w:ilvl w:val="0"/>
          <w:numId w:val="4"/>
        </w:numPr>
        <w:ind w:left="567" w:hanging="567"/>
        <w:jc w:val="both"/>
        <w:rPr>
          <w:rFonts w:ascii="Comic Sans MS" w:hAnsi="Comic Sans MS"/>
          <w:sz w:val="22"/>
          <w:szCs w:val="22"/>
        </w:rPr>
      </w:pPr>
      <w:r w:rsidRPr="00CE14E1">
        <w:rPr>
          <w:rFonts w:ascii="Comic Sans MS" w:hAnsi="Comic Sans MS"/>
          <w:b/>
          <w:sz w:val="22"/>
          <w:szCs w:val="22"/>
        </w:rPr>
        <w:t>Take Responsibility</w:t>
      </w:r>
      <w:r w:rsidRPr="00CE14E1">
        <w:rPr>
          <w:rFonts w:ascii="Comic Sans MS" w:hAnsi="Comic Sans MS"/>
          <w:sz w:val="22"/>
          <w:szCs w:val="22"/>
        </w:rPr>
        <w:t xml:space="preserve"> – owning our actions and trying our best. We take responsibility when we look after our belongings, tidy up after ourselves, and admit when we’ve made a mistake. By taking responsibility, we show that we are growing into trustworthy and caring people.</w:t>
      </w:r>
      <w:r w:rsidRPr="00CE14E1">
        <w:rPr>
          <w:rFonts w:ascii="Comic Sans MS" w:hAnsi="Comic Sans MS"/>
          <w:sz w:val="22"/>
          <w:szCs w:val="22"/>
        </w:rPr>
        <w:t xml:space="preserve"> </w:t>
      </w:r>
    </w:p>
    <w:p w14:paraId="5C5F6736"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3077B8D"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These expectations are taught explicitly and reinforced positively every day.</w:t>
      </w:r>
      <w:r w:rsidRPr="00CE14E1">
        <w:rPr>
          <w:rFonts w:ascii="Comic Sans MS" w:hAnsi="Comic Sans MS"/>
          <w:sz w:val="22"/>
          <w:szCs w:val="22"/>
        </w:rPr>
        <w:t xml:space="preserve"> </w:t>
      </w:r>
    </w:p>
    <w:p w14:paraId="611BB081"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C3951AA" w14:textId="77777777" w:rsidR="00CE14E1" w:rsidRDefault="002A5C9F" w:rsidP="00CE14E1">
      <w:pPr>
        <w:spacing w:after="49" w:line="269" w:lineRule="auto"/>
        <w:ind w:left="-5" w:right="72"/>
        <w:jc w:val="both"/>
        <w:rPr>
          <w:rFonts w:ascii="Comic Sans MS" w:hAnsi="Comic Sans MS"/>
          <w:b/>
          <w:sz w:val="22"/>
          <w:szCs w:val="22"/>
        </w:rPr>
      </w:pPr>
      <w:r w:rsidRPr="00CE14E1">
        <w:rPr>
          <w:rFonts w:ascii="Comic Sans MS" w:hAnsi="Comic Sans MS"/>
          <w:b/>
          <w:sz w:val="22"/>
          <w:szCs w:val="22"/>
          <w:u w:val="single" w:color="000000"/>
        </w:rPr>
        <w:t>Relationships First: Staff Responsibilities</w:t>
      </w:r>
      <w:r w:rsidRPr="00CE14E1">
        <w:rPr>
          <w:rFonts w:ascii="Comic Sans MS" w:hAnsi="Comic Sans MS"/>
          <w:b/>
          <w:sz w:val="22"/>
          <w:szCs w:val="22"/>
        </w:rPr>
        <w:t xml:space="preserve"> </w:t>
      </w:r>
    </w:p>
    <w:p w14:paraId="50CAE3C8" w14:textId="77777777" w:rsidR="00CE14E1" w:rsidRDefault="00CE14E1" w:rsidP="00CE14E1">
      <w:pPr>
        <w:spacing w:after="49" w:line="269" w:lineRule="auto"/>
        <w:ind w:left="-5" w:right="72"/>
        <w:jc w:val="both"/>
        <w:rPr>
          <w:rFonts w:ascii="Comic Sans MS" w:hAnsi="Comic Sans MS"/>
          <w:b/>
          <w:sz w:val="22"/>
          <w:szCs w:val="22"/>
        </w:rPr>
      </w:pPr>
    </w:p>
    <w:p w14:paraId="7E4F2E5C" w14:textId="1DFEBDFA" w:rsidR="000C0DC1" w:rsidRDefault="002A5C9F" w:rsidP="00CE14E1">
      <w:pPr>
        <w:spacing w:after="49" w:line="269" w:lineRule="auto"/>
        <w:ind w:left="-5" w:right="72"/>
        <w:jc w:val="both"/>
        <w:rPr>
          <w:rFonts w:ascii="Comic Sans MS" w:hAnsi="Comic Sans MS"/>
          <w:sz w:val="22"/>
          <w:szCs w:val="22"/>
        </w:rPr>
      </w:pPr>
      <w:r w:rsidRPr="00CE14E1">
        <w:rPr>
          <w:rFonts w:ascii="Comic Sans MS" w:hAnsi="Comic Sans MS"/>
          <w:sz w:val="22"/>
          <w:szCs w:val="22"/>
        </w:rPr>
        <w:t>All staff are expected to:</w:t>
      </w:r>
      <w:r w:rsidRPr="00CE14E1">
        <w:rPr>
          <w:rFonts w:ascii="Comic Sans MS" w:hAnsi="Comic Sans MS"/>
          <w:sz w:val="22"/>
          <w:szCs w:val="22"/>
        </w:rPr>
        <w:t xml:space="preserve"> </w:t>
      </w:r>
    </w:p>
    <w:p w14:paraId="694A8F7D" w14:textId="77777777" w:rsidR="00CE14E1" w:rsidRPr="00CE14E1" w:rsidRDefault="00CE14E1" w:rsidP="00CE14E1">
      <w:pPr>
        <w:spacing w:after="49" w:line="269" w:lineRule="auto"/>
        <w:ind w:left="-5" w:right="72"/>
        <w:jc w:val="both"/>
        <w:rPr>
          <w:rFonts w:ascii="Comic Sans MS" w:hAnsi="Comic Sans MS"/>
          <w:sz w:val="22"/>
          <w:szCs w:val="22"/>
        </w:rPr>
      </w:pPr>
    </w:p>
    <w:p w14:paraId="13D57C61" w14:textId="77777777" w:rsidR="00CE14E1" w:rsidRDefault="002A5C9F" w:rsidP="00CE14E1">
      <w:pPr>
        <w:ind w:left="0" w:firstLine="0"/>
        <w:jc w:val="both"/>
        <w:rPr>
          <w:rFonts w:ascii="Comic Sans MS" w:hAnsi="Comic Sans MS"/>
          <w:sz w:val="22"/>
          <w:szCs w:val="22"/>
        </w:rPr>
      </w:pPr>
      <w:r w:rsidRPr="00CE14E1">
        <w:rPr>
          <w:rFonts w:ascii="Comic Sans MS" w:hAnsi="Comic Sans MS"/>
          <w:sz w:val="22"/>
          <w:szCs w:val="22"/>
        </w:rPr>
        <w:t>Build warm, nurturing, respectful relationships with children and families, which may include:</w:t>
      </w:r>
    </w:p>
    <w:p w14:paraId="6A925E38" w14:textId="6E1E19ED" w:rsidR="00CE14E1" w:rsidRDefault="002A5C9F" w:rsidP="00CE14E1">
      <w:pPr>
        <w:ind w:left="0" w:firstLine="0"/>
        <w:jc w:val="both"/>
        <w:rPr>
          <w:rFonts w:ascii="Comic Sans MS" w:hAnsi="Comic Sans MS"/>
          <w:sz w:val="22"/>
          <w:szCs w:val="22"/>
        </w:rPr>
      </w:pPr>
      <w:r w:rsidRPr="00CE14E1">
        <w:rPr>
          <w:rFonts w:ascii="Comic Sans MS" w:hAnsi="Comic Sans MS"/>
          <w:sz w:val="22"/>
          <w:szCs w:val="22"/>
        </w:rPr>
        <w:t xml:space="preserve"> </w:t>
      </w:r>
    </w:p>
    <w:p w14:paraId="377739B3" w14:textId="77777777" w:rsidR="00CE14E1" w:rsidRPr="00CE14E1" w:rsidRDefault="002A5C9F" w:rsidP="00CE14E1">
      <w:pPr>
        <w:pStyle w:val="ListParagraph"/>
        <w:numPr>
          <w:ilvl w:val="0"/>
          <w:numId w:val="15"/>
        </w:numPr>
        <w:ind w:left="426" w:hanging="426"/>
        <w:jc w:val="both"/>
        <w:rPr>
          <w:rFonts w:ascii="Comic Sans MS" w:hAnsi="Comic Sans MS"/>
          <w:sz w:val="22"/>
          <w:szCs w:val="22"/>
        </w:rPr>
      </w:pPr>
      <w:r w:rsidRPr="00CE14E1">
        <w:rPr>
          <w:rFonts w:ascii="Comic Sans MS" w:hAnsi="Comic Sans MS"/>
          <w:sz w:val="22"/>
          <w:szCs w:val="22"/>
        </w:rPr>
        <w:t xml:space="preserve">Greeting pupils/ families in the morning </w:t>
      </w:r>
    </w:p>
    <w:p w14:paraId="3EB27609" w14:textId="755D2CFB" w:rsidR="000C0DC1" w:rsidRPr="00CE14E1" w:rsidRDefault="002A5C9F" w:rsidP="00CE14E1">
      <w:pPr>
        <w:pStyle w:val="ListParagraph"/>
        <w:numPr>
          <w:ilvl w:val="0"/>
          <w:numId w:val="15"/>
        </w:numPr>
        <w:ind w:left="426" w:hanging="426"/>
        <w:jc w:val="both"/>
        <w:rPr>
          <w:rFonts w:ascii="Comic Sans MS" w:hAnsi="Comic Sans MS"/>
          <w:sz w:val="22"/>
          <w:szCs w:val="22"/>
        </w:rPr>
      </w:pPr>
      <w:r w:rsidRPr="00CE14E1">
        <w:rPr>
          <w:rFonts w:ascii="Comic Sans MS" w:hAnsi="Comic Sans MS"/>
          <w:sz w:val="22"/>
          <w:szCs w:val="22"/>
        </w:rPr>
        <w:t xml:space="preserve">Establishing clear routines </w:t>
      </w:r>
    </w:p>
    <w:p w14:paraId="1A4DB704" w14:textId="4AC6422C" w:rsidR="00CE14E1" w:rsidRPr="00CE14E1" w:rsidRDefault="002A5C9F" w:rsidP="00CE14E1">
      <w:pPr>
        <w:pStyle w:val="ListParagraph"/>
        <w:numPr>
          <w:ilvl w:val="0"/>
          <w:numId w:val="15"/>
        </w:numPr>
        <w:spacing w:after="6" w:line="278" w:lineRule="auto"/>
        <w:ind w:left="426" w:right="781" w:hanging="426"/>
        <w:jc w:val="both"/>
        <w:rPr>
          <w:rFonts w:ascii="Comic Sans MS" w:hAnsi="Comic Sans MS"/>
          <w:sz w:val="22"/>
          <w:szCs w:val="22"/>
        </w:rPr>
      </w:pPr>
      <w:r w:rsidRPr="00CE14E1">
        <w:rPr>
          <w:rFonts w:ascii="Comic Sans MS" w:hAnsi="Comic Sans MS"/>
          <w:sz w:val="22"/>
          <w:szCs w:val="22"/>
        </w:rPr>
        <w:t xml:space="preserve">Communicating expectations of behaviour in ways other than verbally </w:t>
      </w:r>
    </w:p>
    <w:p w14:paraId="5F66FF6D" w14:textId="55EA5863" w:rsidR="000C0DC1" w:rsidRPr="00CE14E1" w:rsidRDefault="002A5C9F" w:rsidP="00CE14E1">
      <w:pPr>
        <w:pStyle w:val="ListParagraph"/>
        <w:numPr>
          <w:ilvl w:val="0"/>
          <w:numId w:val="15"/>
        </w:numPr>
        <w:spacing w:after="6" w:line="278" w:lineRule="auto"/>
        <w:ind w:left="426" w:right="781" w:hanging="426"/>
        <w:jc w:val="both"/>
        <w:rPr>
          <w:rFonts w:ascii="Comic Sans MS" w:hAnsi="Comic Sans MS"/>
          <w:sz w:val="22"/>
          <w:szCs w:val="22"/>
        </w:rPr>
      </w:pPr>
      <w:r w:rsidRPr="00CE14E1">
        <w:rPr>
          <w:rFonts w:ascii="Comic Sans MS" w:hAnsi="Comic Sans MS"/>
          <w:sz w:val="22"/>
          <w:szCs w:val="22"/>
        </w:rPr>
        <w:t xml:space="preserve">Highlighting and promoting good behaviour </w:t>
      </w:r>
    </w:p>
    <w:p w14:paraId="64006076" w14:textId="77777777" w:rsidR="00CE14E1" w:rsidRDefault="00CE14E1" w:rsidP="00CE14E1">
      <w:pPr>
        <w:spacing w:after="6" w:line="278" w:lineRule="auto"/>
        <w:ind w:left="0" w:right="2136" w:firstLine="0"/>
        <w:jc w:val="both"/>
        <w:rPr>
          <w:rFonts w:ascii="Comic Sans MS" w:hAnsi="Comic Sans MS"/>
          <w:sz w:val="22"/>
          <w:szCs w:val="22"/>
        </w:rPr>
      </w:pPr>
    </w:p>
    <w:p w14:paraId="6F3E4FB3" w14:textId="2432E8AD" w:rsidR="00CE14E1" w:rsidRDefault="002A5C9F" w:rsidP="00CE14E1">
      <w:pPr>
        <w:spacing w:after="6" w:line="278" w:lineRule="auto"/>
        <w:ind w:left="0" w:right="2136" w:firstLine="0"/>
        <w:jc w:val="both"/>
        <w:rPr>
          <w:rFonts w:ascii="Comic Sans MS" w:eastAsia="Arial" w:hAnsi="Comic Sans MS" w:cs="Arial"/>
          <w:sz w:val="22"/>
          <w:szCs w:val="22"/>
        </w:rPr>
      </w:pPr>
      <w:r w:rsidRPr="00CE14E1">
        <w:rPr>
          <w:rFonts w:ascii="Comic Sans MS" w:hAnsi="Comic Sans MS"/>
          <w:sz w:val="22"/>
          <w:szCs w:val="22"/>
        </w:rPr>
        <w:t>Concluding the day positively and starting the next day afresh</w:t>
      </w:r>
      <w:r w:rsidR="00CE14E1">
        <w:rPr>
          <w:rFonts w:ascii="Comic Sans MS" w:hAnsi="Comic Sans MS"/>
          <w:sz w:val="22"/>
          <w:szCs w:val="22"/>
        </w:rPr>
        <w:t>.</w:t>
      </w:r>
      <w:r w:rsidRPr="00CE14E1">
        <w:rPr>
          <w:rFonts w:ascii="Comic Sans MS" w:hAnsi="Comic Sans MS"/>
          <w:sz w:val="22"/>
          <w:szCs w:val="22"/>
        </w:rPr>
        <w:t xml:space="preserve"> </w:t>
      </w:r>
      <w:r w:rsidRPr="00CE14E1">
        <w:rPr>
          <w:rFonts w:ascii="Comic Sans MS" w:eastAsia="Arial" w:hAnsi="Comic Sans MS" w:cs="Arial"/>
          <w:sz w:val="22"/>
          <w:szCs w:val="22"/>
        </w:rPr>
        <w:t xml:space="preserve"> </w:t>
      </w:r>
    </w:p>
    <w:p w14:paraId="7BCBB3EE" w14:textId="77777777" w:rsidR="00CE14E1" w:rsidRDefault="00CE14E1" w:rsidP="00CE14E1">
      <w:pPr>
        <w:spacing w:after="6" w:line="278" w:lineRule="auto"/>
        <w:ind w:left="0" w:right="2136" w:firstLine="0"/>
        <w:jc w:val="both"/>
        <w:rPr>
          <w:rFonts w:ascii="Comic Sans MS" w:hAnsi="Comic Sans MS"/>
          <w:sz w:val="22"/>
          <w:szCs w:val="22"/>
        </w:rPr>
      </w:pPr>
    </w:p>
    <w:p w14:paraId="0D61CF5E" w14:textId="32E55D23" w:rsidR="000C0DC1" w:rsidRPr="00CE14E1" w:rsidRDefault="002A5C9F" w:rsidP="00CE14E1">
      <w:pPr>
        <w:spacing w:after="6" w:line="278" w:lineRule="auto"/>
        <w:ind w:left="0" w:right="781" w:firstLine="0"/>
        <w:jc w:val="both"/>
        <w:rPr>
          <w:rFonts w:ascii="Comic Sans MS" w:hAnsi="Comic Sans MS"/>
          <w:sz w:val="22"/>
          <w:szCs w:val="22"/>
        </w:rPr>
      </w:pPr>
      <w:r w:rsidRPr="00CE14E1">
        <w:rPr>
          <w:rFonts w:ascii="Comic Sans MS" w:hAnsi="Comic Sans MS"/>
          <w:sz w:val="22"/>
          <w:szCs w:val="22"/>
        </w:rPr>
        <w:t xml:space="preserve">Having a plan for dealing with low-level disruption </w:t>
      </w:r>
      <w:r w:rsidR="00CE14E1">
        <w:rPr>
          <w:rFonts w:ascii="Comic Sans MS" w:hAnsi="Comic Sans MS"/>
          <w:sz w:val="22"/>
          <w:szCs w:val="22"/>
        </w:rPr>
        <w:t>u</w:t>
      </w:r>
      <w:r w:rsidRPr="00CE14E1">
        <w:rPr>
          <w:rFonts w:ascii="Comic Sans MS" w:hAnsi="Comic Sans MS"/>
          <w:sz w:val="22"/>
          <w:szCs w:val="22"/>
        </w:rPr>
        <w:t>sing positive reinforcement</w:t>
      </w:r>
      <w:r w:rsidR="00CE14E1">
        <w:rPr>
          <w:rFonts w:ascii="Comic Sans MS" w:hAnsi="Comic Sans MS"/>
          <w:sz w:val="22"/>
          <w:szCs w:val="22"/>
        </w:rPr>
        <w:t>.</w:t>
      </w:r>
      <w:r w:rsidRPr="00CE14E1">
        <w:rPr>
          <w:rFonts w:ascii="Comic Sans MS" w:hAnsi="Comic Sans MS"/>
          <w:sz w:val="22"/>
          <w:szCs w:val="22"/>
        </w:rPr>
        <w:t xml:space="preserve"> </w:t>
      </w:r>
    </w:p>
    <w:p w14:paraId="037FF6FF" w14:textId="77777777" w:rsidR="00CE14E1" w:rsidRDefault="00CE14E1" w:rsidP="00CE14E1">
      <w:pPr>
        <w:ind w:left="0" w:firstLine="0"/>
        <w:jc w:val="both"/>
        <w:rPr>
          <w:rFonts w:ascii="Comic Sans MS" w:hAnsi="Comic Sans MS"/>
          <w:sz w:val="22"/>
          <w:szCs w:val="22"/>
        </w:rPr>
      </w:pPr>
    </w:p>
    <w:p w14:paraId="7C5D09A9" w14:textId="7094474B" w:rsidR="000C0DC1" w:rsidRPr="00CE14E1" w:rsidRDefault="002A5C9F" w:rsidP="00CE14E1">
      <w:pPr>
        <w:ind w:left="0" w:firstLine="0"/>
        <w:jc w:val="both"/>
        <w:rPr>
          <w:rFonts w:ascii="Comic Sans MS" w:hAnsi="Comic Sans MS"/>
          <w:sz w:val="22"/>
          <w:szCs w:val="22"/>
        </w:rPr>
      </w:pPr>
      <w:r w:rsidRPr="00CE14E1">
        <w:rPr>
          <w:rFonts w:ascii="Comic Sans MS" w:hAnsi="Comic Sans MS"/>
          <w:sz w:val="22"/>
          <w:szCs w:val="22"/>
        </w:rPr>
        <w:t>Remain calm and emotionally available during incidents of dysregulation.</w:t>
      </w:r>
      <w:r w:rsidRPr="00CE14E1">
        <w:rPr>
          <w:rFonts w:ascii="Comic Sans MS" w:hAnsi="Comic Sans MS"/>
          <w:sz w:val="22"/>
          <w:szCs w:val="22"/>
        </w:rPr>
        <w:t xml:space="preserve"> </w:t>
      </w:r>
    </w:p>
    <w:p w14:paraId="4A547562" w14:textId="77777777" w:rsidR="00CE14E1" w:rsidRDefault="00CE14E1" w:rsidP="00CE14E1">
      <w:pPr>
        <w:ind w:left="0" w:firstLine="0"/>
        <w:jc w:val="both"/>
        <w:rPr>
          <w:rFonts w:ascii="Comic Sans MS" w:hAnsi="Comic Sans MS"/>
          <w:sz w:val="22"/>
          <w:szCs w:val="22"/>
        </w:rPr>
      </w:pPr>
    </w:p>
    <w:p w14:paraId="1848814C" w14:textId="5F3333BB" w:rsidR="000C0DC1" w:rsidRPr="00CE14E1" w:rsidRDefault="002A5C9F" w:rsidP="00CE14E1">
      <w:pPr>
        <w:ind w:left="0" w:firstLine="0"/>
        <w:jc w:val="both"/>
        <w:rPr>
          <w:rFonts w:ascii="Comic Sans MS" w:hAnsi="Comic Sans MS"/>
          <w:sz w:val="22"/>
          <w:szCs w:val="22"/>
        </w:rPr>
      </w:pPr>
      <w:r w:rsidRPr="00CE14E1">
        <w:rPr>
          <w:rFonts w:ascii="Comic Sans MS" w:hAnsi="Comic Sans MS"/>
          <w:sz w:val="22"/>
          <w:szCs w:val="22"/>
        </w:rPr>
        <w:t>Use restorative approaches to address harm and restore relationships.</w:t>
      </w:r>
      <w:r w:rsidRPr="00CE14E1">
        <w:rPr>
          <w:rFonts w:ascii="Comic Sans MS" w:hAnsi="Comic Sans MS"/>
          <w:sz w:val="22"/>
          <w:szCs w:val="22"/>
        </w:rPr>
        <w:t xml:space="preserve"> </w:t>
      </w:r>
    </w:p>
    <w:p w14:paraId="0D561504" w14:textId="77777777" w:rsidR="00CE14E1" w:rsidRDefault="00CE14E1" w:rsidP="00CE14E1">
      <w:pPr>
        <w:ind w:left="0" w:firstLine="0"/>
        <w:jc w:val="both"/>
        <w:rPr>
          <w:rFonts w:ascii="Comic Sans MS" w:hAnsi="Comic Sans MS"/>
          <w:sz w:val="22"/>
          <w:szCs w:val="22"/>
        </w:rPr>
      </w:pPr>
    </w:p>
    <w:p w14:paraId="3094FF7A" w14:textId="25281263" w:rsidR="000C0DC1" w:rsidRPr="00CE14E1" w:rsidRDefault="002A5C9F" w:rsidP="00CE14E1">
      <w:pPr>
        <w:spacing w:after="0" w:line="240" w:lineRule="auto"/>
        <w:ind w:left="0" w:firstLine="0"/>
        <w:jc w:val="both"/>
        <w:rPr>
          <w:rFonts w:ascii="Comic Sans MS" w:hAnsi="Comic Sans MS"/>
          <w:sz w:val="22"/>
          <w:szCs w:val="22"/>
        </w:rPr>
      </w:pPr>
      <w:r w:rsidRPr="00CE14E1">
        <w:rPr>
          <w:rFonts w:ascii="Comic Sans MS" w:hAnsi="Comic Sans MS"/>
          <w:sz w:val="22"/>
          <w:szCs w:val="22"/>
        </w:rPr>
        <w:t>Model Gospel values in all interactions.</w:t>
      </w:r>
      <w:r w:rsidRPr="00CE14E1">
        <w:rPr>
          <w:rFonts w:ascii="Comic Sans MS" w:hAnsi="Comic Sans MS"/>
          <w:sz w:val="22"/>
          <w:szCs w:val="22"/>
        </w:rPr>
        <w:t xml:space="preserve"> </w:t>
      </w:r>
    </w:p>
    <w:p w14:paraId="6E6E6749" w14:textId="77777777" w:rsidR="00CE14E1" w:rsidRDefault="00CE14E1" w:rsidP="00CE14E1">
      <w:pPr>
        <w:spacing w:after="0" w:line="240" w:lineRule="auto"/>
        <w:ind w:left="0" w:firstLine="0"/>
        <w:jc w:val="both"/>
        <w:rPr>
          <w:rFonts w:ascii="Comic Sans MS" w:hAnsi="Comic Sans MS"/>
          <w:sz w:val="22"/>
          <w:szCs w:val="22"/>
        </w:rPr>
      </w:pPr>
    </w:p>
    <w:p w14:paraId="5F19AE01" w14:textId="73285C6B" w:rsidR="000C0DC1" w:rsidRPr="00CE14E1" w:rsidRDefault="002A5C9F" w:rsidP="00CE14E1">
      <w:pPr>
        <w:spacing w:after="0" w:line="240" w:lineRule="auto"/>
        <w:ind w:left="0" w:firstLine="0"/>
        <w:jc w:val="both"/>
        <w:rPr>
          <w:rFonts w:ascii="Comic Sans MS" w:hAnsi="Comic Sans MS"/>
          <w:sz w:val="22"/>
          <w:szCs w:val="22"/>
        </w:rPr>
      </w:pPr>
      <w:r w:rsidRPr="00CE14E1">
        <w:rPr>
          <w:rFonts w:ascii="Comic Sans MS" w:hAnsi="Comic Sans MS"/>
          <w:sz w:val="22"/>
          <w:szCs w:val="22"/>
        </w:rPr>
        <w:t>Keep records of significant incidents and follow up with pastoral support as needed.</w:t>
      </w:r>
      <w:r w:rsidRPr="00CE14E1">
        <w:rPr>
          <w:rFonts w:ascii="Comic Sans MS" w:hAnsi="Comic Sans MS"/>
          <w:sz w:val="22"/>
          <w:szCs w:val="22"/>
        </w:rPr>
        <w:t xml:space="preserve"> </w:t>
      </w:r>
    </w:p>
    <w:p w14:paraId="69E0C621" w14:textId="77777777" w:rsidR="00CE14E1" w:rsidRDefault="00CE14E1" w:rsidP="00FF213F">
      <w:pPr>
        <w:pStyle w:val="Heading1"/>
        <w:ind w:left="-5"/>
        <w:jc w:val="both"/>
        <w:rPr>
          <w:rFonts w:ascii="Comic Sans MS" w:hAnsi="Comic Sans MS"/>
          <w:sz w:val="22"/>
          <w:szCs w:val="22"/>
        </w:rPr>
      </w:pPr>
    </w:p>
    <w:p w14:paraId="77354F86" w14:textId="2325617D" w:rsidR="000C0DC1" w:rsidRPr="00CE14E1" w:rsidRDefault="002A5C9F" w:rsidP="00FF213F">
      <w:pPr>
        <w:pStyle w:val="Heading1"/>
        <w:ind w:left="-5"/>
        <w:jc w:val="both"/>
        <w:rPr>
          <w:rFonts w:ascii="Comic Sans MS" w:hAnsi="Comic Sans MS"/>
          <w:sz w:val="22"/>
          <w:szCs w:val="22"/>
        </w:rPr>
      </w:pPr>
      <w:r w:rsidRPr="00CE14E1">
        <w:rPr>
          <w:rFonts w:ascii="Comic Sans MS" w:hAnsi="Comic Sans MS"/>
          <w:sz w:val="22"/>
          <w:szCs w:val="22"/>
        </w:rPr>
        <w:t xml:space="preserve">Responding to </w:t>
      </w:r>
      <w:r w:rsidR="00CE14E1">
        <w:rPr>
          <w:rFonts w:ascii="Comic Sans MS" w:hAnsi="Comic Sans MS"/>
          <w:sz w:val="22"/>
          <w:szCs w:val="22"/>
        </w:rPr>
        <w:t>G</w:t>
      </w:r>
      <w:r w:rsidRPr="00CE14E1">
        <w:rPr>
          <w:rFonts w:ascii="Comic Sans MS" w:hAnsi="Comic Sans MS"/>
          <w:sz w:val="22"/>
          <w:szCs w:val="22"/>
        </w:rPr>
        <w:t xml:space="preserve">ood </w:t>
      </w:r>
      <w:r w:rsidR="00CE14E1">
        <w:rPr>
          <w:rFonts w:ascii="Comic Sans MS" w:hAnsi="Comic Sans MS"/>
          <w:sz w:val="22"/>
          <w:szCs w:val="22"/>
        </w:rPr>
        <w:t>B</w:t>
      </w:r>
      <w:r w:rsidRPr="00CE14E1">
        <w:rPr>
          <w:rFonts w:ascii="Comic Sans MS" w:hAnsi="Comic Sans MS"/>
          <w:sz w:val="22"/>
          <w:szCs w:val="22"/>
        </w:rPr>
        <w:t>ehaviour</w:t>
      </w:r>
      <w:r w:rsidRPr="00CE14E1">
        <w:rPr>
          <w:rFonts w:ascii="Comic Sans MS" w:hAnsi="Comic Sans MS"/>
          <w:sz w:val="22"/>
          <w:szCs w:val="22"/>
        </w:rPr>
        <w:t xml:space="preserve"> </w:t>
      </w:r>
      <w:r w:rsidRPr="00CE14E1">
        <w:rPr>
          <w:rFonts w:ascii="Comic Sans MS" w:hAnsi="Comic Sans MS"/>
          <w:sz w:val="22"/>
          <w:szCs w:val="22"/>
          <w:u w:val="none"/>
        </w:rPr>
        <w:t xml:space="preserve"> </w:t>
      </w:r>
    </w:p>
    <w:p w14:paraId="4D60C6FB" w14:textId="77777777" w:rsidR="00CE14E1" w:rsidRDefault="00CE14E1" w:rsidP="00FF213F">
      <w:pPr>
        <w:jc w:val="both"/>
        <w:rPr>
          <w:rFonts w:ascii="Comic Sans MS" w:hAnsi="Comic Sans MS"/>
          <w:sz w:val="22"/>
          <w:szCs w:val="22"/>
        </w:rPr>
      </w:pPr>
    </w:p>
    <w:p w14:paraId="5338CED9" w14:textId="5014E9F9" w:rsidR="000C0DC1" w:rsidRPr="00CE14E1" w:rsidRDefault="002A5C9F" w:rsidP="00FF213F">
      <w:pPr>
        <w:jc w:val="both"/>
        <w:rPr>
          <w:rFonts w:ascii="Comic Sans MS" w:hAnsi="Comic Sans MS"/>
          <w:sz w:val="22"/>
          <w:szCs w:val="22"/>
        </w:rPr>
      </w:pPr>
      <w:r w:rsidRPr="00CE14E1">
        <w:rPr>
          <w:rFonts w:ascii="Comic Sans MS" w:hAnsi="Comic Sans MS"/>
          <w:sz w:val="22"/>
          <w:szCs w:val="22"/>
        </w:rPr>
        <w:t xml:space="preserve">When a pupil’s behaviour meets or goes above and beyond the expected behaviour standard, staff will recognise it with positive recognition and reward. This provides an opportunity for all staff to reinforce the school’s culture and ethos. </w:t>
      </w:r>
      <w:r w:rsidRPr="00CE14E1">
        <w:rPr>
          <w:rFonts w:ascii="Comic Sans MS" w:hAnsi="Comic Sans MS"/>
          <w:sz w:val="22"/>
          <w:szCs w:val="22"/>
        </w:rPr>
        <w:t xml:space="preserve"> </w:t>
      </w:r>
    </w:p>
    <w:p w14:paraId="45644EBF" w14:textId="77777777" w:rsidR="000C0DC1" w:rsidRPr="00CE14E1" w:rsidRDefault="002A5C9F" w:rsidP="00FF213F">
      <w:pPr>
        <w:spacing w:after="0"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342DCF27" w14:textId="77777777" w:rsidR="000C0DC1" w:rsidRPr="00CE14E1" w:rsidRDefault="002A5C9F" w:rsidP="00FF213F">
      <w:pPr>
        <w:spacing w:after="0"/>
        <w:jc w:val="both"/>
        <w:rPr>
          <w:rFonts w:ascii="Comic Sans MS" w:hAnsi="Comic Sans MS"/>
          <w:sz w:val="22"/>
          <w:szCs w:val="22"/>
        </w:rPr>
      </w:pPr>
      <w:r w:rsidRPr="00CE14E1">
        <w:rPr>
          <w:rFonts w:ascii="Comic Sans MS" w:hAnsi="Comic Sans MS"/>
          <w:sz w:val="22"/>
          <w:szCs w:val="22"/>
        </w:rPr>
        <w:t>Positive reinforcements and rewards will be applied clearly and fairly to reinforce the routines, expectations and norms of the school’s behaviour culture.</w:t>
      </w:r>
      <w:r w:rsidRPr="00CE14E1">
        <w:rPr>
          <w:rFonts w:ascii="Comic Sans MS" w:hAnsi="Comic Sans MS"/>
          <w:sz w:val="22"/>
          <w:szCs w:val="22"/>
        </w:rPr>
        <w:t xml:space="preserve"> </w:t>
      </w:r>
    </w:p>
    <w:p w14:paraId="5C70D5DF" w14:textId="77777777" w:rsidR="000C0DC1" w:rsidRPr="00CE14E1" w:rsidRDefault="002A5C9F" w:rsidP="00FF213F">
      <w:pPr>
        <w:spacing w:after="0"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684E280C" w14:textId="77777777" w:rsidR="00CE14E1" w:rsidRDefault="00CE14E1" w:rsidP="00FF213F">
      <w:pPr>
        <w:jc w:val="both"/>
        <w:rPr>
          <w:rFonts w:ascii="Comic Sans MS" w:hAnsi="Comic Sans MS"/>
          <w:sz w:val="22"/>
          <w:szCs w:val="22"/>
        </w:rPr>
      </w:pPr>
    </w:p>
    <w:p w14:paraId="119636A9" w14:textId="77777777" w:rsidR="00CE14E1" w:rsidRDefault="00CE14E1" w:rsidP="00FF213F">
      <w:pPr>
        <w:jc w:val="both"/>
        <w:rPr>
          <w:rFonts w:ascii="Comic Sans MS" w:hAnsi="Comic Sans MS"/>
          <w:sz w:val="22"/>
          <w:szCs w:val="22"/>
        </w:rPr>
      </w:pPr>
    </w:p>
    <w:p w14:paraId="6FC9A985" w14:textId="19634D39" w:rsidR="000C0DC1" w:rsidRDefault="002A5C9F" w:rsidP="00FF213F">
      <w:pPr>
        <w:jc w:val="both"/>
        <w:rPr>
          <w:rFonts w:ascii="Comic Sans MS" w:hAnsi="Comic Sans MS"/>
          <w:sz w:val="22"/>
          <w:szCs w:val="22"/>
        </w:rPr>
      </w:pPr>
      <w:r w:rsidRPr="00CE14E1">
        <w:rPr>
          <w:rFonts w:ascii="Comic Sans MS" w:hAnsi="Comic Sans MS"/>
          <w:sz w:val="22"/>
          <w:szCs w:val="22"/>
        </w:rPr>
        <w:t>Positive behaviour will be rewarded with:</w:t>
      </w:r>
      <w:r w:rsidRPr="00CE14E1">
        <w:rPr>
          <w:rFonts w:ascii="Comic Sans MS" w:hAnsi="Comic Sans MS"/>
          <w:sz w:val="22"/>
          <w:szCs w:val="22"/>
        </w:rPr>
        <w:t xml:space="preserve"> </w:t>
      </w:r>
    </w:p>
    <w:p w14:paraId="322E5AC1" w14:textId="77777777" w:rsidR="00CE14E1" w:rsidRPr="00CE14E1" w:rsidRDefault="00CE14E1" w:rsidP="00FF213F">
      <w:pPr>
        <w:jc w:val="both"/>
        <w:rPr>
          <w:rFonts w:ascii="Comic Sans MS" w:hAnsi="Comic Sans MS"/>
          <w:sz w:val="22"/>
          <w:szCs w:val="22"/>
        </w:rPr>
      </w:pPr>
    </w:p>
    <w:p w14:paraId="26794788" w14:textId="77777777" w:rsidR="000C0DC1" w:rsidRPr="00CE14E1" w:rsidRDefault="002A5C9F" w:rsidP="00CE14E1">
      <w:pPr>
        <w:numPr>
          <w:ilvl w:val="0"/>
          <w:numId w:val="5"/>
        </w:numPr>
        <w:ind w:left="567" w:hanging="567"/>
        <w:jc w:val="both"/>
        <w:rPr>
          <w:rFonts w:ascii="Comic Sans MS" w:hAnsi="Comic Sans MS"/>
          <w:sz w:val="22"/>
          <w:szCs w:val="22"/>
        </w:rPr>
      </w:pPr>
      <w:r w:rsidRPr="00CE14E1">
        <w:rPr>
          <w:rFonts w:ascii="Comic Sans MS" w:hAnsi="Comic Sans MS"/>
          <w:sz w:val="22"/>
          <w:szCs w:val="22"/>
        </w:rPr>
        <w:t>Verbal praise</w:t>
      </w:r>
      <w:r w:rsidRPr="00CE14E1">
        <w:rPr>
          <w:rFonts w:ascii="Comic Sans MS" w:hAnsi="Comic Sans MS"/>
          <w:sz w:val="22"/>
          <w:szCs w:val="22"/>
        </w:rPr>
        <w:t xml:space="preserve"> </w:t>
      </w:r>
    </w:p>
    <w:p w14:paraId="15B9FBC2" w14:textId="77777777" w:rsidR="000C0DC1" w:rsidRPr="00CE14E1" w:rsidRDefault="002A5C9F" w:rsidP="00CE14E1">
      <w:pPr>
        <w:numPr>
          <w:ilvl w:val="0"/>
          <w:numId w:val="5"/>
        </w:numPr>
        <w:ind w:left="567" w:hanging="567"/>
        <w:jc w:val="both"/>
        <w:rPr>
          <w:rFonts w:ascii="Comic Sans MS" w:hAnsi="Comic Sans MS"/>
          <w:sz w:val="22"/>
          <w:szCs w:val="22"/>
        </w:rPr>
      </w:pPr>
      <w:r w:rsidRPr="00CE14E1">
        <w:rPr>
          <w:rFonts w:ascii="Comic Sans MS" w:hAnsi="Comic Sans MS"/>
          <w:sz w:val="22"/>
          <w:szCs w:val="22"/>
        </w:rPr>
        <w:t>Communicate praise to parents via a conversation to written correspondence (Class Dojo)</w:t>
      </w:r>
      <w:r w:rsidRPr="00CE14E1">
        <w:rPr>
          <w:rFonts w:ascii="Comic Sans MS" w:hAnsi="Comic Sans MS"/>
          <w:sz w:val="22"/>
          <w:szCs w:val="22"/>
        </w:rPr>
        <w:t xml:space="preserve"> </w:t>
      </w:r>
    </w:p>
    <w:p w14:paraId="1AFC02AB" w14:textId="77777777" w:rsidR="000C0DC1" w:rsidRPr="00CE14E1" w:rsidRDefault="002A5C9F" w:rsidP="00CE14E1">
      <w:pPr>
        <w:numPr>
          <w:ilvl w:val="0"/>
          <w:numId w:val="5"/>
        </w:numPr>
        <w:ind w:left="567" w:hanging="567"/>
        <w:jc w:val="both"/>
        <w:rPr>
          <w:rFonts w:ascii="Comic Sans MS" w:hAnsi="Comic Sans MS"/>
          <w:sz w:val="22"/>
          <w:szCs w:val="22"/>
        </w:rPr>
      </w:pPr>
      <w:r w:rsidRPr="00CE14E1">
        <w:rPr>
          <w:rFonts w:ascii="Comic Sans MS" w:hAnsi="Comic Sans MS"/>
          <w:sz w:val="22"/>
          <w:szCs w:val="22"/>
        </w:rPr>
        <w:t>Certificates, prize ceremonies or special assemblies</w:t>
      </w:r>
      <w:r w:rsidRPr="00CE14E1">
        <w:rPr>
          <w:rFonts w:ascii="Comic Sans MS" w:hAnsi="Comic Sans MS"/>
          <w:sz w:val="22"/>
          <w:szCs w:val="22"/>
        </w:rPr>
        <w:t xml:space="preserve"> </w:t>
      </w:r>
    </w:p>
    <w:p w14:paraId="50FF0EA5" w14:textId="77777777" w:rsidR="000C0DC1" w:rsidRPr="00CE14E1" w:rsidRDefault="002A5C9F" w:rsidP="00CE14E1">
      <w:pPr>
        <w:numPr>
          <w:ilvl w:val="0"/>
          <w:numId w:val="5"/>
        </w:numPr>
        <w:ind w:left="567" w:hanging="567"/>
        <w:jc w:val="both"/>
        <w:rPr>
          <w:rFonts w:ascii="Comic Sans MS" w:hAnsi="Comic Sans MS"/>
          <w:sz w:val="22"/>
          <w:szCs w:val="22"/>
        </w:rPr>
      </w:pPr>
      <w:r w:rsidRPr="00CE14E1">
        <w:rPr>
          <w:rFonts w:ascii="Comic Sans MS" w:hAnsi="Comic Sans MS"/>
          <w:sz w:val="22"/>
          <w:szCs w:val="22"/>
        </w:rPr>
        <w:t>Positions of responsibility, such as prefect status or being entrusted with a particular decision or project</w:t>
      </w:r>
      <w:r w:rsidRPr="00CE14E1">
        <w:rPr>
          <w:rFonts w:ascii="Comic Sans MS" w:hAnsi="Comic Sans MS"/>
          <w:sz w:val="22"/>
          <w:szCs w:val="22"/>
        </w:rPr>
        <w:t xml:space="preserve"> </w:t>
      </w:r>
    </w:p>
    <w:p w14:paraId="71E59823" w14:textId="77777777" w:rsidR="00CE14E1" w:rsidRDefault="002A5C9F" w:rsidP="00CE14E1">
      <w:pPr>
        <w:numPr>
          <w:ilvl w:val="0"/>
          <w:numId w:val="5"/>
        </w:numPr>
        <w:ind w:left="567" w:hanging="567"/>
        <w:jc w:val="both"/>
        <w:rPr>
          <w:rFonts w:ascii="Comic Sans MS" w:hAnsi="Comic Sans MS"/>
          <w:sz w:val="22"/>
          <w:szCs w:val="22"/>
        </w:rPr>
      </w:pPr>
      <w:r w:rsidRPr="00CE14E1">
        <w:rPr>
          <w:rFonts w:ascii="Comic Sans MS" w:hAnsi="Comic Sans MS"/>
          <w:sz w:val="22"/>
          <w:szCs w:val="22"/>
        </w:rPr>
        <w:t>Whole-class or year group rewards, such as a popular activity</w:t>
      </w:r>
    </w:p>
    <w:p w14:paraId="63E1B671" w14:textId="68D51FCB" w:rsidR="000C0DC1" w:rsidRPr="00CE14E1" w:rsidRDefault="002A5C9F" w:rsidP="00CE14E1">
      <w:pPr>
        <w:numPr>
          <w:ilvl w:val="0"/>
          <w:numId w:val="5"/>
        </w:numPr>
        <w:ind w:left="567" w:hanging="567"/>
        <w:jc w:val="both"/>
        <w:rPr>
          <w:rFonts w:ascii="Comic Sans MS" w:hAnsi="Comic Sans MS"/>
          <w:sz w:val="22"/>
          <w:szCs w:val="22"/>
        </w:rPr>
      </w:pPr>
      <w:r w:rsidRPr="00CE14E1">
        <w:rPr>
          <w:rFonts w:ascii="Comic Sans MS" w:hAnsi="Comic Sans MS"/>
          <w:sz w:val="22"/>
          <w:szCs w:val="22"/>
        </w:rPr>
        <w:t xml:space="preserve">Visiting the Principal </w:t>
      </w:r>
      <w:r w:rsidRPr="00CE14E1">
        <w:rPr>
          <w:rFonts w:ascii="Comic Sans MS" w:hAnsi="Comic Sans MS"/>
          <w:sz w:val="22"/>
          <w:szCs w:val="22"/>
        </w:rPr>
        <w:t xml:space="preserve"> </w:t>
      </w:r>
    </w:p>
    <w:p w14:paraId="6520F978"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3D0F6A6D"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Supportive Strategies</w:t>
      </w:r>
      <w:r w:rsidRPr="00CE14E1">
        <w:rPr>
          <w:rFonts w:ascii="Comic Sans MS" w:hAnsi="Comic Sans MS"/>
          <w:sz w:val="22"/>
          <w:szCs w:val="22"/>
          <w:u w:val="none"/>
        </w:rPr>
        <w:t xml:space="preserve"> </w:t>
      </w:r>
    </w:p>
    <w:p w14:paraId="56045B42" w14:textId="77777777" w:rsidR="00CE14E1" w:rsidRPr="00CE14E1" w:rsidRDefault="00CE14E1" w:rsidP="00CE14E1"/>
    <w:p w14:paraId="1372BEC7"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We use a range of proactive and responsive strategies, including:</w:t>
      </w:r>
      <w:r w:rsidRPr="00CE14E1">
        <w:rPr>
          <w:rFonts w:ascii="Comic Sans MS" w:hAnsi="Comic Sans MS"/>
          <w:sz w:val="22"/>
          <w:szCs w:val="22"/>
        </w:rPr>
        <w:t xml:space="preserve"> </w:t>
      </w:r>
    </w:p>
    <w:p w14:paraId="7839BE0B" w14:textId="77777777" w:rsidR="00CE14E1" w:rsidRPr="00CE14E1" w:rsidRDefault="00CE14E1" w:rsidP="00FF213F">
      <w:pPr>
        <w:jc w:val="both"/>
        <w:rPr>
          <w:rFonts w:ascii="Comic Sans MS" w:hAnsi="Comic Sans MS"/>
          <w:sz w:val="22"/>
          <w:szCs w:val="22"/>
        </w:rPr>
      </w:pPr>
    </w:p>
    <w:p w14:paraId="340D9057" w14:textId="77777777" w:rsidR="000C0DC1" w:rsidRPr="00CE14E1" w:rsidRDefault="002A5C9F" w:rsidP="00CE14E1">
      <w:pPr>
        <w:numPr>
          <w:ilvl w:val="0"/>
          <w:numId w:val="6"/>
        </w:numPr>
        <w:ind w:left="567" w:hanging="567"/>
        <w:jc w:val="both"/>
        <w:rPr>
          <w:rFonts w:ascii="Comic Sans MS" w:hAnsi="Comic Sans MS"/>
          <w:sz w:val="22"/>
          <w:szCs w:val="22"/>
        </w:rPr>
      </w:pPr>
      <w:r w:rsidRPr="00CE14E1">
        <w:rPr>
          <w:rFonts w:ascii="Comic Sans MS" w:hAnsi="Comic Sans MS"/>
          <w:sz w:val="22"/>
          <w:szCs w:val="22"/>
        </w:rPr>
        <w:t>Positive noticing and praise.</w:t>
      </w:r>
      <w:r w:rsidRPr="00CE14E1">
        <w:rPr>
          <w:rFonts w:ascii="Comic Sans MS" w:hAnsi="Comic Sans MS"/>
          <w:sz w:val="22"/>
          <w:szCs w:val="22"/>
        </w:rPr>
        <w:t xml:space="preserve"> </w:t>
      </w:r>
    </w:p>
    <w:p w14:paraId="07672E5A" w14:textId="77777777" w:rsidR="000C0DC1" w:rsidRPr="00CE14E1" w:rsidRDefault="002A5C9F" w:rsidP="00CE14E1">
      <w:pPr>
        <w:numPr>
          <w:ilvl w:val="0"/>
          <w:numId w:val="6"/>
        </w:numPr>
        <w:ind w:left="567" w:hanging="567"/>
        <w:jc w:val="both"/>
        <w:rPr>
          <w:rFonts w:ascii="Comic Sans MS" w:hAnsi="Comic Sans MS"/>
          <w:sz w:val="22"/>
          <w:szCs w:val="22"/>
        </w:rPr>
      </w:pPr>
      <w:r w:rsidRPr="00CE14E1">
        <w:rPr>
          <w:rFonts w:ascii="Comic Sans MS" w:hAnsi="Comic Sans MS"/>
          <w:sz w:val="22"/>
          <w:szCs w:val="22"/>
        </w:rPr>
        <w:t>Regulation stations / safe spaces.</w:t>
      </w:r>
      <w:r w:rsidRPr="00CE14E1">
        <w:rPr>
          <w:rFonts w:ascii="Comic Sans MS" w:hAnsi="Comic Sans MS"/>
          <w:sz w:val="22"/>
          <w:szCs w:val="22"/>
        </w:rPr>
        <w:t xml:space="preserve"> </w:t>
      </w:r>
    </w:p>
    <w:p w14:paraId="1C69F6E2" w14:textId="77777777" w:rsidR="000C0DC1" w:rsidRPr="00CE14E1" w:rsidRDefault="002A5C9F" w:rsidP="00CE14E1">
      <w:pPr>
        <w:numPr>
          <w:ilvl w:val="0"/>
          <w:numId w:val="6"/>
        </w:numPr>
        <w:ind w:left="567" w:hanging="567"/>
        <w:jc w:val="both"/>
        <w:rPr>
          <w:rFonts w:ascii="Comic Sans MS" w:hAnsi="Comic Sans MS"/>
          <w:sz w:val="22"/>
          <w:szCs w:val="22"/>
        </w:rPr>
      </w:pPr>
      <w:r w:rsidRPr="00CE14E1">
        <w:rPr>
          <w:rFonts w:ascii="Comic Sans MS" w:hAnsi="Comic Sans MS"/>
          <w:sz w:val="22"/>
          <w:szCs w:val="22"/>
        </w:rPr>
        <w:t>Co-regulation through trusted adults.</w:t>
      </w:r>
      <w:r w:rsidRPr="00CE14E1">
        <w:rPr>
          <w:rFonts w:ascii="Comic Sans MS" w:hAnsi="Comic Sans MS"/>
          <w:sz w:val="22"/>
          <w:szCs w:val="22"/>
        </w:rPr>
        <w:t xml:space="preserve"> </w:t>
      </w:r>
    </w:p>
    <w:p w14:paraId="2830FAD1" w14:textId="77777777" w:rsidR="000C0DC1" w:rsidRPr="00CE14E1" w:rsidRDefault="002A5C9F" w:rsidP="00CE14E1">
      <w:pPr>
        <w:numPr>
          <w:ilvl w:val="0"/>
          <w:numId w:val="6"/>
        </w:numPr>
        <w:ind w:left="567" w:hanging="567"/>
        <w:jc w:val="both"/>
        <w:rPr>
          <w:rFonts w:ascii="Comic Sans MS" w:hAnsi="Comic Sans MS"/>
          <w:sz w:val="22"/>
          <w:szCs w:val="22"/>
        </w:rPr>
      </w:pPr>
      <w:r w:rsidRPr="00CE14E1">
        <w:rPr>
          <w:rFonts w:ascii="Comic Sans MS" w:hAnsi="Comic Sans MS"/>
          <w:sz w:val="22"/>
          <w:szCs w:val="22"/>
        </w:rPr>
        <w:t>Emotion coaching and naming feelings.</w:t>
      </w:r>
      <w:r w:rsidRPr="00CE14E1">
        <w:rPr>
          <w:rFonts w:ascii="Comic Sans MS" w:hAnsi="Comic Sans MS"/>
          <w:sz w:val="22"/>
          <w:szCs w:val="22"/>
        </w:rPr>
        <w:t xml:space="preserve"> </w:t>
      </w:r>
    </w:p>
    <w:p w14:paraId="7A12FF09" w14:textId="77777777" w:rsidR="000C0DC1" w:rsidRPr="00CE14E1" w:rsidRDefault="002A5C9F" w:rsidP="00CE14E1">
      <w:pPr>
        <w:numPr>
          <w:ilvl w:val="0"/>
          <w:numId w:val="6"/>
        </w:numPr>
        <w:ind w:left="567" w:hanging="567"/>
        <w:jc w:val="both"/>
        <w:rPr>
          <w:rFonts w:ascii="Comic Sans MS" w:hAnsi="Comic Sans MS"/>
          <w:sz w:val="22"/>
          <w:szCs w:val="22"/>
        </w:rPr>
      </w:pPr>
      <w:r w:rsidRPr="00CE14E1">
        <w:rPr>
          <w:rFonts w:ascii="Comic Sans MS" w:hAnsi="Comic Sans MS"/>
          <w:sz w:val="22"/>
          <w:szCs w:val="22"/>
        </w:rPr>
        <w:t>Restorative conversations (structured using “What happened?”, “Who was affected?”, “How can we make it right?”)</w:t>
      </w:r>
      <w:r w:rsidRPr="00CE14E1">
        <w:rPr>
          <w:rFonts w:ascii="Comic Sans MS" w:hAnsi="Comic Sans MS"/>
          <w:sz w:val="22"/>
          <w:szCs w:val="22"/>
        </w:rPr>
        <w:t xml:space="preserve"> </w:t>
      </w:r>
    </w:p>
    <w:p w14:paraId="45CEF7AD" w14:textId="77777777" w:rsidR="000C0DC1" w:rsidRPr="00CE14E1" w:rsidRDefault="002A5C9F" w:rsidP="00CE14E1">
      <w:pPr>
        <w:numPr>
          <w:ilvl w:val="0"/>
          <w:numId w:val="6"/>
        </w:numPr>
        <w:ind w:left="567" w:hanging="567"/>
        <w:jc w:val="both"/>
        <w:rPr>
          <w:rFonts w:ascii="Comic Sans MS" w:hAnsi="Comic Sans MS"/>
          <w:sz w:val="22"/>
          <w:szCs w:val="22"/>
        </w:rPr>
      </w:pPr>
      <w:r w:rsidRPr="00CE14E1">
        <w:rPr>
          <w:rFonts w:ascii="Comic Sans MS" w:hAnsi="Comic Sans MS"/>
          <w:sz w:val="22"/>
          <w:szCs w:val="22"/>
        </w:rPr>
        <w:t>Individual behaviour support plans (for those with additional needs).</w:t>
      </w:r>
      <w:r w:rsidRPr="00CE14E1">
        <w:rPr>
          <w:rFonts w:ascii="Comic Sans MS" w:hAnsi="Comic Sans MS"/>
          <w:sz w:val="22"/>
          <w:szCs w:val="22"/>
        </w:rPr>
        <w:t xml:space="preserve"> </w:t>
      </w:r>
    </w:p>
    <w:p w14:paraId="300087FB" w14:textId="77777777" w:rsidR="000C0DC1" w:rsidRPr="00CE14E1" w:rsidRDefault="002A5C9F" w:rsidP="00CE14E1">
      <w:pPr>
        <w:numPr>
          <w:ilvl w:val="0"/>
          <w:numId w:val="6"/>
        </w:numPr>
        <w:spacing w:after="0"/>
        <w:ind w:left="567" w:hanging="567"/>
        <w:jc w:val="both"/>
        <w:rPr>
          <w:rFonts w:ascii="Comic Sans MS" w:hAnsi="Comic Sans MS"/>
          <w:sz w:val="22"/>
          <w:szCs w:val="22"/>
        </w:rPr>
      </w:pPr>
      <w:r w:rsidRPr="00CE14E1">
        <w:rPr>
          <w:rFonts w:ascii="Comic Sans MS" w:hAnsi="Comic Sans MS"/>
          <w:sz w:val="22"/>
          <w:szCs w:val="22"/>
        </w:rPr>
        <w:t>Therapeutic interventions (e.g., pastoral mentor, counselling, etc).</w:t>
      </w:r>
      <w:r w:rsidRPr="00CE14E1">
        <w:rPr>
          <w:rFonts w:ascii="Comic Sans MS" w:hAnsi="Comic Sans MS"/>
          <w:sz w:val="22"/>
          <w:szCs w:val="22"/>
        </w:rPr>
        <w:t xml:space="preserve"> </w:t>
      </w:r>
    </w:p>
    <w:p w14:paraId="1F6D83C0"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47640EE0"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Working with Families</w:t>
      </w:r>
      <w:r w:rsidRPr="00CE14E1">
        <w:rPr>
          <w:rFonts w:ascii="Comic Sans MS" w:hAnsi="Comic Sans MS"/>
          <w:sz w:val="22"/>
          <w:szCs w:val="22"/>
          <w:u w:val="none"/>
        </w:rPr>
        <w:t xml:space="preserve"> </w:t>
      </w:r>
    </w:p>
    <w:p w14:paraId="2F5188A8" w14:textId="77777777" w:rsidR="00CE14E1" w:rsidRPr="00CE14E1" w:rsidRDefault="00CE14E1" w:rsidP="00CE14E1"/>
    <w:p w14:paraId="649B9511"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Families are our partners. We will:</w:t>
      </w:r>
      <w:r w:rsidRPr="00CE14E1">
        <w:rPr>
          <w:rFonts w:ascii="Comic Sans MS" w:hAnsi="Comic Sans MS"/>
          <w:sz w:val="22"/>
          <w:szCs w:val="22"/>
        </w:rPr>
        <w:t xml:space="preserve"> </w:t>
      </w:r>
    </w:p>
    <w:p w14:paraId="6A03F893" w14:textId="77777777" w:rsidR="00CE14E1" w:rsidRPr="00CE14E1" w:rsidRDefault="00CE14E1" w:rsidP="00FF213F">
      <w:pPr>
        <w:jc w:val="both"/>
        <w:rPr>
          <w:rFonts w:ascii="Comic Sans MS" w:hAnsi="Comic Sans MS"/>
          <w:sz w:val="22"/>
          <w:szCs w:val="22"/>
        </w:rPr>
      </w:pPr>
    </w:p>
    <w:p w14:paraId="3FB2AA62" w14:textId="77777777" w:rsidR="000C0DC1" w:rsidRPr="00CE14E1" w:rsidRDefault="002A5C9F" w:rsidP="002A5C9F">
      <w:pPr>
        <w:numPr>
          <w:ilvl w:val="0"/>
          <w:numId w:val="7"/>
        </w:numPr>
        <w:ind w:left="567" w:hanging="567"/>
        <w:jc w:val="both"/>
        <w:rPr>
          <w:rFonts w:ascii="Comic Sans MS" w:hAnsi="Comic Sans MS"/>
          <w:sz w:val="22"/>
          <w:szCs w:val="22"/>
        </w:rPr>
      </w:pPr>
      <w:r w:rsidRPr="00CE14E1">
        <w:rPr>
          <w:rFonts w:ascii="Comic Sans MS" w:hAnsi="Comic Sans MS"/>
          <w:sz w:val="22"/>
          <w:szCs w:val="22"/>
        </w:rPr>
        <w:t>Communicate regularly and positively with families.</w:t>
      </w:r>
      <w:r w:rsidRPr="00CE14E1">
        <w:rPr>
          <w:rFonts w:ascii="Comic Sans MS" w:hAnsi="Comic Sans MS"/>
          <w:sz w:val="22"/>
          <w:szCs w:val="22"/>
        </w:rPr>
        <w:t xml:space="preserve"> </w:t>
      </w:r>
    </w:p>
    <w:p w14:paraId="443F3915" w14:textId="77777777" w:rsidR="000C0DC1" w:rsidRPr="00CE14E1" w:rsidRDefault="002A5C9F" w:rsidP="002A5C9F">
      <w:pPr>
        <w:numPr>
          <w:ilvl w:val="0"/>
          <w:numId w:val="7"/>
        </w:numPr>
        <w:ind w:left="567" w:hanging="567"/>
        <w:jc w:val="both"/>
        <w:rPr>
          <w:rFonts w:ascii="Comic Sans MS" w:hAnsi="Comic Sans MS"/>
          <w:sz w:val="22"/>
          <w:szCs w:val="22"/>
        </w:rPr>
      </w:pPr>
      <w:r w:rsidRPr="00CE14E1">
        <w:rPr>
          <w:rFonts w:ascii="Comic Sans MS" w:hAnsi="Comic Sans MS"/>
          <w:sz w:val="22"/>
          <w:szCs w:val="22"/>
        </w:rPr>
        <w:t>Involve parents/carers in behaviour planning and restorative processes.</w:t>
      </w:r>
      <w:r w:rsidRPr="00CE14E1">
        <w:rPr>
          <w:rFonts w:ascii="Comic Sans MS" w:hAnsi="Comic Sans MS"/>
          <w:sz w:val="22"/>
          <w:szCs w:val="22"/>
        </w:rPr>
        <w:t xml:space="preserve"> </w:t>
      </w:r>
    </w:p>
    <w:p w14:paraId="487DBF68" w14:textId="77777777" w:rsidR="000C0DC1" w:rsidRPr="00CE14E1" w:rsidRDefault="002A5C9F" w:rsidP="002A5C9F">
      <w:pPr>
        <w:numPr>
          <w:ilvl w:val="0"/>
          <w:numId w:val="7"/>
        </w:numPr>
        <w:ind w:left="567" w:hanging="567"/>
        <w:jc w:val="both"/>
        <w:rPr>
          <w:rFonts w:ascii="Comic Sans MS" w:hAnsi="Comic Sans MS"/>
          <w:sz w:val="22"/>
          <w:szCs w:val="22"/>
        </w:rPr>
      </w:pPr>
      <w:r w:rsidRPr="00CE14E1">
        <w:rPr>
          <w:rFonts w:ascii="Comic Sans MS" w:hAnsi="Comic Sans MS"/>
          <w:sz w:val="22"/>
          <w:szCs w:val="22"/>
        </w:rPr>
        <w:t>Offer pastoral and external support where needed.</w:t>
      </w:r>
      <w:r w:rsidRPr="00CE14E1">
        <w:rPr>
          <w:rFonts w:ascii="Comic Sans MS" w:hAnsi="Comic Sans MS"/>
          <w:sz w:val="22"/>
          <w:szCs w:val="22"/>
        </w:rPr>
        <w:t xml:space="preserve"> </w:t>
      </w:r>
    </w:p>
    <w:p w14:paraId="1B24DE63" w14:textId="77777777" w:rsidR="000C0DC1" w:rsidRPr="00CE14E1" w:rsidRDefault="002A5C9F" w:rsidP="002A5C9F">
      <w:pPr>
        <w:numPr>
          <w:ilvl w:val="0"/>
          <w:numId w:val="7"/>
        </w:numPr>
        <w:spacing w:after="0"/>
        <w:ind w:left="567" w:hanging="567"/>
        <w:jc w:val="both"/>
        <w:rPr>
          <w:rFonts w:ascii="Comic Sans MS" w:hAnsi="Comic Sans MS"/>
          <w:sz w:val="22"/>
          <w:szCs w:val="22"/>
        </w:rPr>
      </w:pPr>
      <w:r w:rsidRPr="00CE14E1">
        <w:rPr>
          <w:rFonts w:ascii="Comic Sans MS" w:hAnsi="Comic Sans MS"/>
          <w:sz w:val="22"/>
          <w:szCs w:val="22"/>
        </w:rPr>
        <w:t>Ensure no child is ever made to feel unloved, unwanted, or shamed.</w:t>
      </w:r>
      <w:r w:rsidRPr="00CE14E1">
        <w:rPr>
          <w:rFonts w:ascii="Comic Sans MS" w:hAnsi="Comic Sans MS"/>
          <w:sz w:val="22"/>
          <w:szCs w:val="22"/>
        </w:rPr>
        <w:t xml:space="preserve"> </w:t>
      </w:r>
    </w:p>
    <w:p w14:paraId="70743B20"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360D3F8C" w14:textId="2F8A2D1D"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 xml:space="preserve">Responding to </w:t>
      </w:r>
      <w:r>
        <w:rPr>
          <w:rFonts w:ascii="Comic Sans MS" w:hAnsi="Comic Sans MS"/>
          <w:sz w:val="22"/>
          <w:szCs w:val="22"/>
        </w:rPr>
        <w:t>M</w:t>
      </w:r>
      <w:r w:rsidRPr="00CE14E1">
        <w:rPr>
          <w:rFonts w:ascii="Comic Sans MS" w:hAnsi="Comic Sans MS"/>
          <w:sz w:val="22"/>
          <w:szCs w:val="22"/>
        </w:rPr>
        <w:t>isbehaviour</w:t>
      </w:r>
      <w:r w:rsidRPr="00CE14E1">
        <w:rPr>
          <w:rFonts w:ascii="Comic Sans MS" w:hAnsi="Comic Sans MS"/>
          <w:sz w:val="22"/>
          <w:szCs w:val="22"/>
          <w:u w:val="none"/>
        </w:rPr>
        <w:t xml:space="preserve"> </w:t>
      </w:r>
    </w:p>
    <w:p w14:paraId="648015F2" w14:textId="77777777" w:rsidR="002A5C9F" w:rsidRPr="002A5C9F" w:rsidRDefault="002A5C9F" w:rsidP="002A5C9F"/>
    <w:p w14:paraId="354BC0B1"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We do not use public shaming, isolation booths, or ‘zero tolerance’ systems. Where consequences are necessary, they are:</w:t>
      </w:r>
      <w:r w:rsidRPr="00CE14E1">
        <w:rPr>
          <w:rFonts w:ascii="Comic Sans MS" w:hAnsi="Comic Sans MS"/>
          <w:sz w:val="22"/>
          <w:szCs w:val="22"/>
        </w:rPr>
        <w:t xml:space="preserve"> </w:t>
      </w:r>
    </w:p>
    <w:p w14:paraId="6C9C9E89" w14:textId="77777777" w:rsidR="002A5C9F" w:rsidRPr="00CE14E1" w:rsidRDefault="002A5C9F" w:rsidP="00FF213F">
      <w:pPr>
        <w:jc w:val="both"/>
        <w:rPr>
          <w:rFonts w:ascii="Comic Sans MS" w:hAnsi="Comic Sans MS"/>
          <w:sz w:val="22"/>
          <w:szCs w:val="22"/>
        </w:rPr>
      </w:pPr>
    </w:p>
    <w:p w14:paraId="362C102E" w14:textId="77777777" w:rsidR="000C0DC1" w:rsidRPr="00CE14E1" w:rsidRDefault="002A5C9F" w:rsidP="002A5C9F">
      <w:pPr>
        <w:numPr>
          <w:ilvl w:val="0"/>
          <w:numId w:val="8"/>
        </w:numPr>
        <w:ind w:left="567" w:hanging="567"/>
        <w:jc w:val="both"/>
        <w:rPr>
          <w:rFonts w:ascii="Comic Sans MS" w:hAnsi="Comic Sans MS"/>
          <w:sz w:val="22"/>
          <w:szCs w:val="22"/>
        </w:rPr>
      </w:pPr>
      <w:r w:rsidRPr="00CE14E1">
        <w:rPr>
          <w:rFonts w:ascii="Comic Sans MS" w:hAnsi="Comic Sans MS"/>
          <w:sz w:val="22"/>
          <w:szCs w:val="22"/>
        </w:rPr>
        <w:t>Proportionate and fair.</w:t>
      </w:r>
      <w:r w:rsidRPr="00CE14E1">
        <w:rPr>
          <w:rFonts w:ascii="Comic Sans MS" w:hAnsi="Comic Sans MS"/>
          <w:sz w:val="22"/>
          <w:szCs w:val="22"/>
        </w:rPr>
        <w:t xml:space="preserve"> </w:t>
      </w:r>
    </w:p>
    <w:p w14:paraId="5375924C" w14:textId="77777777" w:rsidR="000C0DC1" w:rsidRPr="00CE14E1" w:rsidRDefault="002A5C9F" w:rsidP="002A5C9F">
      <w:pPr>
        <w:numPr>
          <w:ilvl w:val="0"/>
          <w:numId w:val="8"/>
        </w:numPr>
        <w:ind w:left="567" w:hanging="567"/>
        <w:jc w:val="both"/>
        <w:rPr>
          <w:rFonts w:ascii="Comic Sans MS" w:hAnsi="Comic Sans MS"/>
          <w:sz w:val="22"/>
          <w:szCs w:val="22"/>
        </w:rPr>
      </w:pPr>
      <w:r w:rsidRPr="00CE14E1">
        <w:rPr>
          <w:rFonts w:ascii="Comic Sans MS" w:hAnsi="Comic Sans MS"/>
          <w:sz w:val="22"/>
          <w:szCs w:val="22"/>
        </w:rPr>
        <w:t>Restorative and educational.</w:t>
      </w:r>
      <w:r w:rsidRPr="00CE14E1">
        <w:rPr>
          <w:rFonts w:ascii="Comic Sans MS" w:hAnsi="Comic Sans MS"/>
          <w:sz w:val="22"/>
          <w:szCs w:val="22"/>
        </w:rPr>
        <w:t xml:space="preserve"> </w:t>
      </w:r>
    </w:p>
    <w:p w14:paraId="607A426D" w14:textId="77777777" w:rsidR="000C0DC1" w:rsidRPr="00CE14E1" w:rsidRDefault="002A5C9F" w:rsidP="002A5C9F">
      <w:pPr>
        <w:numPr>
          <w:ilvl w:val="0"/>
          <w:numId w:val="8"/>
        </w:numPr>
        <w:ind w:left="567" w:hanging="567"/>
        <w:jc w:val="both"/>
        <w:rPr>
          <w:rFonts w:ascii="Comic Sans MS" w:hAnsi="Comic Sans MS"/>
          <w:sz w:val="22"/>
          <w:szCs w:val="22"/>
        </w:rPr>
      </w:pPr>
      <w:r w:rsidRPr="00CE14E1">
        <w:rPr>
          <w:rFonts w:ascii="Comic Sans MS" w:hAnsi="Comic Sans MS"/>
          <w:sz w:val="22"/>
          <w:szCs w:val="22"/>
        </w:rPr>
        <w:t>Linked to repairing harm and restoring trust.</w:t>
      </w:r>
      <w:r w:rsidRPr="00CE14E1">
        <w:rPr>
          <w:rFonts w:ascii="Comic Sans MS" w:hAnsi="Comic Sans MS"/>
          <w:sz w:val="22"/>
          <w:szCs w:val="22"/>
        </w:rPr>
        <w:t xml:space="preserve"> </w:t>
      </w:r>
    </w:p>
    <w:p w14:paraId="4D53411D" w14:textId="77777777" w:rsidR="000C0DC1" w:rsidRPr="00CE14E1" w:rsidRDefault="002A5C9F" w:rsidP="002A5C9F">
      <w:pPr>
        <w:numPr>
          <w:ilvl w:val="0"/>
          <w:numId w:val="8"/>
        </w:numPr>
        <w:spacing w:after="0"/>
        <w:ind w:left="567" w:hanging="567"/>
        <w:jc w:val="both"/>
        <w:rPr>
          <w:rFonts w:ascii="Comic Sans MS" w:hAnsi="Comic Sans MS"/>
          <w:sz w:val="22"/>
          <w:szCs w:val="22"/>
        </w:rPr>
      </w:pPr>
      <w:r w:rsidRPr="00CE14E1">
        <w:rPr>
          <w:rFonts w:ascii="Comic Sans MS" w:hAnsi="Comic Sans MS"/>
          <w:sz w:val="22"/>
          <w:szCs w:val="22"/>
        </w:rPr>
        <w:t>Implemented with dignity and compassion.</w:t>
      </w:r>
      <w:r w:rsidRPr="00CE14E1">
        <w:rPr>
          <w:rFonts w:ascii="Comic Sans MS" w:hAnsi="Comic Sans MS"/>
          <w:sz w:val="22"/>
          <w:szCs w:val="22"/>
        </w:rPr>
        <w:t xml:space="preserve"> </w:t>
      </w:r>
    </w:p>
    <w:p w14:paraId="2B327B43" w14:textId="24924E0A" w:rsidR="000C0DC1" w:rsidRPr="00CE14E1" w:rsidRDefault="002A5C9F" w:rsidP="002A5C9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r w:rsidRPr="00CE14E1">
        <w:rPr>
          <w:rFonts w:ascii="Comic Sans MS" w:hAnsi="Comic Sans MS"/>
          <w:sz w:val="22"/>
          <w:szCs w:val="22"/>
        </w:rPr>
        <w:t xml:space="preserve">When a pupil’s behaviour falls below the standard that can reasonably be expected of them, staff will respond in order to restore a calm and safe learning environment, and to prevent recurrence of misbehaviour. </w:t>
      </w:r>
      <w:r w:rsidRPr="00CE14E1">
        <w:rPr>
          <w:rFonts w:ascii="Comic Sans MS" w:hAnsi="Comic Sans MS"/>
          <w:sz w:val="22"/>
          <w:szCs w:val="22"/>
        </w:rPr>
        <w:t xml:space="preserve"> </w:t>
      </w:r>
    </w:p>
    <w:p w14:paraId="4AAF8ADD"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4B6F0BBD"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Staff will endeavour to create a predictable environment by always challenging behaviour that falls short of the standards, and by responding in a consistent, fair and proportionate manner, so pupils know with certainty that misbehaviour will always be addressed.</w:t>
      </w:r>
      <w:r w:rsidRPr="00CE14E1">
        <w:rPr>
          <w:rFonts w:ascii="Comic Sans MS" w:hAnsi="Comic Sans MS"/>
          <w:sz w:val="22"/>
          <w:szCs w:val="22"/>
        </w:rPr>
        <w:t xml:space="preserve"> </w:t>
      </w:r>
    </w:p>
    <w:p w14:paraId="7E222820"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lastRenderedPageBreak/>
        <w:t xml:space="preserve"> </w:t>
      </w:r>
    </w:p>
    <w:p w14:paraId="7F6A44FD"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 xml:space="preserve">De-escalation techniques can be used to help prevent further behaviour issues arising, such as the use of prearranged scripts and phrases. </w:t>
      </w:r>
      <w:r w:rsidRPr="00CE14E1">
        <w:rPr>
          <w:rFonts w:ascii="Comic Sans MS" w:hAnsi="Comic Sans MS"/>
          <w:sz w:val="22"/>
          <w:szCs w:val="22"/>
        </w:rPr>
        <w:t xml:space="preserve"> </w:t>
      </w:r>
    </w:p>
    <w:p w14:paraId="2AE5975F" w14:textId="77777777" w:rsidR="000C0DC1" w:rsidRPr="00CE14E1" w:rsidRDefault="002A5C9F" w:rsidP="00FF213F">
      <w:pPr>
        <w:spacing w:after="0"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44ECDBEC"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All pupils will be treated equitably under the policy, with any factors that contributed to the behavioural incident identified and taken into account.</w:t>
      </w:r>
      <w:r w:rsidRPr="00CE14E1">
        <w:rPr>
          <w:rFonts w:ascii="Comic Sans MS" w:hAnsi="Comic Sans MS"/>
          <w:sz w:val="22"/>
          <w:szCs w:val="22"/>
        </w:rPr>
        <w:t xml:space="preserve"> </w:t>
      </w:r>
    </w:p>
    <w:p w14:paraId="4DBDC05B" w14:textId="77777777" w:rsidR="000C0DC1" w:rsidRPr="00CE14E1" w:rsidRDefault="002A5C9F" w:rsidP="00FF213F">
      <w:pPr>
        <w:spacing w:after="18"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038931D0"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When giving behaviour sanctions, staff will also consider what support could be offered to a pupil to help them to meet behaviour standards in the future.</w:t>
      </w:r>
      <w:r w:rsidRPr="00CE14E1">
        <w:rPr>
          <w:rFonts w:ascii="Comic Sans MS" w:hAnsi="Comic Sans MS"/>
          <w:sz w:val="22"/>
          <w:szCs w:val="22"/>
        </w:rPr>
        <w:t xml:space="preserve"> </w:t>
      </w:r>
    </w:p>
    <w:p w14:paraId="4148A85E"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1B6FF3A5"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The school may use 1 or more of the following in response to unacceptable behaviour:</w:t>
      </w:r>
      <w:r w:rsidRPr="00CE14E1">
        <w:rPr>
          <w:rFonts w:ascii="Comic Sans MS" w:hAnsi="Comic Sans MS"/>
          <w:sz w:val="22"/>
          <w:szCs w:val="22"/>
        </w:rPr>
        <w:t xml:space="preserve"> </w:t>
      </w:r>
    </w:p>
    <w:p w14:paraId="7CB2EA1E" w14:textId="77777777" w:rsidR="002A5C9F" w:rsidRPr="00CE14E1" w:rsidRDefault="002A5C9F" w:rsidP="00FF213F">
      <w:pPr>
        <w:jc w:val="both"/>
        <w:rPr>
          <w:rFonts w:ascii="Comic Sans MS" w:hAnsi="Comic Sans MS"/>
          <w:sz w:val="22"/>
          <w:szCs w:val="22"/>
        </w:rPr>
      </w:pPr>
    </w:p>
    <w:p w14:paraId="30E2BE16"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Moving the pupil within the class</w:t>
      </w:r>
      <w:r w:rsidRPr="00CE14E1">
        <w:rPr>
          <w:rFonts w:ascii="Comic Sans MS" w:hAnsi="Comic Sans MS"/>
          <w:sz w:val="22"/>
          <w:szCs w:val="22"/>
        </w:rPr>
        <w:t xml:space="preserve"> </w:t>
      </w:r>
    </w:p>
    <w:p w14:paraId="05A30DDD"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A verbal reminder of the expectations of behaviour</w:t>
      </w:r>
      <w:r w:rsidRPr="00CE14E1">
        <w:rPr>
          <w:rFonts w:ascii="Comic Sans MS" w:hAnsi="Comic Sans MS"/>
          <w:sz w:val="22"/>
          <w:szCs w:val="22"/>
        </w:rPr>
        <w:t xml:space="preserve"> </w:t>
      </w:r>
    </w:p>
    <w:p w14:paraId="5B578FC8"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Setting of written tasks such as an account of their behaviour</w:t>
      </w:r>
      <w:r w:rsidRPr="00CE14E1">
        <w:rPr>
          <w:rFonts w:ascii="Comic Sans MS" w:hAnsi="Comic Sans MS"/>
          <w:sz w:val="22"/>
          <w:szCs w:val="22"/>
        </w:rPr>
        <w:t xml:space="preserve"> </w:t>
      </w:r>
    </w:p>
    <w:p w14:paraId="4933C3D9"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Loss of privileges – for instance, the loss of a leadership responsibility</w:t>
      </w:r>
      <w:r w:rsidRPr="00CE14E1">
        <w:rPr>
          <w:rFonts w:ascii="Comic Sans MS" w:hAnsi="Comic Sans MS"/>
          <w:sz w:val="22"/>
          <w:szCs w:val="22"/>
        </w:rPr>
        <w:t xml:space="preserve"> </w:t>
      </w:r>
    </w:p>
    <w:p w14:paraId="61ED2DA7"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Referring the pupil to a senior member of staff</w:t>
      </w:r>
      <w:r w:rsidRPr="00CE14E1">
        <w:rPr>
          <w:rFonts w:ascii="Comic Sans MS" w:hAnsi="Comic Sans MS"/>
          <w:sz w:val="22"/>
          <w:szCs w:val="22"/>
        </w:rPr>
        <w:t xml:space="preserve"> </w:t>
      </w:r>
    </w:p>
    <w:p w14:paraId="62FD46FE"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Letter or phone call home to parents</w:t>
      </w:r>
      <w:r w:rsidRPr="00CE14E1">
        <w:rPr>
          <w:rFonts w:ascii="Comic Sans MS" w:hAnsi="Comic Sans MS"/>
          <w:sz w:val="22"/>
          <w:szCs w:val="22"/>
        </w:rPr>
        <w:t xml:space="preserve"> </w:t>
      </w:r>
    </w:p>
    <w:p w14:paraId="29996A9F" w14:textId="77777777" w:rsidR="000C0DC1" w:rsidRPr="00CE14E1" w:rsidRDefault="002A5C9F" w:rsidP="002A5C9F">
      <w:pPr>
        <w:numPr>
          <w:ilvl w:val="0"/>
          <w:numId w:val="9"/>
        </w:numPr>
        <w:ind w:left="426" w:hanging="426"/>
        <w:jc w:val="both"/>
        <w:rPr>
          <w:rFonts w:ascii="Comic Sans MS" w:hAnsi="Comic Sans MS"/>
          <w:sz w:val="22"/>
          <w:szCs w:val="22"/>
        </w:rPr>
      </w:pPr>
      <w:r w:rsidRPr="00CE14E1">
        <w:rPr>
          <w:rFonts w:ascii="Comic Sans MS" w:hAnsi="Comic Sans MS"/>
          <w:sz w:val="22"/>
          <w:szCs w:val="22"/>
        </w:rPr>
        <w:t>Agreeing a behaviour contract</w:t>
      </w:r>
      <w:r w:rsidRPr="00CE14E1">
        <w:rPr>
          <w:rFonts w:ascii="Comic Sans MS" w:hAnsi="Comic Sans MS"/>
          <w:sz w:val="22"/>
          <w:szCs w:val="22"/>
        </w:rPr>
        <w:t xml:space="preserve"> </w:t>
      </w:r>
    </w:p>
    <w:p w14:paraId="7D9C2243" w14:textId="77777777" w:rsidR="000C0DC1" w:rsidRPr="00CE14E1" w:rsidRDefault="002A5C9F" w:rsidP="002A5C9F">
      <w:pPr>
        <w:numPr>
          <w:ilvl w:val="0"/>
          <w:numId w:val="9"/>
        </w:numPr>
        <w:spacing w:after="0"/>
        <w:ind w:left="426" w:hanging="426"/>
        <w:jc w:val="both"/>
        <w:rPr>
          <w:rFonts w:ascii="Comic Sans MS" w:hAnsi="Comic Sans MS"/>
          <w:sz w:val="22"/>
          <w:szCs w:val="22"/>
        </w:rPr>
      </w:pPr>
      <w:r w:rsidRPr="00CE14E1">
        <w:rPr>
          <w:rFonts w:ascii="Comic Sans MS" w:hAnsi="Comic Sans MS"/>
          <w:sz w:val="22"/>
          <w:szCs w:val="22"/>
        </w:rPr>
        <w:t>Removal of the pupil from the classroom</w:t>
      </w:r>
      <w:r w:rsidRPr="00CE14E1">
        <w:rPr>
          <w:rFonts w:ascii="Comic Sans MS" w:hAnsi="Comic Sans MS"/>
          <w:sz w:val="22"/>
          <w:szCs w:val="22"/>
        </w:rPr>
        <w:t xml:space="preserve"> </w:t>
      </w:r>
    </w:p>
    <w:p w14:paraId="69DB4FA3"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b/>
          <w:sz w:val="22"/>
          <w:szCs w:val="22"/>
        </w:rPr>
        <w:t xml:space="preserve"> </w:t>
      </w:r>
    </w:p>
    <w:p w14:paraId="1D8AFE41" w14:textId="46D7DFBA"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 xml:space="preserve">Removal from the </w:t>
      </w:r>
      <w:r>
        <w:rPr>
          <w:rFonts w:ascii="Comic Sans MS" w:hAnsi="Comic Sans MS"/>
          <w:sz w:val="22"/>
          <w:szCs w:val="22"/>
        </w:rPr>
        <w:t>Cl</w:t>
      </w:r>
      <w:r w:rsidRPr="00CE14E1">
        <w:rPr>
          <w:rFonts w:ascii="Comic Sans MS" w:hAnsi="Comic Sans MS"/>
          <w:sz w:val="22"/>
          <w:szCs w:val="22"/>
        </w:rPr>
        <w:t>assroom</w:t>
      </w:r>
      <w:r w:rsidRPr="00CE14E1">
        <w:rPr>
          <w:rFonts w:ascii="Comic Sans MS" w:hAnsi="Comic Sans MS"/>
          <w:sz w:val="22"/>
          <w:szCs w:val="22"/>
          <w:u w:val="none"/>
        </w:rPr>
        <w:t xml:space="preserve"> </w:t>
      </w:r>
    </w:p>
    <w:p w14:paraId="181DA1A7" w14:textId="77777777" w:rsidR="002A5C9F" w:rsidRPr="002A5C9F" w:rsidRDefault="002A5C9F" w:rsidP="002A5C9F"/>
    <w:p w14:paraId="7848B583"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Pupils may be removed from the classroom for a maximum of 60 minutes in response to serious or persistent misbehaviour, particularly when other strategies have been tried or the behaviour is extreme. Removal serves to:</w:t>
      </w:r>
      <w:r w:rsidRPr="00CE14E1">
        <w:rPr>
          <w:rFonts w:ascii="Comic Sans MS" w:hAnsi="Comic Sans MS"/>
          <w:sz w:val="22"/>
          <w:szCs w:val="22"/>
        </w:rPr>
        <w:t xml:space="preserve"> </w:t>
      </w:r>
    </w:p>
    <w:p w14:paraId="6425BDD3" w14:textId="77777777" w:rsidR="002A5C9F" w:rsidRPr="00CE14E1" w:rsidRDefault="002A5C9F" w:rsidP="00FF213F">
      <w:pPr>
        <w:jc w:val="both"/>
        <w:rPr>
          <w:rFonts w:ascii="Comic Sans MS" w:hAnsi="Comic Sans MS"/>
          <w:sz w:val="22"/>
          <w:szCs w:val="22"/>
        </w:rPr>
      </w:pPr>
    </w:p>
    <w:p w14:paraId="186861BF"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Restore order and ensure safety</w:t>
      </w:r>
      <w:r w:rsidRPr="00CE14E1">
        <w:rPr>
          <w:rFonts w:ascii="Comic Sans MS" w:hAnsi="Comic Sans MS"/>
          <w:sz w:val="22"/>
          <w:szCs w:val="22"/>
        </w:rPr>
        <w:t xml:space="preserve"> </w:t>
      </w:r>
    </w:p>
    <w:p w14:paraId="777A994D"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Allow the pupil to regain calm</w:t>
      </w:r>
      <w:r w:rsidRPr="00CE14E1">
        <w:rPr>
          <w:rFonts w:ascii="Comic Sans MS" w:hAnsi="Comic Sans MS"/>
          <w:sz w:val="22"/>
          <w:szCs w:val="22"/>
        </w:rPr>
        <w:t xml:space="preserve"> </w:t>
      </w:r>
    </w:p>
    <w:p w14:paraId="355812AA" w14:textId="77777777" w:rsidR="000C0DC1" w:rsidRPr="00CE14E1" w:rsidRDefault="002A5C9F" w:rsidP="002A5C9F">
      <w:pPr>
        <w:numPr>
          <w:ilvl w:val="0"/>
          <w:numId w:val="10"/>
        </w:numPr>
        <w:spacing w:after="0"/>
        <w:ind w:left="426" w:hanging="426"/>
        <w:jc w:val="both"/>
        <w:rPr>
          <w:rFonts w:ascii="Comic Sans MS" w:hAnsi="Comic Sans MS"/>
          <w:sz w:val="22"/>
          <w:szCs w:val="22"/>
        </w:rPr>
      </w:pPr>
      <w:r w:rsidRPr="00CE14E1">
        <w:rPr>
          <w:rFonts w:ascii="Comic Sans MS" w:hAnsi="Comic Sans MS"/>
          <w:sz w:val="22"/>
          <w:szCs w:val="22"/>
        </w:rPr>
        <w:t>Support continued learning in a managed setting</w:t>
      </w:r>
      <w:r w:rsidRPr="00CE14E1">
        <w:rPr>
          <w:rFonts w:ascii="Comic Sans MS" w:hAnsi="Comic Sans MS"/>
          <w:sz w:val="22"/>
          <w:szCs w:val="22"/>
        </w:rPr>
        <w:t xml:space="preserve"> </w:t>
      </w:r>
    </w:p>
    <w:p w14:paraId="0ED0C89F"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7AAD2C76"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Removed pupils are supervised by the SENDCo or SLT. They will return to class as soon as it is safe and appropriate, with support provided for successful reintegration.</w:t>
      </w:r>
      <w:r w:rsidRPr="00CE14E1">
        <w:rPr>
          <w:rFonts w:ascii="Comic Sans MS" w:hAnsi="Comic Sans MS"/>
          <w:sz w:val="22"/>
          <w:szCs w:val="22"/>
        </w:rPr>
        <w:t xml:space="preserve"> </w:t>
      </w:r>
    </w:p>
    <w:p w14:paraId="608FAD9E"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03045EE5"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Parents will be informed on the same day of any removal. The principal must approve any extended removal beyond the 60-minute limit.</w:t>
      </w:r>
      <w:r w:rsidRPr="00CE14E1">
        <w:rPr>
          <w:rFonts w:ascii="Comic Sans MS" w:hAnsi="Comic Sans MS"/>
          <w:sz w:val="22"/>
          <w:szCs w:val="22"/>
        </w:rPr>
        <w:t xml:space="preserve"> </w:t>
      </w:r>
    </w:p>
    <w:p w14:paraId="59B91829"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2CE0B3BE"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Alternative strategies will be considered for pupils frequently removed, including:</w:t>
      </w:r>
      <w:r w:rsidRPr="00CE14E1">
        <w:rPr>
          <w:rFonts w:ascii="Comic Sans MS" w:hAnsi="Comic Sans MS"/>
          <w:sz w:val="22"/>
          <w:szCs w:val="22"/>
        </w:rPr>
        <w:t xml:space="preserve"> </w:t>
      </w:r>
    </w:p>
    <w:p w14:paraId="484B1171" w14:textId="77777777" w:rsidR="002A5C9F" w:rsidRPr="00CE14E1" w:rsidRDefault="002A5C9F" w:rsidP="00FF213F">
      <w:pPr>
        <w:jc w:val="both"/>
        <w:rPr>
          <w:rFonts w:ascii="Comic Sans MS" w:hAnsi="Comic Sans MS"/>
          <w:sz w:val="22"/>
          <w:szCs w:val="22"/>
        </w:rPr>
      </w:pPr>
    </w:p>
    <w:p w14:paraId="435C3825"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Restorative circles</w:t>
      </w:r>
      <w:r w:rsidRPr="00CE14E1">
        <w:rPr>
          <w:rFonts w:ascii="Comic Sans MS" w:hAnsi="Comic Sans MS"/>
          <w:sz w:val="22"/>
          <w:szCs w:val="22"/>
        </w:rPr>
        <w:t xml:space="preserve"> </w:t>
      </w:r>
    </w:p>
    <w:p w14:paraId="43E2BF27"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Behaviour support plans</w:t>
      </w:r>
      <w:r w:rsidRPr="00CE14E1">
        <w:rPr>
          <w:rFonts w:ascii="Comic Sans MS" w:hAnsi="Comic Sans MS"/>
          <w:sz w:val="22"/>
          <w:szCs w:val="22"/>
        </w:rPr>
        <w:t xml:space="preserve"> </w:t>
      </w:r>
    </w:p>
    <w:p w14:paraId="6CCC2198"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Mentoring</w:t>
      </w:r>
      <w:r w:rsidRPr="00CE14E1">
        <w:rPr>
          <w:rFonts w:ascii="Comic Sans MS" w:hAnsi="Comic Sans MS"/>
          <w:sz w:val="22"/>
          <w:szCs w:val="22"/>
        </w:rPr>
        <w:t xml:space="preserve"> </w:t>
      </w:r>
    </w:p>
    <w:p w14:paraId="6E31A9AB"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Social-emotional learning</w:t>
      </w:r>
      <w:r w:rsidRPr="00CE14E1">
        <w:rPr>
          <w:rFonts w:ascii="Comic Sans MS" w:hAnsi="Comic Sans MS"/>
          <w:sz w:val="22"/>
          <w:szCs w:val="22"/>
        </w:rPr>
        <w:t xml:space="preserve"> </w:t>
      </w:r>
    </w:p>
    <w:p w14:paraId="0247033B"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In-school support services</w:t>
      </w:r>
      <w:r w:rsidRPr="00CE14E1">
        <w:rPr>
          <w:rFonts w:ascii="Comic Sans MS" w:hAnsi="Comic Sans MS"/>
          <w:sz w:val="22"/>
          <w:szCs w:val="22"/>
        </w:rPr>
        <w:t xml:space="preserve"> </w:t>
      </w:r>
    </w:p>
    <w:p w14:paraId="79539684"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Positive behaviour reinforcement</w:t>
      </w:r>
      <w:r w:rsidRPr="00CE14E1">
        <w:rPr>
          <w:rFonts w:ascii="Comic Sans MS" w:hAnsi="Comic Sans MS"/>
          <w:sz w:val="22"/>
          <w:szCs w:val="22"/>
        </w:rPr>
        <w:t xml:space="preserve"> </w:t>
      </w:r>
    </w:p>
    <w:p w14:paraId="16C24CFB" w14:textId="77777777" w:rsidR="000C0DC1" w:rsidRPr="00CE14E1" w:rsidRDefault="002A5C9F" w:rsidP="002A5C9F">
      <w:pPr>
        <w:numPr>
          <w:ilvl w:val="0"/>
          <w:numId w:val="10"/>
        </w:numPr>
        <w:ind w:left="426" w:hanging="426"/>
        <w:jc w:val="both"/>
        <w:rPr>
          <w:rFonts w:ascii="Comic Sans MS" w:hAnsi="Comic Sans MS"/>
          <w:sz w:val="22"/>
          <w:szCs w:val="22"/>
        </w:rPr>
      </w:pPr>
      <w:r w:rsidRPr="00CE14E1">
        <w:rPr>
          <w:rFonts w:ascii="Comic Sans MS" w:hAnsi="Comic Sans MS"/>
          <w:sz w:val="22"/>
          <w:szCs w:val="22"/>
        </w:rPr>
        <w:t>Customised learning environments</w:t>
      </w:r>
      <w:r w:rsidRPr="00CE14E1">
        <w:rPr>
          <w:rFonts w:ascii="Comic Sans MS" w:hAnsi="Comic Sans MS"/>
          <w:sz w:val="22"/>
          <w:szCs w:val="22"/>
        </w:rPr>
        <w:t xml:space="preserve"> </w:t>
      </w:r>
    </w:p>
    <w:p w14:paraId="370FE983" w14:textId="77777777" w:rsidR="000C0DC1" w:rsidRPr="00CE14E1" w:rsidRDefault="002A5C9F" w:rsidP="002A5C9F">
      <w:pPr>
        <w:numPr>
          <w:ilvl w:val="0"/>
          <w:numId w:val="10"/>
        </w:numPr>
        <w:spacing w:after="0"/>
        <w:ind w:left="426" w:hanging="426"/>
        <w:jc w:val="both"/>
        <w:rPr>
          <w:rFonts w:ascii="Comic Sans MS" w:hAnsi="Comic Sans MS"/>
          <w:sz w:val="22"/>
          <w:szCs w:val="22"/>
        </w:rPr>
      </w:pPr>
      <w:r w:rsidRPr="00CE14E1">
        <w:rPr>
          <w:rFonts w:ascii="Comic Sans MS" w:hAnsi="Comic Sans MS"/>
          <w:sz w:val="22"/>
          <w:szCs w:val="22"/>
        </w:rPr>
        <w:t>Parent and family engagement</w:t>
      </w:r>
      <w:r w:rsidRPr="00CE14E1">
        <w:rPr>
          <w:rFonts w:ascii="Comic Sans MS" w:hAnsi="Comic Sans MS"/>
          <w:sz w:val="22"/>
          <w:szCs w:val="22"/>
        </w:rPr>
        <w:t xml:space="preserve"> </w:t>
      </w:r>
    </w:p>
    <w:p w14:paraId="787E267F"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1A97C329"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All removals are recorded on Arbor, including incident details and any protected characteristics of the pupil.</w:t>
      </w:r>
      <w:r w:rsidRPr="00CE14E1">
        <w:rPr>
          <w:rFonts w:ascii="Comic Sans MS" w:hAnsi="Comic Sans MS"/>
          <w:sz w:val="22"/>
          <w:szCs w:val="22"/>
        </w:rPr>
        <w:t xml:space="preserve"> </w:t>
      </w:r>
    </w:p>
    <w:p w14:paraId="4B26BA76"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b/>
          <w:sz w:val="22"/>
          <w:szCs w:val="22"/>
        </w:rPr>
        <w:t xml:space="preserve"> </w:t>
      </w:r>
    </w:p>
    <w:p w14:paraId="27CC0E0C"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lastRenderedPageBreak/>
        <w:t>Serious Incidents</w:t>
      </w:r>
      <w:r w:rsidRPr="00CE14E1">
        <w:rPr>
          <w:rFonts w:ascii="Comic Sans MS" w:hAnsi="Comic Sans MS"/>
          <w:sz w:val="22"/>
          <w:szCs w:val="22"/>
          <w:u w:val="none"/>
        </w:rPr>
        <w:t xml:space="preserve"> </w:t>
      </w:r>
    </w:p>
    <w:p w14:paraId="18B918E7" w14:textId="77777777" w:rsidR="002A5C9F" w:rsidRPr="002A5C9F" w:rsidRDefault="002A5C9F" w:rsidP="002A5C9F"/>
    <w:p w14:paraId="5A439948"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In rare cases of serious behaviour (e.g., violence, bullying, racism), we respond with a relational and safeguarding lens. The steps include:</w:t>
      </w:r>
      <w:r w:rsidRPr="00CE14E1">
        <w:rPr>
          <w:rFonts w:ascii="Comic Sans MS" w:hAnsi="Comic Sans MS"/>
          <w:sz w:val="22"/>
          <w:szCs w:val="22"/>
        </w:rPr>
        <w:t xml:space="preserve"> </w:t>
      </w:r>
    </w:p>
    <w:p w14:paraId="78F3DE25" w14:textId="77777777" w:rsidR="002A5C9F" w:rsidRPr="00CE14E1" w:rsidRDefault="002A5C9F" w:rsidP="00FF213F">
      <w:pPr>
        <w:jc w:val="both"/>
        <w:rPr>
          <w:rFonts w:ascii="Comic Sans MS" w:hAnsi="Comic Sans MS"/>
          <w:sz w:val="22"/>
          <w:szCs w:val="22"/>
        </w:rPr>
      </w:pPr>
    </w:p>
    <w:p w14:paraId="6E5C3E76" w14:textId="77777777" w:rsidR="000C0DC1" w:rsidRPr="00CE14E1" w:rsidRDefault="002A5C9F" w:rsidP="002A5C9F">
      <w:pPr>
        <w:numPr>
          <w:ilvl w:val="0"/>
          <w:numId w:val="11"/>
        </w:numPr>
        <w:ind w:left="567" w:hanging="567"/>
        <w:jc w:val="both"/>
        <w:rPr>
          <w:rFonts w:ascii="Comic Sans MS" w:hAnsi="Comic Sans MS"/>
          <w:sz w:val="22"/>
          <w:szCs w:val="22"/>
        </w:rPr>
      </w:pPr>
      <w:r w:rsidRPr="00CE14E1">
        <w:rPr>
          <w:rFonts w:ascii="Comic Sans MS" w:hAnsi="Comic Sans MS"/>
          <w:sz w:val="22"/>
          <w:szCs w:val="22"/>
        </w:rPr>
        <w:t>Ensuring immediate safety.</w:t>
      </w:r>
      <w:r w:rsidRPr="00CE14E1">
        <w:rPr>
          <w:rFonts w:ascii="Comic Sans MS" w:hAnsi="Comic Sans MS"/>
          <w:sz w:val="22"/>
          <w:szCs w:val="22"/>
        </w:rPr>
        <w:t xml:space="preserve"> </w:t>
      </w:r>
    </w:p>
    <w:p w14:paraId="63D536DE" w14:textId="77777777" w:rsidR="000C0DC1" w:rsidRPr="00CE14E1" w:rsidRDefault="002A5C9F" w:rsidP="002A5C9F">
      <w:pPr>
        <w:numPr>
          <w:ilvl w:val="0"/>
          <w:numId w:val="11"/>
        </w:numPr>
        <w:ind w:left="567" w:hanging="567"/>
        <w:jc w:val="both"/>
        <w:rPr>
          <w:rFonts w:ascii="Comic Sans MS" w:hAnsi="Comic Sans MS"/>
          <w:sz w:val="22"/>
          <w:szCs w:val="22"/>
        </w:rPr>
      </w:pPr>
      <w:r w:rsidRPr="00CE14E1">
        <w:rPr>
          <w:rFonts w:ascii="Comic Sans MS" w:hAnsi="Comic Sans MS"/>
          <w:sz w:val="22"/>
          <w:szCs w:val="22"/>
        </w:rPr>
        <w:t>Offering pastoral support to those harmed and those responsible.</w:t>
      </w:r>
      <w:r w:rsidRPr="00CE14E1">
        <w:rPr>
          <w:rFonts w:ascii="Comic Sans MS" w:hAnsi="Comic Sans MS"/>
          <w:sz w:val="22"/>
          <w:szCs w:val="22"/>
        </w:rPr>
        <w:t xml:space="preserve"> </w:t>
      </w:r>
    </w:p>
    <w:p w14:paraId="05A6C230" w14:textId="77777777" w:rsidR="000C0DC1" w:rsidRPr="00CE14E1" w:rsidRDefault="002A5C9F" w:rsidP="002A5C9F">
      <w:pPr>
        <w:numPr>
          <w:ilvl w:val="0"/>
          <w:numId w:val="11"/>
        </w:numPr>
        <w:ind w:left="567" w:hanging="567"/>
        <w:jc w:val="both"/>
        <w:rPr>
          <w:rFonts w:ascii="Comic Sans MS" w:hAnsi="Comic Sans MS"/>
          <w:sz w:val="22"/>
          <w:szCs w:val="22"/>
        </w:rPr>
      </w:pPr>
      <w:r w:rsidRPr="00CE14E1">
        <w:rPr>
          <w:rFonts w:ascii="Comic Sans MS" w:hAnsi="Comic Sans MS"/>
          <w:sz w:val="22"/>
          <w:szCs w:val="22"/>
        </w:rPr>
        <w:t>Engaging families promptly.</w:t>
      </w:r>
      <w:r w:rsidRPr="00CE14E1">
        <w:rPr>
          <w:rFonts w:ascii="Comic Sans MS" w:hAnsi="Comic Sans MS"/>
          <w:sz w:val="22"/>
          <w:szCs w:val="22"/>
        </w:rPr>
        <w:t xml:space="preserve"> </w:t>
      </w:r>
    </w:p>
    <w:p w14:paraId="69744F40" w14:textId="77777777" w:rsidR="000C0DC1" w:rsidRPr="00CE14E1" w:rsidRDefault="002A5C9F" w:rsidP="002A5C9F">
      <w:pPr>
        <w:numPr>
          <w:ilvl w:val="0"/>
          <w:numId w:val="11"/>
        </w:numPr>
        <w:ind w:left="567" w:hanging="567"/>
        <w:jc w:val="both"/>
        <w:rPr>
          <w:rFonts w:ascii="Comic Sans MS" w:hAnsi="Comic Sans MS"/>
          <w:sz w:val="22"/>
          <w:szCs w:val="22"/>
        </w:rPr>
      </w:pPr>
      <w:r w:rsidRPr="00CE14E1">
        <w:rPr>
          <w:rFonts w:ascii="Comic Sans MS" w:hAnsi="Comic Sans MS"/>
          <w:sz w:val="22"/>
          <w:szCs w:val="22"/>
        </w:rPr>
        <w:t>Recording and reviewing the incident.</w:t>
      </w:r>
      <w:r w:rsidRPr="00CE14E1">
        <w:rPr>
          <w:rFonts w:ascii="Comic Sans MS" w:hAnsi="Comic Sans MS"/>
          <w:sz w:val="22"/>
          <w:szCs w:val="22"/>
        </w:rPr>
        <w:t xml:space="preserve"> </w:t>
      </w:r>
    </w:p>
    <w:p w14:paraId="2E1143B6" w14:textId="77777777" w:rsidR="000C0DC1" w:rsidRPr="00CE14E1" w:rsidRDefault="002A5C9F" w:rsidP="002A5C9F">
      <w:pPr>
        <w:numPr>
          <w:ilvl w:val="0"/>
          <w:numId w:val="11"/>
        </w:numPr>
        <w:spacing w:after="0"/>
        <w:ind w:left="567" w:hanging="567"/>
        <w:jc w:val="both"/>
        <w:rPr>
          <w:rFonts w:ascii="Comic Sans MS" w:hAnsi="Comic Sans MS"/>
          <w:sz w:val="22"/>
          <w:szCs w:val="22"/>
        </w:rPr>
      </w:pPr>
      <w:r w:rsidRPr="00CE14E1">
        <w:rPr>
          <w:rFonts w:ascii="Comic Sans MS" w:hAnsi="Comic Sans MS"/>
          <w:sz w:val="22"/>
          <w:szCs w:val="22"/>
        </w:rPr>
        <w:t>Developing a plan to restore relationships and prevent recurrence.</w:t>
      </w:r>
      <w:r w:rsidRPr="00CE14E1">
        <w:rPr>
          <w:rFonts w:ascii="Comic Sans MS" w:hAnsi="Comic Sans MS"/>
          <w:sz w:val="22"/>
          <w:szCs w:val="22"/>
        </w:rPr>
        <w:t xml:space="preserve"> </w:t>
      </w:r>
    </w:p>
    <w:p w14:paraId="675F6173" w14:textId="77777777" w:rsidR="000C0DC1" w:rsidRPr="00CE14E1" w:rsidRDefault="002A5C9F" w:rsidP="00FF213F">
      <w:pPr>
        <w:spacing w:after="18" w:line="259" w:lineRule="auto"/>
        <w:ind w:left="720" w:firstLine="0"/>
        <w:jc w:val="both"/>
        <w:rPr>
          <w:rFonts w:ascii="Comic Sans MS" w:hAnsi="Comic Sans MS"/>
          <w:sz w:val="22"/>
          <w:szCs w:val="22"/>
        </w:rPr>
      </w:pPr>
      <w:r w:rsidRPr="00CE14E1">
        <w:rPr>
          <w:rFonts w:ascii="Comic Sans MS" w:hAnsi="Comic Sans MS"/>
          <w:sz w:val="22"/>
          <w:szCs w:val="22"/>
        </w:rPr>
        <w:t xml:space="preserve"> </w:t>
      </w:r>
    </w:p>
    <w:p w14:paraId="512A6BCB"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The school can use suspension and permanent exclusion in response to serious incidents or in response to persistent poor behaviour, when all other avenues of support have been exhausted, and the safety of others cannot be ensured.</w:t>
      </w:r>
      <w:r w:rsidRPr="00CE14E1">
        <w:rPr>
          <w:rFonts w:ascii="Comic Sans MS" w:hAnsi="Comic Sans MS"/>
          <w:sz w:val="22"/>
          <w:szCs w:val="22"/>
        </w:rPr>
        <w:t xml:space="preserve"> </w:t>
      </w:r>
    </w:p>
    <w:p w14:paraId="63761D9D"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455B0C31"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The decision to suspend or exclude will be made by the principal and only as a last resort.</w:t>
      </w:r>
      <w:r w:rsidRPr="00CE14E1">
        <w:rPr>
          <w:rFonts w:ascii="Comic Sans MS" w:hAnsi="Comic Sans MS"/>
          <w:sz w:val="22"/>
          <w:szCs w:val="22"/>
        </w:rPr>
        <w:t xml:space="preserve"> </w:t>
      </w:r>
    </w:p>
    <w:p w14:paraId="50EF8CD1" w14:textId="77777777" w:rsidR="000C0DC1" w:rsidRPr="00CE14E1" w:rsidRDefault="002A5C9F" w:rsidP="00FF213F">
      <w:pPr>
        <w:spacing w:after="18"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10F9FFAD"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Responding to Misbehaviour from Pupils with SEND</w:t>
      </w:r>
      <w:r w:rsidRPr="00CE14E1">
        <w:rPr>
          <w:rFonts w:ascii="Comic Sans MS" w:hAnsi="Comic Sans MS"/>
          <w:sz w:val="22"/>
          <w:szCs w:val="22"/>
          <w:u w:val="none"/>
        </w:rPr>
        <w:t xml:space="preserve"> </w:t>
      </w:r>
    </w:p>
    <w:p w14:paraId="6864CD35" w14:textId="77777777" w:rsidR="002A5C9F" w:rsidRPr="002A5C9F" w:rsidRDefault="002A5C9F" w:rsidP="002A5C9F"/>
    <w:p w14:paraId="61D249D7"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The school recognises that a pupil’s behaviour may be influenced by their special educational needs or disabilities (SEND). Misbehaviour will be considered in relation to a pupil’s SEND on a case-by-case basis.</w:t>
      </w:r>
      <w:r w:rsidRPr="00CE14E1">
        <w:rPr>
          <w:rFonts w:ascii="Comic Sans MS" w:hAnsi="Comic Sans MS"/>
          <w:sz w:val="22"/>
          <w:szCs w:val="22"/>
        </w:rPr>
        <w:t xml:space="preserve"> </w:t>
      </w:r>
    </w:p>
    <w:p w14:paraId="5B67AD92"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337AAC88"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The school will balance behaviour expectations with legal responsibilities, including:</w:t>
      </w:r>
      <w:r w:rsidRPr="00CE14E1">
        <w:rPr>
          <w:rFonts w:ascii="Comic Sans MS" w:hAnsi="Comic Sans MS"/>
          <w:sz w:val="22"/>
          <w:szCs w:val="22"/>
        </w:rPr>
        <w:t xml:space="preserve"> </w:t>
      </w:r>
    </w:p>
    <w:p w14:paraId="627F61DD" w14:textId="77777777" w:rsidR="002A5C9F" w:rsidRPr="00CE14E1" w:rsidRDefault="002A5C9F" w:rsidP="00FF213F">
      <w:pPr>
        <w:jc w:val="both"/>
        <w:rPr>
          <w:rFonts w:ascii="Comic Sans MS" w:hAnsi="Comic Sans MS"/>
          <w:sz w:val="22"/>
          <w:szCs w:val="22"/>
        </w:rPr>
      </w:pPr>
    </w:p>
    <w:p w14:paraId="0439A5DE"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Avoiding substantial disadvantage to disabled pupils (Equality Act 2010)</w:t>
      </w:r>
      <w:r w:rsidRPr="00CE14E1">
        <w:rPr>
          <w:rFonts w:ascii="Comic Sans MS" w:hAnsi="Comic Sans MS"/>
          <w:sz w:val="22"/>
          <w:szCs w:val="22"/>
        </w:rPr>
        <w:t xml:space="preserve"> </w:t>
      </w:r>
    </w:p>
    <w:p w14:paraId="329CDB90"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Using best endeavours to meet SEND needs (Children and Families Act 2014)</w:t>
      </w:r>
      <w:r w:rsidRPr="00CE14E1">
        <w:rPr>
          <w:rFonts w:ascii="Comic Sans MS" w:hAnsi="Comic Sans MS"/>
          <w:sz w:val="22"/>
          <w:szCs w:val="22"/>
        </w:rPr>
        <w:t xml:space="preserve"> </w:t>
      </w:r>
      <w:r w:rsidRPr="00CE14E1">
        <w:rPr>
          <w:rFonts w:ascii="Comic Sans MS" w:eastAsia="Segoe UI Symbol" w:hAnsi="Comic Sans MS" w:cs="Segoe UI Symbol"/>
          <w:sz w:val="22"/>
          <w:szCs w:val="22"/>
        </w:rPr>
        <w:t>•</w:t>
      </w:r>
      <w:r w:rsidRPr="00CE14E1">
        <w:rPr>
          <w:rFonts w:ascii="Comic Sans MS" w:eastAsia="Arial" w:hAnsi="Comic Sans MS" w:cs="Arial"/>
          <w:sz w:val="22"/>
          <w:szCs w:val="22"/>
        </w:rPr>
        <w:t xml:space="preserve"> </w:t>
      </w:r>
      <w:r w:rsidRPr="00CE14E1">
        <w:rPr>
          <w:rFonts w:ascii="Comic Sans MS" w:eastAsia="Arial" w:hAnsi="Comic Sans MS" w:cs="Arial"/>
          <w:sz w:val="22"/>
          <w:szCs w:val="22"/>
        </w:rPr>
        <w:tab/>
      </w:r>
      <w:r w:rsidRPr="00CE14E1">
        <w:rPr>
          <w:rFonts w:ascii="Comic Sans MS" w:hAnsi="Comic Sans MS"/>
          <w:sz w:val="22"/>
          <w:szCs w:val="22"/>
        </w:rPr>
        <w:t>Securing EHC plan provisions and working with relevant bodies</w:t>
      </w:r>
      <w:r w:rsidRPr="00CE14E1">
        <w:rPr>
          <w:rFonts w:ascii="Comic Sans MS" w:hAnsi="Comic Sans MS"/>
          <w:sz w:val="22"/>
          <w:szCs w:val="22"/>
        </w:rPr>
        <w:t xml:space="preserve"> </w:t>
      </w:r>
    </w:p>
    <w:p w14:paraId="469FF9B4"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6B1D3747" w14:textId="77777777" w:rsidR="002A5C9F" w:rsidRDefault="002A5C9F" w:rsidP="00FF213F">
      <w:pPr>
        <w:jc w:val="both"/>
        <w:rPr>
          <w:rFonts w:ascii="Comic Sans MS" w:hAnsi="Comic Sans MS"/>
          <w:sz w:val="22"/>
          <w:szCs w:val="22"/>
        </w:rPr>
      </w:pPr>
      <w:r w:rsidRPr="00CE14E1">
        <w:rPr>
          <w:rFonts w:ascii="Comic Sans MS" w:hAnsi="Comic Sans MS"/>
          <w:sz w:val="22"/>
          <w:szCs w:val="22"/>
        </w:rPr>
        <w:t>The school will anticipate and address likely triggers of misbehaviour by:</w:t>
      </w:r>
    </w:p>
    <w:p w14:paraId="023B58CB" w14:textId="704D936A" w:rsidR="000C0DC1" w:rsidRPr="00CE14E1" w:rsidRDefault="002A5C9F" w:rsidP="00FF213F">
      <w:pPr>
        <w:jc w:val="both"/>
        <w:rPr>
          <w:rFonts w:ascii="Comic Sans MS" w:hAnsi="Comic Sans MS"/>
          <w:sz w:val="22"/>
          <w:szCs w:val="22"/>
        </w:rPr>
      </w:pPr>
      <w:r w:rsidRPr="00CE14E1">
        <w:rPr>
          <w:rFonts w:ascii="Comic Sans MS" w:hAnsi="Comic Sans MS"/>
          <w:sz w:val="22"/>
          <w:szCs w:val="22"/>
        </w:rPr>
        <w:t xml:space="preserve"> </w:t>
      </w:r>
    </w:p>
    <w:p w14:paraId="39CA1486"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Identifying Triggers</w:t>
      </w:r>
      <w:r w:rsidRPr="00CE14E1">
        <w:rPr>
          <w:rFonts w:ascii="Comic Sans MS" w:hAnsi="Comic Sans MS"/>
          <w:sz w:val="22"/>
          <w:szCs w:val="22"/>
        </w:rPr>
        <w:t xml:space="preserve"> </w:t>
      </w:r>
    </w:p>
    <w:p w14:paraId="18823C0A"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Observations: Track behaviour patterns and recurring triggers</w:t>
      </w:r>
      <w:r w:rsidRPr="00CE14E1">
        <w:rPr>
          <w:rFonts w:ascii="Comic Sans MS" w:hAnsi="Comic Sans MS"/>
          <w:sz w:val="22"/>
          <w:szCs w:val="22"/>
        </w:rPr>
        <w:t xml:space="preserve"> </w:t>
      </w:r>
    </w:p>
    <w:p w14:paraId="57461091"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Student Input: Discuss challenges directly with pupils</w:t>
      </w:r>
      <w:r w:rsidRPr="00CE14E1">
        <w:rPr>
          <w:rFonts w:ascii="Comic Sans MS" w:hAnsi="Comic Sans MS"/>
          <w:sz w:val="22"/>
          <w:szCs w:val="22"/>
        </w:rPr>
        <w:t xml:space="preserve"> </w:t>
      </w:r>
    </w:p>
    <w:p w14:paraId="35F668B6" w14:textId="77777777" w:rsidR="000C0DC1" w:rsidRPr="00CE14E1" w:rsidRDefault="002A5C9F" w:rsidP="002A5C9F">
      <w:pPr>
        <w:numPr>
          <w:ilvl w:val="0"/>
          <w:numId w:val="12"/>
        </w:numPr>
        <w:spacing w:after="0"/>
        <w:ind w:left="426" w:hanging="426"/>
        <w:jc w:val="both"/>
        <w:rPr>
          <w:rFonts w:ascii="Comic Sans MS" w:hAnsi="Comic Sans MS"/>
          <w:sz w:val="22"/>
          <w:szCs w:val="22"/>
        </w:rPr>
      </w:pPr>
      <w:r w:rsidRPr="00CE14E1">
        <w:rPr>
          <w:rFonts w:ascii="Comic Sans MS" w:hAnsi="Comic Sans MS"/>
          <w:sz w:val="22"/>
          <w:szCs w:val="22"/>
        </w:rPr>
        <w:t>Staff Feedback: Collaborate to share observations</w:t>
      </w:r>
      <w:r w:rsidRPr="00CE14E1">
        <w:rPr>
          <w:rFonts w:ascii="Comic Sans MS" w:hAnsi="Comic Sans MS"/>
          <w:sz w:val="22"/>
          <w:szCs w:val="22"/>
        </w:rPr>
        <w:t xml:space="preserve"> </w:t>
      </w:r>
    </w:p>
    <w:p w14:paraId="491BE662"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4E621664"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Analysing Triggers</w:t>
      </w:r>
      <w:r w:rsidRPr="00CE14E1">
        <w:rPr>
          <w:rFonts w:ascii="Comic Sans MS" w:hAnsi="Comic Sans MS"/>
          <w:sz w:val="22"/>
          <w:szCs w:val="22"/>
        </w:rPr>
        <w:t xml:space="preserve"> </w:t>
      </w:r>
    </w:p>
    <w:p w14:paraId="41741BBD" w14:textId="77777777" w:rsidR="002A5C9F" w:rsidRPr="00CE14E1" w:rsidRDefault="002A5C9F" w:rsidP="00FF213F">
      <w:pPr>
        <w:jc w:val="both"/>
        <w:rPr>
          <w:rFonts w:ascii="Comic Sans MS" w:hAnsi="Comic Sans MS"/>
          <w:sz w:val="22"/>
          <w:szCs w:val="22"/>
        </w:rPr>
      </w:pPr>
    </w:p>
    <w:p w14:paraId="2401DD89"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Environment: Adjust lighting, noise, seating</w:t>
      </w:r>
      <w:r w:rsidRPr="00CE14E1">
        <w:rPr>
          <w:rFonts w:ascii="Comic Sans MS" w:hAnsi="Comic Sans MS"/>
          <w:sz w:val="22"/>
          <w:szCs w:val="22"/>
        </w:rPr>
        <w:t xml:space="preserve"> </w:t>
      </w:r>
    </w:p>
    <w:p w14:paraId="769C9720"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Routine: Ensure consistency and clear transitions</w:t>
      </w:r>
      <w:r w:rsidRPr="00CE14E1">
        <w:rPr>
          <w:rFonts w:ascii="Comic Sans MS" w:hAnsi="Comic Sans MS"/>
          <w:sz w:val="22"/>
          <w:szCs w:val="22"/>
        </w:rPr>
        <w:t xml:space="preserve"> </w:t>
      </w:r>
    </w:p>
    <w:p w14:paraId="705E95F7"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Social Factors: Monitor peer interactions</w:t>
      </w:r>
      <w:r w:rsidRPr="00CE14E1">
        <w:rPr>
          <w:rFonts w:ascii="Comic Sans MS" w:hAnsi="Comic Sans MS"/>
          <w:sz w:val="22"/>
          <w:szCs w:val="22"/>
        </w:rPr>
        <w:t xml:space="preserve"> </w:t>
      </w:r>
    </w:p>
    <w:p w14:paraId="77AC21EF" w14:textId="77777777" w:rsidR="000C0DC1" w:rsidRPr="00CE14E1" w:rsidRDefault="002A5C9F" w:rsidP="002A5C9F">
      <w:pPr>
        <w:numPr>
          <w:ilvl w:val="0"/>
          <w:numId w:val="12"/>
        </w:numPr>
        <w:spacing w:after="0"/>
        <w:ind w:left="426" w:hanging="426"/>
        <w:jc w:val="both"/>
        <w:rPr>
          <w:rFonts w:ascii="Comic Sans MS" w:hAnsi="Comic Sans MS"/>
          <w:sz w:val="22"/>
          <w:szCs w:val="22"/>
        </w:rPr>
      </w:pPr>
      <w:r w:rsidRPr="00CE14E1">
        <w:rPr>
          <w:rFonts w:ascii="Comic Sans MS" w:hAnsi="Comic Sans MS"/>
          <w:sz w:val="22"/>
          <w:szCs w:val="22"/>
        </w:rPr>
        <w:t>Academic Load: Check for frustration or overload</w:t>
      </w:r>
      <w:r w:rsidRPr="00CE14E1">
        <w:rPr>
          <w:rFonts w:ascii="Comic Sans MS" w:hAnsi="Comic Sans MS"/>
          <w:sz w:val="22"/>
          <w:szCs w:val="22"/>
        </w:rPr>
        <w:t xml:space="preserve"> </w:t>
      </w:r>
    </w:p>
    <w:p w14:paraId="219EBBBF"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619553D8"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Implementing Preventive Strategies</w:t>
      </w:r>
      <w:r w:rsidRPr="00CE14E1">
        <w:rPr>
          <w:rFonts w:ascii="Comic Sans MS" w:hAnsi="Comic Sans MS"/>
          <w:sz w:val="22"/>
          <w:szCs w:val="22"/>
        </w:rPr>
        <w:t xml:space="preserve"> </w:t>
      </w:r>
    </w:p>
    <w:p w14:paraId="08875169" w14:textId="77777777" w:rsidR="002A5C9F" w:rsidRPr="00CE14E1" w:rsidRDefault="002A5C9F" w:rsidP="00FF213F">
      <w:pPr>
        <w:jc w:val="both"/>
        <w:rPr>
          <w:rFonts w:ascii="Comic Sans MS" w:hAnsi="Comic Sans MS"/>
          <w:sz w:val="22"/>
          <w:szCs w:val="22"/>
        </w:rPr>
      </w:pPr>
    </w:p>
    <w:p w14:paraId="38BE6DEB"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Classroom Adjustments: Create calm spaces, adjust seating</w:t>
      </w:r>
      <w:r w:rsidRPr="00CE14E1">
        <w:rPr>
          <w:rFonts w:ascii="Comic Sans MS" w:hAnsi="Comic Sans MS"/>
          <w:sz w:val="22"/>
          <w:szCs w:val="22"/>
        </w:rPr>
        <w:t xml:space="preserve"> </w:t>
      </w:r>
    </w:p>
    <w:p w14:paraId="7C8BB226"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Routine &amp; Predictability: Use visual timetables and prepare pupils for changes</w:t>
      </w:r>
      <w:r w:rsidRPr="00CE14E1">
        <w:rPr>
          <w:rFonts w:ascii="Comic Sans MS" w:hAnsi="Comic Sans MS"/>
          <w:sz w:val="22"/>
          <w:szCs w:val="22"/>
        </w:rPr>
        <w:t xml:space="preserve"> </w:t>
      </w:r>
    </w:p>
    <w:p w14:paraId="163E5D95"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Social Skills Support: Use SEL to build emotional regulation and relationships</w:t>
      </w:r>
      <w:r w:rsidRPr="00CE14E1">
        <w:rPr>
          <w:rFonts w:ascii="Comic Sans MS" w:hAnsi="Comic Sans MS"/>
          <w:sz w:val="22"/>
          <w:szCs w:val="22"/>
        </w:rPr>
        <w:t xml:space="preserve"> </w:t>
      </w:r>
    </w:p>
    <w:p w14:paraId="7198E7AE" w14:textId="77777777" w:rsidR="000C0DC1" w:rsidRPr="00CE14E1" w:rsidRDefault="002A5C9F" w:rsidP="002A5C9F">
      <w:pPr>
        <w:numPr>
          <w:ilvl w:val="0"/>
          <w:numId w:val="12"/>
        </w:numPr>
        <w:spacing w:after="0"/>
        <w:ind w:left="426" w:hanging="426"/>
        <w:jc w:val="both"/>
        <w:rPr>
          <w:rFonts w:ascii="Comic Sans MS" w:hAnsi="Comic Sans MS"/>
          <w:sz w:val="22"/>
          <w:szCs w:val="22"/>
        </w:rPr>
      </w:pPr>
      <w:r w:rsidRPr="00CE14E1">
        <w:rPr>
          <w:rFonts w:ascii="Comic Sans MS" w:hAnsi="Comic Sans MS"/>
          <w:sz w:val="22"/>
          <w:szCs w:val="22"/>
        </w:rPr>
        <w:t>Academic Support: Offer differentiated tasks and extra help as needed</w:t>
      </w:r>
      <w:r w:rsidRPr="00CE14E1">
        <w:rPr>
          <w:rFonts w:ascii="Comic Sans MS" w:hAnsi="Comic Sans MS"/>
          <w:sz w:val="22"/>
          <w:szCs w:val="22"/>
        </w:rPr>
        <w:t xml:space="preserve"> </w:t>
      </w:r>
    </w:p>
    <w:p w14:paraId="11FCF427" w14:textId="77777777" w:rsidR="000C0DC1" w:rsidRPr="00CE14E1" w:rsidRDefault="002A5C9F" w:rsidP="00FF213F">
      <w:pPr>
        <w:spacing w:after="18"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302F2C0C"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When considering a behavioural sanction for a pupil with SEND, the school will take into account:</w:t>
      </w:r>
      <w:r w:rsidRPr="00CE14E1">
        <w:rPr>
          <w:rFonts w:ascii="Comic Sans MS" w:hAnsi="Comic Sans MS"/>
          <w:sz w:val="22"/>
          <w:szCs w:val="22"/>
        </w:rPr>
        <w:t xml:space="preserve"> </w:t>
      </w:r>
    </w:p>
    <w:p w14:paraId="07A072F8" w14:textId="77777777" w:rsidR="002A5C9F" w:rsidRPr="00CE14E1" w:rsidRDefault="002A5C9F" w:rsidP="00FF213F">
      <w:pPr>
        <w:jc w:val="both"/>
        <w:rPr>
          <w:rFonts w:ascii="Comic Sans MS" w:hAnsi="Comic Sans MS"/>
          <w:sz w:val="22"/>
          <w:szCs w:val="22"/>
        </w:rPr>
      </w:pPr>
    </w:p>
    <w:p w14:paraId="1CB9A4D3"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 xml:space="preserve">Whether the pupil was unable to understand the rule or instruction? </w:t>
      </w:r>
      <w:r w:rsidRPr="00CE14E1">
        <w:rPr>
          <w:rFonts w:ascii="Comic Sans MS" w:hAnsi="Comic Sans MS"/>
          <w:sz w:val="22"/>
          <w:szCs w:val="22"/>
        </w:rPr>
        <w:t xml:space="preserve"> </w:t>
      </w:r>
    </w:p>
    <w:p w14:paraId="18F4EBAD" w14:textId="77777777" w:rsidR="000C0DC1" w:rsidRPr="00CE14E1" w:rsidRDefault="002A5C9F" w:rsidP="002A5C9F">
      <w:pPr>
        <w:numPr>
          <w:ilvl w:val="0"/>
          <w:numId w:val="12"/>
        </w:numPr>
        <w:ind w:left="426" w:hanging="426"/>
        <w:jc w:val="both"/>
        <w:rPr>
          <w:rFonts w:ascii="Comic Sans MS" w:hAnsi="Comic Sans MS"/>
          <w:sz w:val="22"/>
          <w:szCs w:val="22"/>
        </w:rPr>
      </w:pPr>
      <w:r w:rsidRPr="00CE14E1">
        <w:rPr>
          <w:rFonts w:ascii="Comic Sans MS" w:hAnsi="Comic Sans MS"/>
          <w:sz w:val="22"/>
          <w:szCs w:val="22"/>
        </w:rPr>
        <w:t xml:space="preserve">Whether the pupil was unable to act differently at the time as a result of their SEND? </w:t>
      </w:r>
      <w:r w:rsidRPr="00CE14E1">
        <w:rPr>
          <w:rFonts w:ascii="Comic Sans MS" w:hAnsi="Comic Sans MS"/>
          <w:sz w:val="22"/>
          <w:szCs w:val="22"/>
        </w:rPr>
        <w:t xml:space="preserve"> </w:t>
      </w:r>
    </w:p>
    <w:p w14:paraId="07020818" w14:textId="77777777" w:rsidR="000C0DC1" w:rsidRPr="00CE14E1" w:rsidRDefault="002A5C9F" w:rsidP="002A5C9F">
      <w:pPr>
        <w:numPr>
          <w:ilvl w:val="0"/>
          <w:numId w:val="12"/>
        </w:numPr>
        <w:spacing w:after="0"/>
        <w:ind w:left="426" w:hanging="426"/>
        <w:jc w:val="both"/>
        <w:rPr>
          <w:rFonts w:ascii="Comic Sans MS" w:hAnsi="Comic Sans MS"/>
          <w:sz w:val="22"/>
          <w:szCs w:val="22"/>
        </w:rPr>
      </w:pPr>
      <w:r w:rsidRPr="00CE14E1">
        <w:rPr>
          <w:rFonts w:ascii="Comic Sans MS" w:hAnsi="Comic Sans MS"/>
          <w:sz w:val="22"/>
          <w:szCs w:val="22"/>
        </w:rPr>
        <w:t xml:space="preserve">Whether the pupil is likely to behave aggressively due to their particular SEND? </w:t>
      </w:r>
      <w:r w:rsidRPr="00CE14E1">
        <w:rPr>
          <w:rFonts w:ascii="Comic Sans MS" w:hAnsi="Comic Sans MS"/>
          <w:sz w:val="22"/>
          <w:szCs w:val="22"/>
        </w:rPr>
        <w:t xml:space="preserve"> </w:t>
      </w:r>
    </w:p>
    <w:p w14:paraId="73FD35B1"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401B140"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If the answer to any of these questions is yes, it may be unlawful for the school to sanction the pupil for the behaviour. The school will then assess if it is appropriate to use a sanction and if so, whether any reasonable adjustments need to be made to the sanction.</w:t>
      </w:r>
      <w:r w:rsidRPr="00CE14E1">
        <w:rPr>
          <w:rFonts w:ascii="Comic Sans MS" w:hAnsi="Comic Sans MS"/>
          <w:sz w:val="22"/>
          <w:szCs w:val="22"/>
        </w:rPr>
        <w:t xml:space="preserve"> </w:t>
      </w:r>
    </w:p>
    <w:p w14:paraId="5FF9B818"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4AAA5A00" w14:textId="64CAC09F" w:rsidR="002A5C9F"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 xml:space="preserve">Confiscation, </w:t>
      </w:r>
      <w:r>
        <w:rPr>
          <w:rFonts w:ascii="Comic Sans MS" w:hAnsi="Comic Sans MS"/>
          <w:sz w:val="22"/>
          <w:szCs w:val="22"/>
        </w:rPr>
        <w:t>S</w:t>
      </w:r>
      <w:r w:rsidRPr="00CE14E1">
        <w:rPr>
          <w:rFonts w:ascii="Comic Sans MS" w:hAnsi="Comic Sans MS"/>
          <w:sz w:val="22"/>
          <w:szCs w:val="22"/>
        </w:rPr>
        <w:t xml:space="preserve">earches, </w:t>
      </w:r>
      <w:r>
        <w:rPr>
          <w:rFonts w:ascii="Comic Sans MS" w:hAnsi="Comic Sans MS"/>
          <w:sz w:val="22"/>
          <w:szCs w:val="22"/>
        </w:rPr>
        <w:t>S</w:t>
      </w:r>
      <w:r w:rsidRPr="00CE14E1">
        <w:rPr>
          <w:rFonts w:ascii="Comic Sans MS" w:hAnsi="Comic Sans MS"/>
          <w:sz w:val="22"/>
          <w:szCs w:val="22"/>
        </w:rPr>
        <w:t>creening</w:t>
      </w:r>
      <w:r w:rsidRPr="00CE14E1">
        <w:rPr>
          <w:rFonts w:ascii="Comic Sans MS" w:hAnsi="Comic Sans MS"/>
          <w:sz w:val="22"/>
          <w:szCs w:val="22"/>
          <w:u w:val="none"/>
        </w:rPr>
        <w:t xml:space="preserve"> </w:t>
      </w:r>
    </w:p>
    <w:p w14:paraId="0A185461" w14:textId="2DBD1A65" w:rsidR="000C0DC1" w:rsidRPr="00CE14E1" w:rsidRDefault="002A5C9F" w:rsidP="00FF213F">
      <w:pPr>
        <w:pStyle w:val="Heading1"/>
        <w:ind w:left="-5"/>
        <w:jc w:val="both"/>
        <w:rPr>
          <w:rFonts w:ascii="Comic Sans MS" w:hAnsi="Comic Sans MS"/>
          <w:sz w:val="22"/>
          <w:szCs w:val="22"/>
        </w:rPr>
      </w:pPr>
      <w:r w:rsidRPr="00CE14E1">
        <w:rPr>
          <w:rFonts w:ascii="Comic Sans MS" w:hAnsi="Comic Sans MS"/>
          <w:sz w:val="22"/>
          <w:szCs w:val="22"/>
          <w:u w:val="none"/>
        </w:rPr>
        <w:t xml:space="preserve"> </w:t>
      </w:r>
    </w:p>
    <w:p w14:paraId="6269B0AD" w14:textId="07DC542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Searching, screening and confiscation is conducted in line with the DfE’s latest guidance on searching, screening and confiscation and is detailed in the S</w:t>
      </w:r>
      <w:r>
        <w:rPr>
          <w:rFonts w:ascii="Comic Sans MS" w:hAnsi="Comic Sans MS"/>
          <w:sz w:val="22"/>
          <w:szCs w:val="22"/>
        </w:rPr>
        <w:t>GACMAT</w:t>
      </w:r>
      <w:r w:rsidRPr="00CE14E1">
        <w:rPr>
          <w:rFonts w:ascii="Comic Sans MS" w:hAnsi="Comic Sans MS"/>
          <w:sz w:val="22"/>
          <w:szCs w:val="22"/>
        </w:rPr>
        <w:t xml:space="preserve"> Behaviour Policy.</w:t>
      </w:r>
      <w:r w:rsidRPr="00CE14E1">
        <w:rPr>
          <w:rFonts w:ascii="Comic Sans MS" w:hAnsi="Comic Sans MS"/>
          <w:sz w:val="22"/>
          <w:szCs w:val="22"/>
        </w:rPr>
        <w:t xml:space="preserve"> </w:t>
      </w:r>
    </w:p>
    <w:p w14:paraId="0BABD9D5"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AD072F4"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Pupil Transition</w:t>
      </w:r>
      <w:r w:rsidRPr="00CE14E1">
        <w:rPr>
          <w:rFonts w:ascii="Comic Sans MS" w:hAnsi="Comic Sans MS"/>
          <w:sz w:val="22"/>
          <w:szCs w:val="22"/>
          <w:u w:val="none"/>
        </w:rPr>
        <w:t xml:space="preserve"> </w:t>
      </w:r>
    </w:p>
    <w:p w14:paraId="36577E27" w14:textId="77777777" w:rsidR="002A5C9F" w:rsidRPr="002A5C9F" w:rsidRDefault="002A5C9F" w:rsidP="002A5C9F"/>
    <w:p w14:paraId="09D6EBC9" w14:textId="77777777" w:rsidR="000C0DC1" w:rsidRDefault="002A5C9F" w:rsidP="00FF213F">
      <w:pPr>
        <w:jc w:val="both"/>
        <w:rPr>
          <w:rFonts w:ascii="Comic Sans MS" w:hAnsi="Comic Sans MS"/>
          <w:sz w:val="22"/>
          <w:szCs w:val="22"/>
        </w:rPr>
      </w:pPr>
      <w:r w:rsidRPr="00CE14E1">
        <w:rPr>
          <w:rFonts w:ascii="Comic Sans MS" w:hAnsi="Comic Sans MS"/>
          <w:sz w:val="22"/>
          <w:szCs w:val="22"/>
        </w:rPr>
        <w:t>The school supports new pupils in understanding behaviour expectations through a structured induction that includes:</w:t>
      </w:r>
      <w:r w:rsidRPr="00CE14E1">
        <w:rPr>
          <w:rFonts w:ascii="Comic Sans MS" w:hAnsi="Comic Sans MS"/>
          <w:sz w:val="22"/>
          <w:szCs w:val="22"/>
        </w:rPr>
        <w:t xml:space="preserve"> </w:t>
      </w:r>
    </w:p>
    <w:p w14:paraId="7C2114B7" w14:textId="77777777" w:rsidR="002A5C9F" w:rsidRPr="00CE14E1" w:rsidRDefault="002A5C9F" w:rsidP="00FF213F">
      <w:pPr>
        <w:jc w:val="both"/>
        <w:rPr>
          <w:rFonts w:ascii="Comic Sans MS" w:hAnsi="Comic Sans MS"/>
          <w:sz w:val="22"/>
          <w:szCs w:val="22"/>
        </w:rPr>
      </w:pPr>
    </w:p>
    <w:p w14:paraId="15203C23" w14:textId="77777777" w:rsidR="000C0DC1" w:rsidRPr="00CE14E1" w:rsidRDefault="002A5C9F" w:rsidP="002A5C9F">
      <w:pPr>
        <w:numPr>
          <w:ilvl w:val="0"/>
          <w:numId w:val="13"/>
        </w:numPr>
        <w:ind w:left="426" w:hanging="426"/>
        <w:jc w:val="both"/>
        <w:rPr>
          <w:rFonts w:ascii="Comic Sans MS" w:hAnsi="Comic Sans MS"/>
          <w:sz w:val="22"/>
          <w:szCs w:val="22"/>
        </w:rPr>
      </w:pPr>
      <w:r w:rsidRPr="00CE14E1">
        <w:rPr>
          <w:rFonts w:ascii="Comic Sans MS" w:hAnsi="Comic Sans MS"/>
          <w:sz w:val="22"/>
          <w:szCs w:val="22"/>
        </w:rPr>
        <w:t>Sessions introducing the behaviour policy with clear explanations and examples</w:t>
      </w:r>
      <w:r w:rsidRPr="00CE14E1">
        <w:rPr>
          <w:rFonts w:ascii="Comic Sans MS" w:hAnsi="Comic Sans MS"/>
          <w:sz w:val="22"/>
          <w:szCs w:val="22"/>
        </w:rPr>
        <w:t xml:space="preserve"> </w:t>
      </w:r>
    </w:p>
    <w:p w14:paraId="10AFD473" w14:textId="77777777" w:rsidR="000C0DC1" w:rsidRPr="00CE14E1" w:rsidRDefault="002A5C9F" w:rsidP="002A5C9F">
      <w:pPr>
        <w:numPr>
          <w:ilvl w:val="0"/>
          <w:numId w:val="13"/>
        </w:numPr>
        <w:ind w:left="426" w:hanging="426"/>
        <w:jc w:val="both"/>
        <w:rPr>
          <w:rFonts w:ascii="Comic Sans MS" w:hAnsi="Comic Sans MS"/>
          <w:sz w:val="22"/>
          <w:szCs w:val="22"/>
        </w:rPr>
      </w:pPr>
      <w:r w:rsidRPr="00CE14E1">
        <w:rPr>
          <w:rFonts w:ascii="Comic Sans MS" w:hAnsi="Comic Sans MS"/>
          <w:sz w:val="22"/>
          <w:szCs w:val="22"/>
        </w:rPr>
        <w:t>Peer buddies to help pupils settle in and model positive behaviour</w:t>
      </w:r>
      <w:r w:rsidRPr="00CE14E1">
        <w:rPr>
          <w:rFonts w:ascii="Comic Sans MS" w:hAnsi="Comic Sans MS"/>
          <w:sz w:val="22"/>
          <w:szCs w:val="22"/>
        </w:rPr>
        <w:t xml:space="preserve"> </w:t>
      </w:r>
    </w:p>
    <w:p w14:paraId="4475E910" w14:textId="77777777" w:rsidR="000C0DC1" w:rsidRPr="00CE14E1" w:rsidRDefault="002A5C9F" w:rsidP="002A5C9F">
      <w:pPr>
        <w:numPr>
          <w:ilvl w:val="0"/>
          <w:numId w:val="13"/>
        </w:numPr>
        <w:ind w:left="426" w:hanging="426"/>
        <w:jc w:val="both"/>
        <w:rPr>
          <w:rFonts w:ascii="Comic Sans MS" w:hAnsi="Comic Sans MS"/>
          <w:sz w:val="22"/>
          <w:szCs w:val="22"/>
        </w:rPr>
      </w:pPr>
      <w:r w:rsidRPr="00CE14E1">
        <w:rPr>
          <w:rFonts w:ascii="Comic Sans MS" w:hAnsi="Comic Sans MS"/>
          <w:sz w:val="22"/>
          <w:szCs w:val="22"/>
        </w:rPr>
        <w:t>Opportunities to ask questions and discuss school expectations</w:t>
      </w:r>
      <w:r w:rsidRPr="00CE14E1">
        <w:rPr>
          <w:rFonts w:ascii="Comic Sans MS" w:hAnsi="Comic Sans MS"/>
          <w:sz w:val="22"/>
          <w:szCs w:val="22"/>
        </w:rPr>
        <w:t xml:space="preserve"> </w:t>
      </w:r>
    </w:p>
    <w:p w14:paraId="7A7AE7DF" w14:textId="77777777" w:rsidR="000C0DC1" w:rsidRPr="00CE14E1" w:rsidRDefault="002A5C9F" w:rsidP="002A5C9F">
      <w:pPr>
        <w:numPr>
          <w:ilvl w:val="0"/>
          <w:numId w:val="13"/>
        </w:numPr>
        <w:ind w:left="426" w:hanging="426"/>
        <w:jc w:val="both"/>
        <w:rPr>
          <w:rFonts w:ascii="Comic Sans MS" w:hAnsi="Comic Sans MS"/>
          <w:sz w:val="22"/>
          <w:szCs w:val="22"/>
        </w:rPr>
      </w:pPr>
      <w:r w:rsidRPr="00CE14E1">
        <w:rPr>
          <w:rFonts w:ascii="Comic Sans MS" w:hAnsi="Comic Sans MS"/>
          <w:sz w:val="22"/>
          <w:szCs w:val="22"/>
        </w:rPr>
        <w:t>Visual reminders (e.g. posters) reinforcing behaviour standards</w:t>
      </w:r>
      <w:r w:rsidRPr="00CE14E1">
        <w:rPr>
          <w:rFonts w:ascii="Comic Sans MS" w:hAnsi="Comic Sans MS"/>
          <w:sz w:val="22"/>
          <w:szCs w:val="22"/>
        </w:rPr>
        <w:t xml:space="preserve"> </w:t>
      </w:r>
    </w:p>
    <w:p w14:paraId="581E46C7" w14:textId="77777777" w:rsidR="000C0DC1" w:rsidRPr="00CE14E1" w:rsidRDefault="002A5C9F" w:rsidP="002A5C9F">
      <w:pPr>
        <w:numPr>
          <w:ilvl w:val="0"/>
          <w:numId w:val="13"/>
        </w:numPr>
        <w:spacing w:after="0"/>
        <w:ind w:left="426" w:hanging="426"/>
        <w:jc w:val="both"/>
        <w:rPr>
          <w:rFonts w:ascii="Comic Sans MS" w:hAnsi="Comic Sans MS"/>
          <w:sz w:val="22"/>
          <w:szCs w:val="22"/>
        </w:rPr>
      </w:pPr>
      <w:r w:rsidRPr="00CE14E1">
        <w:rPr>
          <w:rFonts w:ascii="Comic Sans MS" w:hAnsi="Comic Sans MS"/>
          <w:sz w:val="22"/>
          <w:szCs w:val="22"/>
        </w:rPr>
        <w:t>Parent engagement, including sharing the behaviour policy and encouraging home support</w:t>
      </w:r>
      <w:r w:rsidRPr="00CE14E1">
        <w:rPr>
          <w:rFonts w:ascii="Comic Sans MS" w:hAnsi="Comic Sans MS"/>
          <w:sz w:val="22"/>
          <w:szCs w:val="22"/>
        </w:rPr>
        <w:t xml:space="preserve"> </w:t>
      </w:r>
    </w:p>
    <w:p w14:paraId="1C8E285F"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14AF8374"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To support a smooth transition (movement to a new class or year) pupils take part in sessions with their new teacher(s), and staff hold transition meetings. Behaviour information is shared with relevant staff to ensure continuity of support and consistent monitoring.</w:t>
      </w:r>
      <w:r w:rsidRPr="00CE14E1">
        <w:rPr>
          <w:rFonts w:ascii="Comic Sans MS" w:hAnsi="Comic Sans MS"/>
          <w:sz w:val="22"/>
          <w:szCs w:val="22"/>
        </w:rPr>
        <w:t xml:space="preserve"> </w:t>
      </w:r>
    </w:p>
    <w:p w14:paraId="2C52C2CC"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7E07D4C9" w14:textId="77777777" w:rsidR="000C0DC1" w:rsidRDefault="002A5C9F" w:rsidP="00FF213F">
      <w:pPr>
        <w:pStyle w:val="Heading1"/>
        <w:spacing w:after="53"/>
        <w:ind w:left="-5"/>
        <w:jc w:val="both"/>
        <w:rPr>
          <w:rFonts w:ascii="Comic Sans MS" w:hAnsi="Comic Sans MS"/>
          <w:sz w:val="22"/>
          <w:szCs w:val="22"/>
          <w:u w:val="none"/>
        </w:rPr>
      </w:pPr>
      <w:r w:rsidRPr="00CE14E1">
        <w:rPr>
          <w:rFonts w:ascii="Comic Sans MS" w:hAnsi="Comic Sans MS"/>
          <w:sz w:val="22"/>
          <w:szCs w:val="22"/>
        </w:rPr>
        <w:t>Monitoring and Evaluation</w:t>
      </w:r>
      <w:r w:rsidRPr="00CE14E1">
        <w:rPr>
          <w:rFonts w:ascii="Comic Sans MS" w:hAnsi="Comic Sans MS"/>
          <w:sz w:val="22"/>
          <w:szCs w:val="22"/>
          <w:u w:val="none"/>
        </w:rPr>
        <w:t xml:space="preserve"> </w:t>
      </w:r>
    </w:p>
    <w:p w14:paraId="3981C420" w14:textId="77777777" w:rsidR="002A5C9F" w:rsidRPr="002A5C9F" w:rsidRDefault="002A5C9F" w:rsidP="002A5C9F"/>
    <w:p w14:paraId="0D7B2A91" w14:textId="77777777" w:rsidR="000C0DC1" w:rsidRPr="00CE14E1" w:rsidRDefault="002A5C9F" w:rsidP="002A5C9F">
      <w:pPr>
        <w:numPr>
          <w:ilvl w:val="0"/>
          <w:numId w:val="14"/>
        </w:numPr>
        <w:ind w:left="426" w:hanging="426"/>
        <w:jc w:val="both"/>
        <w:rPr>
          <w:rFonts w:ascii="Comic Sans MS" w:hAnsi="Comic Sans MS"/>
          <w:sz w:val="22"/>
          <w:szCs w:val="22"/>
        </w:rPr>
      </w:pPr>
      <w:r w:rsidRPr="00CE14E1">
        <w:rPr>
          <w:rFonts w:ascii="Comic Sans MS" w:hAnsi="Comic Sans MS"/>
          <w:sz w:val="22"/>
          <w:szCs w:val="22"/>
        </w:rPr>
        <w:t>Behaviour trends are reviewed termly by the Senior Leadership Team.</w:t>
      </w:r>
      <w:r w:rsidRPr="00CE14E1">
        <w:rPr>
          <w:rFonts w:ascii="Comic Sans MS" w:hAnsi="Comic Sans MS"/>
          <w:sz w:val="22"/>
          <w:szCs w:val="22"/>
        </w:rPr>
        <w:t xml:space="preserve"> </w:t>
      </w:r>
    </w:p>
    <w:p w14:paraId="491CC6C8" w14:textId="77777777" w:rsidR="000C0DC1" w:rsidRPr="00CE14E1" w:rsidRDefault="002A5C9F" w:rsidP="002A5C9F">
      <w:pPr>
        <w:numPr>
          <w:ilvl w:val="0"/>
          <w:numId w:val="14"/>
        </w:numPr>
        <w:ind w:left="426" w:hanging="426"/>
        <w:jc w:val="both"/>
        <w:rPr>
          <w:rFonts w:ascii="Comic Sans MS" w:hAnsi="Comic Sans MS"/>
          <w:sz w:val="22"/>
          <w:szCs w:val="22"/>
        </w:rPr>
      </w:pPr>
      <w:r w:rsidRPr="00CE14E1">
        <w:rPr>
          <w:rFonts w:ascii="Comic Sans MS" w:hAnsi="Comic Sans MS"/>
          <w:sz w:val="22"/>
          <w:szCs w:val="22"/>
        </w:rPr>
        <w:t>Pupil and parent voice are gathered to assess relational impact.</w:t>
      </w:r>
      <w:r w:rsidRPr="00CE14E1">
        <w:rPr>
          <w:rFonts w:ascii="Comic Sans MS" w:hAnsi="Comic Sans MS"/>
          <w:sz w:val="22"/>
          <w:szCs w:val="22"/>
        </w:rPr>
        <w:t xml:space="preserve"> </w:t>
      </w:r>
    </w:p>
    <w:p w14:paraId="7002B2C8" w14:textId="77777777" w:rsidR="000C0DC1" w:rsidRPr="00CE14E1" w:rsidRDefault="002A5C9F" w:rsidP="002A5C9F">
      <w:pPr>
        <w:numPr>
          <w:ilvl w:val="0"/>
          <w:numId w:val="14"/>
        </w:numPr>
        <w:ind w:left="426" w:hanging="426"/>
        <w:jc w:val="both"/>
        <w:rPr>
          <w:rFonts w:ascii="Comic Sans MS" w:hAnsi="Comic Sans MS"/>
          <w:sz w:val="22"/>
          <w:szCs w:val="22"/>
        </w:rPr>
      </w:pPr>
      <w:r w:rsidRPr="00CE14E1">
        <w:rPr>
          <w:rFonts w:ascii="Comic Sans MS" w:hAnsi="Comic Sans MS"/>
          <w:sz w:val="22"/>
          <w:szCs w:val="22"/>
        </w:rPr>
        <w:t>Exclusions and incidents are monitored for patterns and disproportionality.</w:t>
      </w:r>
      <w:r w:rsidRPr="00CE14E1">
        <w:rPr>
          <w:rFonts w:ascii="Comic Sans MS" w:hAnsi="Comic Sans MS"/>
          <w:sz w:val="22"/>
          <w:szCs w:val="22"/>
        </w:rPr>
        <w:t xml:space="preserve"> </w:t>
      </w:r>
    </w:p>
    <w:p w14:paraId="3291917A" w14:textId="77777777" w:rsidR="000C0DC1" w:rsidRPr="00CE14E1" w:rsidRDefault="002A5C9F" w:rsidP="002A5C9F">
      <w:pPr>
        <w:numPr>
          <w:ilvl w:val="0"/>
          <w:numId w:val="14"/>
        </w:numPr>
        <w:spacing w:after="0"/>
        <w:ind w:left="426" w:hanging="426"/>
        <w:jc w:val="both"/>
        <w:rPr>
          <w:rFonts w:ascii="Comic Sans MS" w:hAnsi="Comic Sans MS"/>
          <w:sz w:val="22"/>
          <w:szCs w:val="22"/>
        </w:rPr>
      </w:pPr>
      <w:r w:rsidRPr="00CE14E1">
        <w:rPr>
          <w:rFonts w:ascii="Comic Sans MS" w:hAnsi="Comic Sans MS"/>
          <w:sz w:val="22"/>
          <w:szCs w:val="22"/>
        </w:rPr>
        <w:t>This policy will be reviewed annually with input from governors, staff, pupils, and families.</w:t>
      </w:r>
      <w:r w:rsidRPr="00CE14E1">
        <w:rPr>
          <w:rFonts w:ascii="Comic Sans MS" w:hAnsi="Comic Sans MS"/>
          <w:sz w:val="22"/>
          <w:szCs w:val="22"/>
        </w:rPr>
        <w:t xml:space="preserve"> </w:t>
      </w:r>
    </w:p>
    <w:p w14:paraId="1586C1AD"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6DC0C0D8" w14:textId="77777777" w:rsidR="000C0DC1" w:rsidRPr="00CE14E1" w:rsidRDefault="002A5C9F" w:rsidP="00FF213F">
      <w:pPr>
        <w:pStyle w:val="Heading1"/>
        <w:ind w:left="-5"/>
        <w:jc w:val="both"/>
        <w:rPr>
          <w:rFonts w:ascii="Comic Sans MS" w:hAnsi="Comic Sans MS"/>
          <w:sz w:val="22"/>
          <w:szCs w:val="22"/>
        </w:rPr>
      </w:pPr>
      <w:r w:rsidRPr="00CE14E1">
        <w:rPr>
          <w:rFonts w:ascii="Comic Sans MS" w:hAnsi="Comic Sans MS"/>
          <w:sz w:val="22"/>
          <w:szCs w:val="22"/>
        </w:rPr>
        <w:t>Scriptural Foundation</w:t>
      </w:r>
      <w:r w:rsidRPr="00CE14E1">
        <w:rPr>
          <w:rFonts w:ascii="Comic Sans MS" w:hAnsi="Comic Sans MS"/>
          <w:sz w:val="22"/>
          <w:szCs w:val="22"/>
          <w:u w:val="none"/>
        </w:rPr>
        <w:t xml:space="preserve"> </w:t>
      </w:r>
    </w:p>
    <w:p w14:paraId="16B304C0"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b/>
          <w:sz w:val="22"/>
          <w:szCs w:val="22"/>
        </w:rPr>
        <w:t xml:space="preserve"> </w:t>
      </w:r>
    </w:p>
    <w:p w14:paraId="6CC9EAFA" w14:textId="77777777" w:rsidR="000C0DC1" w:rsidRPr="00CE14E1" w:rsidRDefault="002A5C9F" w:rsidP="00FF213F">
      <w:pPr>
        <w:spacing w:after="10" w:line="269" w:lineRule="auto"/>
        <w:ind w:left="-5" w:right="82"/>
        <w:jc w:val="both"/>
        <w:rPr>
          <w:rFonts w:ascii="Comic Sans MS" w:hAnsi="Comic Sans MS"/>
          <w:sz w:val="22"/>
          <w:szCs w:val="22"/>
        </w:rPr>
      </w:pPr>
      <w:r w:rsidRPr="00CE14E1">
        <w:rPr>
          <w:rFonts w:ascii="Comic Sans MS" w:hAnsi="Comic Sans MS"/>
          <w:i/>
          <w:sz w:val="22"/>
          <w:szCs w:val="22"/>
        </w:rPr>
        <w:t>“Be kind and compassionate to one another, forgiving each other, just as in Christ God forgave you.”</w:t>
      </w:r>
      <w:r w:rsidRPr="00CE14E1">
        <w:rPr>
          <w:rFonts w:ascii="Comic Sans MS" w:hAnsi="Comic Sans MS"/>
          <w:sz w:val="22"/>
          <w:szCs w:val="22"/>
        </w:rPr>
        <w:t xml:space="preserve"> </w:t>
      </w:r>
      <w:r w:rsidRPr="00CE14E1">
        <w:rPr>
          <w:rFonts w:ascii="Comic Sans MS" w:hAnsi="Comic Sans MS"/>
          <w:b/>
          <w:sz w:val="22"/>
          <w:szCs w:val="22"/>
        </w:rPr>
        <w:t xml:space="preserve">Ephesians 4:32 </w:t>
      </w:r>
    </w:p>
    <w:p w14:paraId="19485FA0"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088938B2" w14:textId="77777777" w:rsidR="000C0DC1" w:rsidRPr="00CE14E1" w:rsidRDefault="002A5C9F" w:rsidP="00FF213F">
      <w:pPr>
        <w:spacing w:after="10" w:line="269" w:lineRule="auto"/>
        <w:ind w:left="-5" w:right="82"/>
        <w:jc w:val="both"/>
        <w:rPr>
          <w:rFonts w:ascii="Comic Sans MS" w:hAnsi="Comic Sans MS"/>
          <w:sz w:val="22"/>
          <w:szCs w:val="22"/>
        </w:rPr>
      </w:pPr>
      <w:r w:rsidRPr="00CE14E1">
        <w:rPr>
          <w:rFonts w:ascii="Comic Sans MS" w:hAnsi="Comic Sans MS"/>
          <w:i/>
          <w:sz w:val="22"/>
          <w:szCs w:val="22"/>
        </w:rPr>
        <w:t>“Love one another as I have loved you.”</w:t>
      </w:r>
      <w:r w:rsidRPr="00CE14E1">
        <w:rPr>
          <w:rFonts w:ascii="Comic Sans MS" w:hAnsi="Comic Sans MS"/>
          <w:sz w:val="22"/>
          <w:szCs w:val="22"/>
        </w:rPr>
        <w:t xml:space="preserve"> </w:t>
      </w:r>
    </w:p>
    <w:p w14:paraId="1350C7A7" w14:textId="77777777" w:rsidR="000C0DC1" w:rsidRPr="00CE14E1" w:rsidRDefault="002A5C9F" w:rsidP="00FF213F">
      <w:pPr>
        <w:spacing w:after="19" w:line="259" w:lineRule="auto"/>
        <w:jc w:val="both"/>
        <w:rPr>
          <w:rFonts w:ascii="Comic Sans MS" w:hAnsi="Comic Sans MS"/>
          <w:sz w:val="22"/>
          <w:szCs w:val="22"/>
        </w:rPr>
      </w:pPr>
      <w:r w:rsidRPr="00CE14E1">
        <w:rPr>
          <w:rFonts w:ascii="Comic Sans MS" w:hAnsi="Comic Sans MS"/>
          <w:b/>
          <w:sz w:val="22"/>
          <w:szCs w:val="22"/>
        </w:rPr>
        <w:t>John 13:34</w:t>
      </w:r>
      <w:r w:rsidRPr="00CE14E1">
        <w:rPr>
          <w:rFonts w:ascii="Comic Sans MS" w:hAnsi="Comic Sans MS"/>
          <w:sz w:val="22"/>
          <w:szCs w:val="22"/>
        </w:rPr>
        <w:t xml:space="preserve"> </w:t>
      </w:r>
    </w:p>
    <w:p w14:paraId="1D0813FB" w14:textId="77777777" w:rsidR="000C0DC1" w:rsidRPr="00CE14E1" w:rsidRDefault="002A5C9F" w:rsidP="00FF213F">
      <w:pPr>
        <w:spacing w:after="2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9F35481" w14:textId="77777777" w:rsidR="000C0DC1" w:rsidRDefault="002A5C9F" w:rsidP="00FF213F">
      <w:pPr>
        <w:pStyle w:val="Heading1"/>
        <w:ind w:left="-5"/>
        <w:jc w:val="both"/>
        <w:rPr>
          <w:rFonts w:ascii="Comic Sans MS" w:hAnsi="Comic Sans MS"/>
          <w:sz w:val="22"/>
          <w:szCs w:val="22"/>
          <w:u w:val="none"/>
        </w:rPr>
      </w:pPr>
      <w:r w:rsidRPr="00CE14E1">
        <w:rPr>
          <w:rFonts w:ascii="Comic Sans MS" w:hAnsi="Comic Sans MS"/>
          <w:sz w:val="22"/>
          <w:szCs w:val="22"/>
        </w:rPr>
        <w:t>Conclusion</w:t>
      </w:r>
      <w:r w:rsidRPr="00CE14E1">
        <w:rPr>
          <w:rFonts w:ascii="Comic Sans MS" w:hAnsi="Comic Sans MS"/>
          <w:sz w:val="22"/>
          <w:szCs w:val="22"/>
          <w:u w:val="none"/>
        </w:rPr>
        <w:t xml:space="preserve"> </w:t>
      </w:r>
    </w:p>
    <w:p w14:paraId="1701E76F" w14:textId="77777777" w:rsidR="002A5C9F" w:rsidRPr="002A5C9F" w:rsidRDefault="002A5C9F" w:rsidP="002A5C9F"/>
    <w:p w14:paraId="66FDCE46" w14:textId="77777777" w:rsidR="000C0DC1" w:rsidRPr="00CE14E1" w:rsidRDefault="002A5C9F" w:rsidP="00FF213F">
      <w:pPr>
        <w:jc w:val="both"/>
        <w:rPr>
          <w:rFonts w:ascii="Comic Sans MS" w:hAnsi="Comic Sans MS"/>
          <w:sz w:val="22"/>
          <w:szCs w:val="22"/>
        </w:rPr>
      </w:pPr>
      <w:r w:rsidRPr="00CE14E1">
        <w:rPr>
          <w:rFonts w:ascii="Comic Sans MS" w:hAnsi="Comic Sans MS"/>
          <w:sz w:val="22"/>
          <w:szCs w:val="22"/>
        </w:rPr>
        <w:t>St Bernadette’s Catholic Primary School is a place where kindness leads. We believe in the God-given dignity of every child and strive to nurture them through love, connection, and compassionate teaching. Behaviour is not about control; it’s about relationships, responsibility, and redemption.</w:t>
      </w:r>
      <w:r w:rsidRPr="00CE14E1">
        <w:rPr>
          <w:rFonts w:ascii="Comic Sans MS" w:hAnsi="Comic Sans MS"/>
          <w:sz w:val="22"/>
          <w:szCs w:val="22"/>
        </w:rPr>
        <w:t xml:space="preserve"> </w:t>
      </w:r>
    </w:p>
    <w:p w14:paraId="31DF4579" w14:textId="77777777" w:rsidR="000C0DC1" w:rsidRPr="00CE14E1" w:rsidRDefault="002A5C9F" w:rsidP="00FF213F">
      <w:pPr>
        <w:spacing w:after="181"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p w14:paraId="5D78F7F7" w14:textId="77777777" w:rsidR="000C0DC1" w:rsidRDefault="002A5C9F" w:rsidP="00FF213F">
      <w:pPr>
        <w:pStyle w:val="Heading1"/>
        <w:ind w:left="-5"/>
        <w:jc w:val="both"/>
        <w:rPr>
          <w:rFonts w:ascii="Comic Sans MS" w:hAnsi="Comic Sans MS"/>
          <w:b w:val="0"/>
          <w:sz w:val="22"/>
          <w:szCs w:val="22"/>
          <w:u w:val="none"/>
        </w:rPr>
      </w:pPr>
      <w:r w:rsidRPr="00CE14E1">
        <w:rPr>
          <w:rFonts w:ascii="Comic Sans MS" w:hAnsi="Comic Sans MS"/>
          <w:sz w:val="22"/>
          <w:szCs w:val="22"/>
        </w:rPr>
        <w:t>GDPR Statement</w:t>
      </w:r>
      <w:r w:rsidRPr="00CE14E1">
        <w:rPr>
          <w:rFonts w:ascii="Comic Sans MS" w:hAnsi="Comic Sans MS"/>
          <w:b w:val="0"/>
          <w:sz w:val="22"/>
          <w:szCs w:val="22"/>
          <w:u w:val="none"/>
        </w:rPr>
        <w:t xml:space="preserve"> </w:t>
      </w:r>
    </w:p>
    <w:p w14:paraId="24859B97" w14:textId="77777777" w:rsidR="002A5C9F" w:rsidRPr="002A5C9F" w:rsidRDefault="002A5C9F" w:rsidP="002A5C9F"/>
    <w:p w14:paraId="04CDA3BD" w14:textId="07D40DFD" w:rsidR="000C0DC1" w:rsidRPr="00CE14E1" w:rsidRDefault="002A5C9F" w:rsidP="00FF213F">
      <w:pPr>
        <w:spacing w:after="164"/>
        <w:jc w:val="both"/>
        <w:rPr>
          <w:rFonts w:ascii="Comic Sans MS" w:hAnsi="Comic Sans MS"/>
          <w:sz w:val="22"/>
          <w:szCs w:val="22"/>
        </w:rPr>
      </w:pPr>
      <w:r w:rsidRPr="00CE14E1">
        <w:rPr>
          <w:rFonts w:ascii="Comic Sans MS" w:hAnsi="Comic Sans MS"/>
          <w:sz w:val="22"/>
          <w:szCs w:val="22"/>
        </w:rPr>
        <w:t xml:space="preserve">This policy adheres to the principles under </w:t>
      </w:r>
      <w:r>
        <w:rPr>
          <w:rFonts w:ascii="Comic Sans MS" w:hAnsi="Comic Sans MS"/>
          <w:sz w:val="22"/>
          <w:szCs w:val="22"/>
        </w:rPr>
        <w:t>D</w:t>
      </w:r>
      <w:r w:rsidRPr="00CE14E1">
        <w:rPr>
          <w:rFonts w:ascii="Comic Sans MS" w:hAnsi="Comic Sans MS"/>
          <w:sz w:val="22"/>
          <w:szCs w:val="22"/>
        </w:rPr>
        <w:t xml:space="preserve">ata </w:t>
      </w:r>
      <w:r>
        <w:rPr>
          <w:rFonts w:ascii="Comic Sans MS" w:hAnsi="Comic Sans MS"/>
          <w:sz w:val="22"/>
          <w:szCs w:val="22"/>
        </w:rPr>
        <w:t>P</w:t>
      </w:r>
      <w:r w:rsidRPr="00CE14E1">
        <w:rPr>
          <w:rFonts w:ascii="Comic Sans MS" w:hAnsi="Comic Sans MS"/>
          <w:sz w:val="22"/>
          <w:szCs w:val="22"/>
        </w:rPr>
        <w:t xml:space="preserve">rotection </w:t>
      </w:r>
      <w:proofErr w:type="spellStart"/>
      <w:r>
        <w:rPr>
          <w:rFonts w:ascii="Comic Sans MS" w:hAnsi="Comic Sans MS"/>
          <w:sz w:val="22"/>
          <w:szCs w:val="22"/>
        </w:rPr>
        <w:t>L</w:t>
      </w:r>
      <w:r w:rsidRPr="00CE14E1">
        <w:rPr>
          <w:rFonts w:ascii="Comic Sans MS" w:hAnsi="Comic Sans MS"/>
          <w:sz w:val="22"/>
          <w:szCs w:val="22"/>
        </w:rPr>
        <w:t>law</w:t>
      </w:r>
      <w:proofErr w:type="spellEnd"/>
      <w:r w:rsidRPr="00CE14E1">
        <w:rPr>
          <w:rFonts w:ascii="Comic Sans MS" w:hAnsi="Comic Sans MS"/>
          <w:sz w:val="22"/>
          <w:szCs w:val="22"/>
        </w:rPr>
        <w:t>.</w:t>
      </w:r>
      <w:r w:rsidRPr="00CE14E1">
        <w:rPr>
          <w:rFonts w:ascii="Comic Sans MS" w:hAnsi="Comic Sans MS"/>
          <w:sz w:val="22"/>
          <w:szCs w:val="22"/>
        </w:rPr>
        <w:t xml:space="preserve"> </w:t>
      </w:r>
      <w:r w:rsidRPr="00CE14E1">
        <w:rPr>
          <w:rFonts w:ascii="Comic Sans MS" w:hAnsi="Comic Sans MS"/>
          <w:sz w:val="22"/>
          <w:szCs w:val="22"/>
        </w:rPr>
        <w:t xml:space="preserve"> For further information please review the school’s </w:t>
      </w:r>
      <w:r>
        <w:rPr>
          <w:rFonts w:ascii="Comic Sans MS" w:hAnsi="Comic Sans MS"/>
          <w:sz w:val="22"/>
          <w:szCs w:val="22"/>
        </w:rPr>
        <w:t>D</w:t>
      </w:r>
      <w:r w:rsidRPr="00CE14E1">
        <w:rPr>
          <w:rFonts w:ascii="Comic Sans MS" w:hAnsi="Comic Sans MS"/>
          <w:sz w:val="22"/>
          <w:szCs w:val="22"/>
        </w:rPr>
        <w:t xml:space="preserve">ata </w:t>
      </w:r>
      <w:r>
        <w:rPr>
          <w:rFonts w:ascii="Comic Sans MS" w:hAnsi="Comic Sans MS"/>
          <w:sz w:val="22"/>
          <w:szCs w:val="22"/>
        </w:rPr>
        <w:t>P</w:t>
      </w:r>
      <w:r w:rsidRPr="00CE14E1">
        <w:rPr>
          <w:rFonts w:ascii="Comic Sans MS" w:hAnsi="Comic Sans MS"/>
          <w:sz w:val="22"/>
          <w:szCs w:val="22"/>
        </w:rPr>
        <w:t xml:space="preserve">rotection </w:t>
      </w:r>
      <w:r>
        <w:rPr>
          <w:rFonts w:ascii="Comic Sans MS" w:hAnsi="Comic Sans MS"/>
          <w:sz w:val="22"/>
          <w:szCs w:val="22"/>
        </w:rPr>
        <w:t>P</w:t>
      </w:r>
      <w:r w:rsidRPr="00CE14E1">
        <w:rPr>
          <w:rFonts w:ascii="Comic Sans MS" w:hAnsi="Comic Sans MS"/>
          <w:sz w:val="22"/>
          <w:szCs w:val="22"/>
        </w:rPr>
        <w:t>olicy published on the school’s website.</w:t>
      </w:r>
      <w:r w:rsidRPr="00CE14E1">
        <w:rPr>
          <w:rFonts w:ascii="Comic Sans MS" w:hAnsi="Comic Sans MS"/>
          <w:b/>
          <w:sz w:val="22"/>
          <w:szCs w:val="22"/>
        </w:rPr>
        <w:t xml:space="preserve"> </w:t>
      </w:r>
    </w:p>
    <w:p w14:paraId="600F3771" w14:textId="77777777" w:rsidR="000C0DC1" w:rsidRPr="00CE14E1" w:rsidRDefault="002A5C9F" w:rsidP="00FF213F">
      <w:pPr>
        <w:spacing w:after="0" w:line="259" w:lineRule="auto"/>
        <w:ind w:left="0" w:firstLine="0"/>
        <w:jc w:val="both"/>
        <w:rPr>
          <w:rFonts w:ascii="Comic Sans MS" w:hAnsi="Comic Sans MS"/>
          <w:sz w:val="22"/>
          <w:szCs w:val="22"/>
        </w:rPr>
      </w:pPr>
      <w:r w:rsidRPr="00CE14E1">
        <w:rPr>
          <w:rFonts w:ascii="Comic Sans MS" w:hAnsi="Comic Sans MS"/>
          <w:sz w:val="22"/>
          <w:szCs w:val="22"/>
        </w:rPr>
        <w:t xml:space="preserve"> </w:t>
      </w:r>
    </w:p>
    <w:sectPr w:rsidR="000C0DC1" w:rsidRPr="00CE14E1" w:rsidSect="00CE14E1">
      <w:pgSz w:w="11906" w:h="16838"/>
      <w:pgMar w:top="851" w:right="851" w:bottom="851"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422"/>
    <w:multiLevelType w:val="hybridMultilevel"/>
    <w:tmpl w:val="56DEE084"/>
    <w:lvl w:ilvl="0" w:tplc="A2227FE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E8910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C68B7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D08CC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7C837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825B8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E9EC03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3E942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162285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BC643E4"/>
    <w:multiLevelType w:val="hybridMultilevel"/>
    <w:tmpl w:val="04522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80E91"/>
    <w:multiLevelType w:val="hybridMultilevel"/>
    <w:tmpl w:val="248C9214"/>
    <w:lvl w:ilvl="0" w:tplc="9FBC86D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5848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26F7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54FF2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54F8C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EDA38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752D45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725D7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0A7DD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22E6F7F"/>
    <w:multiLevelType w:val="hybridMultilevel"/>
    <w:tmpl w:val="639493E4"/>
    <w:lvl w:ilvl="0" w:tplc="123AB65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D66D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33630D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6F8464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E809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F3076C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4CBD2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CAEF9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8CDB5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A88582A"/>
    <w:multiLevelType w:val="hybridMultilevel"/>
    <w:tmpl w:val="F90E3594"/>
    <w:lvl w:ilvl="0" w:tplc="C2920BC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E8816E">
      <w:start w:val="1"/>
      <w:numFmt w:val="bullet"/>
      <w:lvlText w:val="o"/>
      <w:lvlJc w:val="left"/>
      <w:pPr>
        <w:ind w:left="107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32C8220">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8E63EB6">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02A2068">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37E21C4">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46C7EA4">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2300C9E">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729415A0">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FF80680"/>
    <w:multiLevelType w:val="hybridMultilevel"/>
    <w:tmpl w:val="FFF63A94"/>
    <w:lvl w:ilvl="0" w:tplc="BE36A2B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4A448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5ACBF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B6686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9247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44BA0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938F35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761B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5107F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6B91CB3"/>
    <w:multiLevelType w:val="hybridMultilevel"/>
    <w:tmpl w:val="887EE1CC"/>
    <w:lvl w:ilvl="0" w:tplc="F1CCDEE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9CEF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60F1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ACC44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8C847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7363A8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C0074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A65F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18910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B5660B3"/>
    <w:multiLevelType w:val="hybridMultilevel"/>
    <w:tmpl w:val="DB1EAF64"/>
    <w:lvl w:ilvl="0" w:tplc="1DB6294C">
      <w:start w:val="1"/>
      <w:numFmt w:val="decimal"/>
      <w:lvlText w:val="%1."/>
      <w:lvlJc w:val="left"/>
      <w:pPr>
        <w:ind w:left="904"/>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9385688">
      <w:start w:val="1"/>
      <w:numFmt w:val="lowerLetter"/>
      <w:lvlText w:val="%2"/>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10109254">
      <w:start w:val="1"/>
      <w:numFmt w:val="lowerRoman"/>
      <w:lvlText w:val="%3"/>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4312926C">
      <w:start w:val="1"/>
      <w:numFmt w:val="decimal"/>
      <w:lvlText w:val="%4"/>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CDF83638">
      <w:start w:val="1"/>
      <w:numFmt w:val="lowerLetter"/>
      <w:lvlText w:val="%5"/>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882477B0">
      <w:start w:val="1"/>
      <w:numFmt w:val="lowerRoman"/>
      <w:lvlText w:val="%6"/>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39A8343A">
      <w:start w:val="1"/>
      <w:numFmt w:val="decimal"/>
      <w:lvlText w:val="%7"/>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25824AB8">
      <w:start w:val="1"/>
      <w:numFmt w:val="lowerLetter"/>
      <w:lvlText w:val="%8"/>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E60AA498">
      <w:start w:val="1"/>
      <w:numFmt w:val="lowerRoman"/>
      <w:lvlText w:val="%9"/>
      <w:lvlJc w:val="left"/>
      <w:pPr>
        <w:ind w:left="68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14512E0"/>
    <w:multiLevelType w:val="hybridMultilevel"/>
    <w:tmpl w:val="BFD27F5A"/>
    <w:lvl w:ilvl="0" w:tplc="3AFAFE6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74D3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048D4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14C6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562E5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867ED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ED2DD4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42D50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C46B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1B97867"/>
    <w:multiLevelType w:val="hybridMultilevel"/>
    <w:tmpl w:val="CF407D0C"/>
    <w:lvl w:ilvl="0" w:tplc="D7CC34E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A6142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2022A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B6166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98A2D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92F1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7EC59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44745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A472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D18366C"/>
    <w:multiLevelType w:val="hybridMultilevel"/>
    <w:tmpl w:val="FFF872F2"/>
    <w:lvl w:ilvl="0" w:tplc="09404CF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CC32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D4A6BD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C8A338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3C6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0CA5B7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1AAD63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4D4B12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B4A364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EE00632"/>
    <w:multiLevelType w:val="hybridMultilevel"/>
    <w:tmpl w:val="BB52B104"/>
    <w:lvl w:ilvl="0" w:tplc="93F0CC2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A800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0C871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5E01B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7BAA11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C2257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78EE39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36DF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106307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38400CD"/>
    <w:multiLevelType w:val="hybridMultilevel"/>
    <w:tmpl w:val="B8725DE4"/>
    <w:lvl w:ilvl="0" w:tplc="6416032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4A815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1865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3361D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9FACE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304E6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E2670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62BD0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5D2429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B283963"/>
    <w:multiLevelType w:val="hybridMultilevel"/>
    <w:tmpl w:val="B2560A3E"/>
    <w:lvl w:ilvl="0" w:tplc="2B02530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08E8B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5A342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FA961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2234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5263A4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5BED98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58460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F62C7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9A054E0"/>
    <w:multiLevelType w:val="hybridMultilevel"/>
    <w:tmpl w:val="9D4E2C68"/>
    <w:lvl w:ilvl="0" w:tplc="009E0D3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AA50B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70777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120D7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86E8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B3E55A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5EED1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26E77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66882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086462682">
    <w:abstractNumId w:val="13"/>
  </w:num>
  <w:num w:numId="2" w16cid:durableId="2087915339">
    <w:abstractNumId w:val="3"/>
  </w:num>
  <w:num w:numId="3" w16cid:durableId="646858170">
    <w:abstractNumId w:val="7"/>
  </w:num>
  <w:num w:numId="4" w16cid:durableId="2065326146">
    <w:abstractNumId w:val="4"/>
  </w:num>
  <w:num w:numId="5" w16cid:durableId="901523684">
    <w:abstractNumId w:val="9"/>
  </w:num>
  <w:num w:numId="6" w16cid:durableId="270628097">
    <w:abstractNumId w:val="8"/>
  </w:num>
  <w:num w:numId="7" w16cid:durableId="465437126">
    <w:abstractNumId w:val="14"/>
  </w:num>
  <w:num w:numId="8" w16cid:durableId="543374870">
    <w:abstractNumId w:val="6"/>
  </w:num>
  <w:num w:numId="9" w16cid:durableId="1414005458">
    <w:abstractNumId w:val="0"/>
  </w:num>
  <w:num w:numId="10" w16cid:durableId="1977371833">
    <w:abstractNumId w:val="2"/>
  </w:num>
  <w:num w:numId="11" w16cid:durableId="1694574762">
    <w:abstractNumId w:val="5"/>
  </w:num>
  <w:num w:numId="12" w16cid:durableId="167864675">
    <w:abstractNumId w:val="12"/>
  </w:num>
  <w:num w:numId="13" w16cid:durableId="869030053">
    <w:abstractNumId w:val="11"/>
  </w:num>
  <w:num w:numId="14" w16cid:durableId="2122143128">
    <w:abstractNumId w:val="10"/>
  </w:num>
  <w:num w:numId="15" w16cid:durableId="442578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DC1"/>
    <w:rsid w:val="000C0DC1"/>
    <w:rsid w:val="002A5C9F"/>
    <w:rsid w:val="00795A18"/>
    <w:rsid w:val="00CE14E1"/>
    <w:rsid w:val="00FF2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E358A"/>
  <w15:docId w15:val="{5A30086D-9F9F-4F70-931F-A7C37BFE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line="271" w:lineRule="auto"/>
      <w:ind w:left="10"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11" w:line="269" w:lineRule="auto"/>
      <w:ind w:left="10" w:hanging="10"/>
      <w:outlineLvl w:val="0"/>
    </w:pPr>
    <w:rPr>
      <w:rFonts w:ascii="Calibri" w:eastAsia="Calibri" w:hAnsi="Calibri" w:cs="Calibri"/>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0"/>
      <w:u w:val="single" w:color="000000"/>
    </w:rPr>
  </w:style>
  <w:style w:type="paragraph" w:styleId="ListParagraph">
    <w:name w:val="List Paragraph"/>
    <w:basedOn w:val="Normal"/>
    <w:uiPriority w:val="34"/>
    <w:qFormat/>
    <w:rsid w:val="00CE1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2194</Words>
  <Characters>12512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Turner</dc:creator>
  <cp:keywords/>
  <cp:lastModifiedBy>Nichola Dinsdale</cp:lastModifiedBy>
  <cp:revision>2</cp:revision>
  <dcterms:created xsi:type="dcterms:W3CDTF">2026-07-30T10:49:00Z</dcterms:created>
  <dcterms:modified xsi:type="dcterms:W3CDTF">2026-07-30T10:49:00Z</dcterms:modified>
</cp:coreProperties>
</file>